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8C" w:rsidRDefault="0018568C" w:rsidP="0018568C">
      <w:pPr>
        <w:pStyle w:val="pc"/>
        <w:shd w:val="clear" w:color="auto" w:fill="FFFFFF"/>
        <w:rPr>
          <w:color w:val="666666"/>
        </w:rPr>
      </w:pPr>
      <w:r>
        <w:rPr>
          <w:color w:val="666666"/>
        </w:rPr>
        <w:t>РОССИЙСКАЯ ФЕДЕРАЦИЯ</w:t>
      </w:r>
    </w:p>
    <w:p w:rsidR="0018568C" w:rsidRDefault="0018568C" w:rsidP="0018568C">
      <w:pPr>
        <w:pStyle w:val="pc"/>
        <w:shd w:val="clear" w:color="auto" w:fill="FFFFFF"/>
        <w:rPr>
          <w:color w:val="666666"/>
        </w:rPr>
      </w:pPr>
      <w:r>
        <w:rPr>
          <w:color w:val="666666"/>
        </w:rPr>
        <w:t>ФЕДЕРАЛЬНЫЙ ЗАКОН</w:t>
      </w:r>
    </w:p>
    <w:p w:rsidR="0018568C" w:rsidRDefault="0018568C" w:rsidP="0018568C">
      <w:pPr>
        <w:pStyle w:val="pc"/>
        <w:shd w:val="clear" w:color="auto" w:fill="FFFFFF"/>
        <w:rPr>
          <w:color w:val="666666"/>
        </w:rPr>
      </w:pPr>
      <w:r>
        <w:rPr>
          <w:color w:val="666666"/>
        </w:rPr>
        <w:t>ОБ ОБОРОНЕ</w:t>
      </w:r>
    </w:p>
    <w:p w:rsidR="0018568C" w:rsidRDefault="0018568C" w:rsidP="0018568C">
      <w:pPr>
        <w:pStyle w:val="pr"/>
        <w:shd w:val="clear" w:color="auto" w:fill="FFFFFF"/>
        <w:spacing w:after="0" w:afterAutospacing="0"/>
        <w:rPr>
          <w:color w:val="666666"/>
        </w:rPr>
      </w:pPr>
      <w:proofErr w:type="gramStart"/>
      <w:r>
        <w:rPr>
          <w:color w:val="666666"/>
        </w:rPr>
        <w:t>Принят</w:t>
      </w:r>
      <w:proofErr w:type="gramEnd"/>
      <w:r>
        <w:rPr>
          <w:color w:val="666666"/>
        </w:rPr>
        <w:t xml:space="preserve">   Государственной Думой  24 апреля 1996 года</w:t>
      </w:r>
    </w:p>
    <w:p w:rsidR="0018568C" w:rsidRDefault="0018568C" w:rsidP="0018568C">
      <w:pPr>
        <w:pStyle w:val="pr"/>
        <w:shd w:val="clear" w:color="auto" w:fill="FFFFFF"/>
        <w:spacing w:after="0" w:afterAutospacing="0"/>
        <w:rPr>
          <w:color w:val="666666"/>
        </w:rPr>
      </w:pPr>
      <w:proofErr w:type="gramStart"/>
      <w:r>
        <w:rPr>
          <w:color w:val="666666"/>
        </w:rPr>
        <w:t>Одобрен</w:t>
      </w:r>
      <w:proofErr w:type="gramEnd"/>
      <w:r>
        <w:rPr>
          <w:color w:val="666666"/>
        </w:rPr>
        <w:t xml:space="preserve"> Советом Федерации               15 мая 1996 года</w:t>
      </w:r>
    </w:p>
    <w:p w:rsidR="0018568C" w:rsidRDefault="0018568C" w:rsidP="0018568C">
      <w:pPr>
        <w:pStyle w:val="pj"/>
        <w:shd w:val="clear" w:color="auto" w:fill="FFFFFF"/>
        <w:rPr>
          <w:color w:val="666666"/>
        </w:rPr>
      </w:pPr>
      <w:proofErr w:type="gramStart"/>
      <w:r>
        <w:rPr>
          <w:color w:val="666666"/>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rPr>
          <w:color w:val="666666"/>
        </w:rPr>
        <w:t xml:space="preserve"> обороны.</w:t>
      </w:r>
    </w:p>
    <w:p w:rsidR="0018568C" w:rsidRDefault="0018568C" w:rsidP="0018568C">
      <w:pPr>
        <w:pStyle w:val="pc"/>
        <w:shd w:val="clear" w:color="auto" w:fill="FFFFFF"/>
        <w:rPr>
          <w:color w:val="666666"/>
        </w:rPr>
      </w:pPr>
      <w:r>
        <w:rPr>
          <w:color w:val="666666"/>
        </w:rPr>
        <w:t>Раздел I. ОСНОВЫ И ОРГАНИЗАЦИЯ ОБОРОНЫ</w:t>
      </w:r>
    </w:p>
    <w:p w:rsidR="0018568C" w:rsidRDefault="0018568C" w:rsidP="0018568C">
      <w:pPr>
        <w:pStyle w:val="pj"/>
        <w:shd w:val="clear" w:color="auto" w:fill="FFFFFF"/>
        <w:rPr>
          <w:color w:val="666666"/>
        </w:rPr>
      </w:pPr>
      <w:r>
        <w:rPr>
          <w:color w:val="666666"/>
        </w:rPr>
        <w:t>Статья 1. Основы обороны</w:t>
      </w:r>
    </w:p>
    <w:p w:rsidR="0018568C" w:rsidRDefault="0018568C" w:rsidP="0018568C">
      <w:pPr>
        <w:pStyle w:val="pj"/>
        <w:shd w:val="clear" w:color="auto" w:fill="FFFFFF"/>
        <w:rPr>
          <w:color w:val="666666"/>
        </w:rPr>
      </w:pPr>
      <w:r>
        <w:rPr>
          <w:color w:val="666666"/>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18568C" w:rsidRDefault="0018568C" w:rsidP="0018568C">
      <w:pPr>
        <w:pStyle w:val="pj"/>
        <w:shd w:val="clear" w:color="auto" w:fill="FFFFFF"/>
        <w:rPr>
          <w:color w:val="666666"/>
        </w:rPr>
      </w:pPr>
      <w:r>
        <w:rPr>
          <w:color w:val="666666"/>
        </w:rPr>
        <w:t>2. Оборона организуется и осуществляется в соответствии с Конституцией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18568C" w:rsidRDefault="0018568C" w:rsidP="0018568C">
      <w:pPr>
        <w:pStyle w:val="pj"/>
        <w:shd w:val="clear" w:color="auto" w:fill="FFFFFF"/>
        <w:rPr>
          <w:color w:val="666666"/>
        </w:rPr>
      </w:pPr>
      <w:r>
        <w:rPr>
          <w:color w:val="666666"/>
        </w:rPr>
        <w:t>3. В целях обороны устанавливаются воинская обязанность граждан Российской Федерации и военно-транспортная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18568C" w:rsidRDefault="0018568C" w:rsidP="0018568C">
      <w:pPr>
        <w:pStyle w:val="pj"/>
        <w:shd w:val="clear" w:color="auto" w:fill="FFFFFF"/>
        <w:rPr>
          <w:color w:val="666666"/>
        </w:rPr>
      </w:pPr>
      <w:r>
        <w:rPr>
          <w:color w:val="666666"/>
        </w:rPr>
        <w:t>4. В целях обороны создаются Вооруженные Силы Российской Федерации.</w:t>
      </w:r>
    </w:p>
    <w:p w:rsidR="0018568C" w:rsidRDefault="0018568C" w:rsidP="0018568C">
      <w:pPr>
        <w:pStyle w:val="pj"/>
        <w:shd w:val="clear" w:color="auto" w:fill="FFFFFF"/>
        <w:rPr>
          <w:color w:val="666666"/>
        </w:rPr>
      </w:pPr>
      <w:r>
        <w:rPr>
          <w:color w:val="666666"/>
        </w:rPr>
        <w:t>5. К обороне привлекаются войска национальной гвардии Российской Федерации (далее - другие войска).</w:t>
      </w:r>
    </w:p>
    <w:p w:rsidR="0018568C" w:rsidRDefault="0018568C" w:rsidP="0018568C">
      <w:pPr>
        <w:pStyle w:val="pj"/>
        <w:shd w:val="clear" w:color="auto" w:fill="FFFFFF"/>
        <w:rPr>
          <w:color w:val="666666"/>
        </w:rPr>
      </w:pPr>
      <w:r>
        <w:rPr>
          <w:color w:val="666666"/>
        </w:rPr>
        <w:t xml:space="preserve">6. </w:t>
      </w:r>
      <w:proofErr w:type="gramStart"/>
      <w:r>
        <w:rPr>
          <w:color w:val="666666"/>
        </w:rPr>
        <w:t>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w:t>
      </w:r>
      <w:proofErr w:type="gramEnd"/>
      <w:r>
        <w:rPr>
          <w:color w:val="666666"/>
        </w:rPr>
        <w:t>), а также создаваемые на военное время специальные формирования.</w:t>
      </w:r>
    </w:p>
    <w:p w:rsidR="0018568C" w:rsidRDefault="0018568C" w:rsidP="0018568C">
      <w:pPr>
        <w:pStyle w:val="pj"/>
        <w:shd w:val="clear" w:color="auto" w:fill="FFFFFF"/>
        <w:rPr>
          <w:color w:val="666666"/>
        </w:rPr>
      </w:pPr>
      <w:r>
        <w:rPr>
          <w:color w:val="666666"/>
        </w:rPr>
        <w:lastRenderedPageBreak/>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18568C" w:rsidRDefault="0018568C" w:rsidP="0018568C">
      <w:pPr>
        <w:pStyle w:val="pj"/>
        <w:shd w:val="clear" w:color="auto" w:fill="FFFFFF"/>
        <w:rPr>
          <w:color w:val="666666"/>
        </w:rPr>
      </w:pPr>
      <w:r>
        <w:rPr>
          <w:color w:val="666666"/>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18568C" w:rsidRDefault="0018568C" w:rsidP="0018568C">
      <w:pPr>
        <w:pStyle w:val="pj"/>
        <w:shd w:val="clear" w:color="auto" w:fill="FFFFFF"/>
        <w:rPr>
          <w:color w:val="666666"/>
        </w:rPr>
      </w:pPr>
      <w:r>
        <w:rPr>
          <w:color w:val="666666"/>
        </w:rPr>
        <w:t>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закону.</w:t>
      </w:r>
    </w:p>
    <w:p w:rsidR="0018568C" w:rsidRDefault="0018568C" w:rsidP="0018568C">
      <w:pPr>
        <w:pStyle w:val="pj"/>
        <w:shd w:val="clear" w:color="auto" w:fill="FFFFFF"/>
        <w:rPr>
          <w:color w:val="666666"/>
        </w:rPr>
      </w:pPr>
      <w:r>
        <w:rPr>
          <w:color w:val="666666"/>
        </w:rP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18568C" w:rsidRDefault="0018568C" w:rsidP="0018568C">
      <w:pPr>
        <w:pStyle w:val="pj"/>
        <w:shd w:val="clear" w:color="auto" w:fill="FFFFFF"/>
        <w:rPr>
          <w:color w:val="666666"/>
        </w:rPr>
      </w:pPr>
      <w:r>
        <w:rPr>
          <w:color w:val="666666"/>
        </w:rPr>
        <w:t>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законом от 21 июля 2005 года N </w:t>
      </w:r>
      <w:hyperlink r:id="rId6" w:history="1">
        <w:r>
          <w:rPr>
            <w:rStyle w:val="a3"/>
          </w:rPr>
          <w:t>115-ФЗ</w:t>
        </w:r>
      </w:hyperlink>
      <w:r>
        <w:rPr>
          <w:color w:val="666666"/>
        </w:rPr>
        <w:t xml:space="preserve">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18568C" w:rsidRDefault="0018568C" w:rsidP="0018568C">
      <w:pPr>
        <w:pStyle w:val="pj"/>
        <w:shd w:val="clear" w:color="auto" w:fill="FFFFFF"/>
        <w:rPr>
          <w:color w:val="666666"/>
        </w:rPr>
      </w:pPr>
      <w:r>
        <w:rPr>
          <w:color w:val="666666"/>
        </w:rPr>
        <w:t>Статья 2. Организация обороны</w:t>
      </w:r>
    </w:p>
    <w:p w:rsidR="0018568C" w:rsidRDefault="0018568C" w:rsidP="0018568C">
      <w:pPr>
        <w:pStyle w:val="pj"/>
        <w:shd w:val="clear" w:color="auto" w:fill="FFFFFF"/>
        <w:rPr>
          <w:color w:val="666666"/>
        </w:rPr>
      </w:pPr>
      <w:r>
        <w:rPr>
          <w:color w:val="666666"/>
        </w:rPr>
        <w:t>Организация обороны включает:</w:t>
      </w:r>
    </w:p>
    <w:p w:rsidR="0018568C" w:rsidRDefault="0018568C" w:rsidP="0018568C">
      <w:pPr>
        <w:pStyle w:val="pj"/>
        <w:shd w:val="clear" w:color="auto" w:fill="FFFFFF"/>
        <w:rPr>
          <w:color w:val="666666"/>
        </w:rPr>
      </w:pPr>
      <w:r>
        <w:rPr>
          <w:color w:val="666666"/>
        </w:rPr>
        <w:t>1) прогнозирование и оценку военной опасности и военной угрозы;</w:t>
      </w:r>
    </w:p>
    <w:p w:rsidR="0018568C" w:rsidRDefault="0018568C" w:rsidP="0018568C">
      <w:pPr>
        <w:pStyle w:val="pj"/>
        <w:shd w:val="clear" w:color="auto" w:fill="FFFFFF"/>
        <w:rPr>
          <w:color w:val="666666"/>
        </w:rPr>
      </w:pPr>
      <w:r>
        <w:rPr>
          <w:color w:val="666666"/>
        </w:rPr>
        <w:t>2) разработку основных направлений военной политики и положений военной доктрины Российской Федерации;</w:t>
      </w:r>
    </w:p>
    <w:p w:rsidR="0018568C" w:rsidRDefault="0018568C" w:rsidP="0018568C">
      <w:pPr>
        <w:pStyle w:val="pj"/>
        <w:shd w:val="clear" w:color="auto" w:fill="FFFFFF"/>
        <w:rPr>
          <w:color w:val="666666"/>
        </w:rPr>
      </w:pPr>
      <w:r>
        <w:rPr>
          <w:color w:val="666666"/>
        </w:rPr>
        <w:t>3) правовое регулирование в области обороны;</w:t>
      </w:r>
    </w:p>
    <w:p w:rsidR="0018568C" w:rsidRDefault="0018568C" w:rsidP="0018568C">
      <w:pPr>
        <w:pStyle w:val="pj"/>
        <w:shd w:val="clear" w:color="auto" w:fill="FFFFFF"/>
        <w:rPr>
          <w:color w:val="666666"/>
        </w:rPr>
      </w:pPr>
      <w:r>
        <w:rPr>
          <w:color w:val="666666"/>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18568C" w:rsidRDefault="0018568C" w:rsidP="0018568C">
      <w:pPr>
        <w:pStyle w:val="pj"/>
        <w:shd w:val="clear" w:color="auto" w:fill="FFFFFF"/>
        <w:rPr>
          <w:color w:val="666666"/>
        </w:rPr>
      </w:pPr>
      <w:r>
        <w:rPr>
          <w:color w:val="666666"/>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18568C" w:rsidRDefault="0018568C" w:rsidP="0018568C">
      <w:pPr>
        <w:pStyle w:val="pj"/>
        <w:shd w:val="clear" w:color="auto" w:fill="FFFFFF"/>
        <w:rPr>
          <w:color w:val="666666"/>
        </w:rPr>
      </w:pPr>
      <w:r>
        <w:rPr>
          <w:color w:val="666666"/>
        </w:rPr>
        <w:lastRenderedPageBreak/>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18568C" w:rsidRDefault="0018568C" w:rsidP="0018568C">
      <w:pPr>
        <w:pStyle w:val="pj"/>
        <w:shd w:val="clear" w:color="auto" w:fill="FFFFFF"/>
        <w:rPr>
          <w:color w:val="666666"/>
        </w:rPr>
      </w:pPr>
      <w:r>
        <w:rPr>
          <w:color w:val="666666"/>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18568C" w:rsidRDefault="0018568C" w:rsidP="0018568C">
      <w:pPr>
        <w:pStyle w:val="pj"/>
        <w:shd w:val="clear" w:color="auto" w:fill="FFFFFF"/>
        <w:rPr>
          <w:color w:val="666666"/>
        </w:rPr>
      </w:pPr>
      <w:r>
        <w:rPr>
          <w:color w:val="666666"/>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18568C" w:rsidRDefault="0018568C" w:rsidP="0018568C">
      <w:pPr>
        <w:pStyle w:val="pj"/>
        <w:shd w:val="clear" w:color="auto" w:fill="FFFFFF"/>
        <w:rPr>
          <w:color w:val="666666"/>
        </w:rPr>
      </w:pPr>
      <w:r>
        <w:rPr>
          <w:color w:val="666666"/>
        </w:rPr>
        <w:t>9) планирование и осуществление мероприятий по гражданской и территориальной обороне;</w:t>
      </w:r>
    </w:p>
    <w:p w:rsidR="0018568C" w:rsidRDefault="0018568C" w:rsidP="0018568C">
      <w:pPr>
        <w:pStyle w:val="pj"/>
        <w:shd w:val="clear" w:color="auto" w:fill="FFFFFF"/>
        <w:rPr>
          <w:color w:val="666666"/>
        </w:rPr>
      </w:pPr>
      <w:r>
        <w:rPr>
          <w:color w:val="666666"/>
        </w:rPr>
        <w:t>10) оперативное оборудование территории Российской Федерации в целях обороны;</w:t>
      </w:r>
    </w:p>
    <w:p w:rsidR="0018568C" w:rsidRDefault="0018568C" w:rsidP="0018568C">
      <w:pPr>
        <w:pStyle w:val="pj"/>
        <w:shd w:val="clear" w:color="auto" w:fill="FFFFFF"/>
        <w:rPr>
          <w:color w:val="666666"/>
        </w:rPr>
      </w:pPr>
      <w:r>
        <w:rPr>
          <w:color w:val="666666"/>
        </w:rPr>
        <w:t>11) обеспечение защиты сведений, составляющих государственную тайну, в области обороны;</w:t>
      </w:r>
    </w:p>
    <w:p w:rsidR="0018568C" w:rsidRDefault="0018568C" w:rsidP="0018568C">
      <w:pPr>
        <w:pStyle w:val="pj"/>
        <w:shd w:val="clear" w:color="auto" w:fill="FFFFFF"/>
        <w:rPr>
          <w:color w:val="666666"/>
        </w:rPr>
      </w:pPr>
      <w:r>
        <w:rPr>
          <w:color w:val="666666"/>
        </w:rPr>
        <w:t>12) развитие науки в интересах обороны;</w:t>
      </w:r>
    </w:p>
    <w:p w:rsidR="0018568C" w:rsidRDefault="0018568C" w:rsidP="0018568C">
      <w:pPr>
        <w:pStyle w:val="pj"/>
        <w:shd w:val="clear" w:color="auto" w:fill="FFFFFF"/>
        <w:rPr>
          <w:color w:val="666666"/>
        </w:rPr>
      </w:pPr>
      <w:r>
        <w:rPr>
          <w:color w:val="666666"/>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18568C" w:rsidRDefault="0018568C" w:rsidP="0018568C">
      <w:pPr>
        <w:pStyle w:val="pj"/>
        <w:shd w:val="clear" w:color="auto" w:fill="FFFFFF"/>
        <w:rPr>
          <w:color w:val="666666"/>
        </w:rPr>
      </w:pPr>
      <w:r>
        <w:rPr>
          <w:color w:val="666666"/>
        </w:rPr>
        <w:t xml:space="preserve">14) финансирование расходов на оборону, а также </w:t>
      </w:r>
      <w:proofErr w:type="gramStart"/>
      <w:r>
        <w:rPr>
          <w:color w:val="666666"/>
        </w:rPr>
        <w:t>контроль за</w:t>
      </w:r>
      <w:proofErr w:type="gramEnd"/>
      <w:r>
        <w:rPr>
          <w:color w:val="666666"/>
        </w:rP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15) международное сотрудничество в целях коллективной безопасности и совместной обороны;</w:t>
      </w:r>
    </w:p>
    <w:p w:rsidR="0018568C" w:rsidRDefault="0018568C" w:rsidP="0018568C">
      <w:pPr>
        <w:pStyle w:val="pj"/>
        <w:shd w:val="clear" w:color="auto" w:fill="FFFFFF"/>
        <w:rPr>
          <w:color w:val="666666"/>
        </w:rPr>
      </w:pPr>
      <w:r>
        <w:rPr>
          <w:color w:val="666666"/>
        </w:rPr>
        <w:t>16) другие мероприятия в области обороны.</w:t>
      </w:r>
    </w:p>
    <w:p w:rsidR="0018568C" w:rsidRDefault="0018568C" w:rsidP="0018568C">
      <w:pPr>
        <w:pStyle w:val="pj"/>
        <w:shd w:val="clear" w:color="auto" w:fill="FFFFFF"/>
        <w:rPr>
          <w:color w:val="666666"/>
        </w:rPr>
      </w:pPr>
      <w:r>
        <w:rPr>
          <w:color w:val="666666"/>
        </w:rPr>
        <w:t>Статья 2.1. План обороны Российской Федерации</w:t>
      </w:r>
    </w:p>
    <w:p w:rsidR="0018568C" w:rsidRDefault="0018568C" w:rsidP="0018568C">
      <w:pPr>
        <w:pStyle w:val="pj"/>
        <w:shd w:val="clear" w:color="auto" w:fill="FFFFFF"/>
        <w:rPr>
          <w:color w:val="666666"/>
        </w:rPr>
      </w:pPr>
      <w:r>
        <w:rPr>
          <w:color w:val="666666"/>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18568C" w:rsidRDefault="0018568C" w:rsidP="0018568C">
      <w:pPr>
        <w:pStyle w:val="pj"/>
        <w:shd w:val="clear" w:color="auto" w:fill="FFFFFF"/>
        <w:rPr>
          <w:color w:val="666666"/>
        </w:rPr>
      </w:pPr>
      <w:r>
        <w:rPr>
          <w:color w:val="666666"/>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18568C" w:rsidRDefault="0018568C" w:rsidP="0018568C">
      <w:pPr>
        <w:pStyle w:val="pj"/>
        <w:shd w:val="clear" w:color="auto" w:fill="FFFFFF"/>
        <w:rPr>
          <w:color w:val="666666"/>
        </w:rPr>
      </w:pPr>
      <w:r>
        <w:rPr>
          <w:color w:val="666666"/>
        </w:rPr>
        <w:t>Статья 3. Законодательство Российской Федерации в области обороны</w:t>
      </w:r>
    </w:p>
    <w:p w:rsidR="0018568C" w:rsidRDefault="0018568C" w:rsidP="0018568C">
      <w:pPr>
        <w:pStyle w:val="pj"/>
        <w:shd w:val="clear" w:color="auto" w:fill="FFFFFF"/>
        <w:rPr>
          <w:color w:val="666666"/>
        </w:rPr>
      </w:pPr>
      <w:r>
        <w:rPr>
          <w:color w:val="666666"/>
        </w:rPr>
        <w:lastRenderedPageBreak/>
        <w:t>1. Законодательство Российской Федерации в области обороны основывается на Конституции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18568C" w:rsidRDefault="0018568C" w:rsidP="0018568C">
      <w:pPr>
        <w:pStyle w:val="pj"/>
        <w:shd w:val="clear" w:color="auto" w:fill="FFFFFF"/>
        <w:rPr>
          <w:color w:val="666666"/>
        </w:rPr>
      </w:pPr>
      <w:r>
        <w:rPr>
          <w:color w:val="666666"/>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18568C" w:rsidRDefault="0018568C" w:rsidP="0018568C">
      <w:pPr>
        <w:pStyle w:val="pc"/>
        <w:shd w:val="clear" w:color="auto" w:fill="FFFFFF"/>
        <w:rPr>
          <w:color w:val="666666"/>
        </w:rPr>
      </w:pPr>
      <w:r>
        <w:rPr>
          <w:color w:val="666666"/>
        </w:rPr>
        <w:t xml:space="preserve">Раздел II. ПОЛНОМОЧИЯ ОРГАНОВ </w:t>
      </w:r>
      <w:proofErr w:type="gramStart"/>
      <w:r>
        <w:rPr>
          <w:color w:val="666666"/>
        </w:rPr>
        <w:t>ГОСУДАРСТВЕННОЙ</w:t>
      </w:r>
      <w:proofErr w:type="gramEnd"/>
    </w:p>
    <w:p w:rsidR="0018568C" w:rsidRDefault="0018568C" w:rsidP="0018568C">
      <w:pPr>
        <w:pStyle w:val="pc"/>
        <w:shd w:val="clear" w:color="auto" w:fill="FFFFFF"/>
        <w:rPr>
          <w:color w:val="666666"/>
        </w:rPr>
      </w:pPr>
      <w:r>
        <w:rPr>
          <w:color w:val="666666"/>
        </w:rPr>
        <w:t>ВЛАСТИ РОССИЙСКОЙ ФЕДЕРАЦИИ В ОБЛАСТИ ОБОРОНЫ</w:t>
      </w:r>
    </w:p>
    <w:p w:rsidR="0018568C" w:rsidRDefault="0018568C" w:rsidP="0018568C">
      <w:pPr>
        <w:pStyle w:val="pj"/>
        <w:shd w:val="clear" w:color="auto" w:fill="FFFFFF"/>
        <w:rPr>
          <w:color w:val="666666"/>
        </w:rPr>
      </w:pPr>
      <w:r>
        <w:rPr>
          <w:color w:val="666666"/>
        </w:rPr>
        <w:t>Статья 4. Полномочия Президента Российской Федерации в области обороны</w:t>
      </w:r>
    </w:p>
    <w:p w:rsidR="0018568C" w:rsidRDefault="0018568C" w:rsidP="0018568C">
      <w:pPr>
        <w:pStyle w:val="pj"/>
        <w:shd w:val="clear" w:color="auto" w:fill="FFFFFF"/>
        <w:rPr>
          <w:color w:val="666666"/>
        </w:rPr>
      </w:pPr>
      <w:r>
        <w:rPr>
          <w:color w:val="666666"/>
        </w:rPr>
        <w:t>1. Президент Российской Федерации является Верховным Главнокомандующим Вооруженными Силами Российской Федерации.</w:t>
      </w:r>
    </w:p>
    <w:p w:rsidR="0018568C" w:rsidRDefault="0018568C" w:rsidP="0018568C">
      <w:pPr>
        <w:pStyle w:val="pj"/>
        <w:shd w:val="clear" w:color="auto" w:fill="FFFFFF"/>
        <w:rPr>
          <w:color w:val="666666"/>
        </w:rPr>
      </w:pPr>
      <w:r>
        <w:rPr>
          <w:color w:val="666666"/>
        </w:rPr>
        <w:t>2. Президент Российской Федерации:</w:t>
      </w:r>
    </w:p>
    <w:p w:rsidR="0018568C" w:rsidRDefault="0018568C" w:rsidP="0018568C">
      <w:pPr>
        <w:pStyle w:val="pj"/>
        <w:shd w:val="clear" w:color="auto" w:fill="FFFFFF"/>
        <w:rPr>
          <w:color w:val="666666"/>
        </w:rPr>
      </w:pPr>
      <w:r>
        <w:rPr>
          <w:color w:val="666666"/>
        </w:rPr>
        <w:t>1) определяет основные направления военной политики Российской Федерации;</w:t>
      </w:r>
    </w:p>
    <w:p w:rsidR="0018568C" w:rsidRDefault="0018568C" w:rsidP="0018568C">
      <w:pPr>
        <w:pStyle w:val="pj"/>
        <w:shd w:val="clear" w:color="auto" w:fill="FFFFFF"/>
        <w:rPr>
          <w:color w:val="666666"/>
        </w:rPr>
      </w:pPr>
      <w:r>
        <w:rPr>
          <w:color w:val="666666"/>
        </w:rPr>
        <w:t>2) утверждает военную доктрину Российской Федерации, План обороны Российской Федерации и Положение о военном планировании в Российской Федерации;</w:t>
      </w:r>
    </w:p>
    <w:p w:rsidR="0018568C" w:rsidRDefault="0018568C" w:rsidP="0018568C">
      <w:pPr>
        <w:pStyle w:val="pj"/>
        <w:shd w:val="clear" w:color="auto" w:fill="FFFFFF"/>
        <w:rPr>
          <w:color w:val="666666"/>
        </w:rPr>
      </w:pPr>
      <w:r>
        <w:rPr>
          <w:color w:val="666666"/>
        </w:rPr>
        <w:t>3) осуществляет руководство Вооруженными Силами Российской Федерации, другими войсками, воинскими формированиями и органами;</w:t>
      </w:r>
    </w:p>
    <w:p w:rsidR="0018568C" w:rsidRDefault="0018568C" w:rsidP="0018568C">
      <w:pPr>
        <w:pStyle w:val="pj"/>
        <w:shd w:val="clear" w:color="auto" w:fill="FFFFFF"/>
        <w:rPr>
          <w:color w:val="666666"/>
        </w:rPr>
      </w:pPr>
      <w:proofErr w:type="gramStart"/>
      <w:r>
        <w:rPr>
          <w:color w:val="666666"/>
        </w:rPr>
        <w:t>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18568C" w:rsidRDefault="0018568C" w:rsidP="0018568C">
      <w:pPr>
        <w:pStyle w:val="pj"/>
        <w:shd w:val="clear" w:color="auto" w:fill="FFFFFF"/>
        <w:rPr>
          <w:color w:val="666666"/>
        </w:rPr>
      </w:pPr>
      <w:r>
        <w:rPr>
          <w:color w:val="666666"/>
        </w:rPr>
        <w:t>5) исполняет полномочия в области обеспечения режима военного положения в соответствии с Конституцией Российской Федерации и федеральным конституционным законом;</w:t>
      </w:r>
    </w:p>
    <w:p w:rsidR="0018568C" w:rsidRDefault="0018568C" w:rsidP="0018568C">
      <w:pPr>
        <w:pStyle w:val="pj"/>
        <w:shd w:val="clear" w:color="auto" w:fill="FFFFFF"/>
        <w:rPr>
          <w:color w:val="666666"/>
        </w:rPr>
      </w:pPr>
      <w:r>
        <w:rPr>
          <w:color w:val="666666"/>
        </w:rP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18568C" w:rsidRDefault="0018568C" w:rsidP="0018568C">
      <w:pPr>
        <w:pStyle w:val="pj"/>
        <w:shd w:val="clear" w:color="auto" w:fill="FFFFFF"/>
        <w:rPr>
          <w:color w:val="666666"/>
        </w:rPr>
      </w:pPr>
      <w:proofErr w:type="gramStart"/>
      <w:r>
        <w:rPr>
          <w:color w:val="666666"/>
        </w:rP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rPr>
          <w:color w:val="666666"/>
        </w:rPr>
        <w:t xml:space="preserve"> территории Российской </w:t>
      </w:r>
      <w:r>
        <w:rPr>
          <w:color w:val="666666"/>
        </w:rPr>
        <w:lastRenderedPageBreak/>
        <w:t>Федерации в целях обороны, а также основные показатели Мобилизационного плана экономики Российской Федерации;</w:t>
      </w:r>
    </w:p>
    <w:p w:rsidR="0018568C" w:rsidRDefault="0018568C" w:rsidP="0018568C">
      <w:pPr>
        <w:pStyle w:val="pj"/>
        <w:shd w:val="clear" w:color="auto" w:fill="FFFFFF"/>
        <w:rPr>
          <w:color w:val="666666"/>
        </w:rPr>
      </w:pPr>
      <w:r>
        <w:rPr>
          <w:color w:val="666666"/>
        </w:rPr>
        <w:t>8) утверждает государственную программу вооружения;</w:t>
      </w:r>
    </w:p>
    <w:p w:rsidR="0018568C" w:rsidRDefault="0018568C" w:rsidP="0018568C">
      <w:pPr>
        <w:pStyle w:val="pj"/>
        <w:shd w:val="clear" w:color="auto" w:fill="FFFFFF"/>
        <w:rPr>
          <w:color w:val="666666"/>
        </w:rPr>
      </w:pPr>
      <w:r>
        <w:rPr>
          <w:color w:val="666666"/>
        </w:rPr>
        <w:t>9) утверждает программы ядерных и других специальных испытаний и санкционирует проведение указанных испытаний;</w:t>
      </w:r>
    </w:p>
    <w:p w:rsidR="0018568C" w:rsidRDefault="0018568C" w:rsidP="0018568C">
      <w:pPr>
        <w:pStyle w:val="pj"/>
        <w:shd w:val="clear" w:color="auto" w:fill="FFFFFF"/>
        <w:rPr>
          <w:color w:val="666666"/>
        </w:rPr>
      </w:pPr>
      <w:proofErr w:type="gramStart"/>
      <w:r>
        <w:rPr>
          <w:color w:val="666666"/>
        </w:rP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rPr>
          <w:color w:val="666666"/>
        </w:rPr>
        <w:t>, освобождает их от воинских должностей и увольняет их с военной службы в порядке, предусмотренном федеральным законом;</w:t>
      </w:r>
    </w:p>
    <w:p w:rsidR="0018568C" w:rsidRDefault="0018568C" w:rsidP="0018568C">
      <w:pPr>
        <w:pStyle w:val="pj"/>
        <w:shd w:val="clear" w:color="auto" w:fill="FFFFFF"/>
        <w:rPr>
          <w:color w:val="666666"/>
        </w:rPr>
      </w:pPr>
      <w:r>
        <w:rPr>
          <w:color w:val="666666"/>
        </w:rPr>
        <w:t>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w:t>
      </w:r>
    </w:p>
    <w:p w:rsidR="0018568C" w:rsidRDefault="0018568C" w:rsidP="0018568C">
      <w:pPr>
        <w:pStyle w:val="pj"/>
        <w:shd w:val="clear" w:color="auto" w:fill="FFFFFF"/>
        <w:rPr>
          <w:color w:val="666666"/>
        </w:rPr>
      </w:pPr>
      <w:proofErr w:type="gramStart"/>
      <w:r>
        <w:rPr>
          <w:color w:val="666666"/>
        </w:rPr>
        <w:t>11.1) принимает решение о создании мобилизационных людских резервов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roofErr w:type="gramEnd"/>
    </w:p>
    <w:p w:rsidR="0018568C" w:rsidRDefault="0018568C" w:rsidP="0018568C">
      <w:pPr>
        <w:pStyle w:val="pj"/>
        <w:shd w:val="clear" w:color="auto" w:fill="FFFFFF"/>
        <w:rPr>
          <w:color w:val="666666"/>
        </w:rPr>
      </w:pPr>
      <w:r>
        <w:rPr>
          <w:color w:val="666666"/>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18568C" w:rsidRDefault="0018568C" w:rsidP="0018568C">
      <w:pPr>
        <w:pStyle w:val="pj"/>
        <w:shd w:val="clear" w:color="auto" w:fill="FFFFFF"/>
        <w:rPr>
          <w:color w:val="666666"/>
        </w:rPr>
      </w:pPr>
      <w:r>
        <w:rPr>
          <w:color w:val="666666"/>
        </w:rPr>
        <w:t>13) утверждает общевоинские уставы, Устав военной полиции Вооруженных Сил Российской Федерации, положения о Боевом знамени воинской части, Военно-морском флаге Российской Федерации, порядке прохождения военной службы, военных советах, военных комиссариатах, военно-транспортной обязанности;</w:t>
      </w:r>
    </w:p>
    <w:p w:rsidR="0018568C" w:rsidRDefault="0018568C" w:rsidP="0018568C">
      <w:pPr>
        <w:pStyle w:val="pj"/>
        <w:shd w:val="clear" w:color="auto" w:fill="FFFFFF"/>
        <w:rPr>
          <w:color w:val="666666"/>
        </w:rPr>
      </w:pPr>
      <w:proofErr w:type="gramStart"/>
      <w:r>
        <w:rPr>
          <w:color w:val="666666"/>
        </w:rP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roofErr w:type="gramEnd"/>
    </w:p>
    <w:p w:rsidR="0018568C" w:rsidRDefault="0018568C" w:rsidP="0018568C">
      <w:pPr>
        <w:pStyle w:val="pj"/>
        <w:shd w:val="clear" w:color="auto" w:fill="FFFFFF"/>
        <w:rPr>
          <w:color w:val="666666"/>
        </w:rPr>
      </w:pPr>
      <w:r>
        <w:rPr>
          <w:color w:val="666666"/>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18568C" w:rsidRDefault="0018568C" w:rsidP="0018568C">
      <w:pPr>
        <w:pStyle w:val="pj"/>
        <w:shd w:val="clear" w:color="auto" w:fill="FFFFFF"/>
        <w:rPr>
          <w:color w:val="666666"/>
        </w:rPr>
      </w:pPr>
      <w:r>
        <w:rPr>
          <w:color w:val="666666"/>
        </w:rPr>
        <w:lastRenderedPageBreak/>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18568C" w:rsidRDefault="0018568C" w:rsidP="0018568C">
      <w:pPr>
        <w:pStyle w:val="pj"/>
        <w:shd w:val="clear" w:color="auto" w:fill="FFFFFF"/>
        <w:rPr>
          <w:color w:val="666666"/>
        </w:rPr>
      </w:pPr>
      <w:r>
        <w:rPr>
          <w:color w:val="666666"/>
        </w:rP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18568C" w:rsidRDefault="0018568C" w:rsidP="0018568C">
      <w:pPr>
        <w:pStyle w:val="pj"/>
        <w:shd w:val="clear" w:color="auto" w:fill="FFFFFF"/>
        <w:rPr>
          <w:color w:val="666666"/>
        </w:rPr>
      </w:pPr>
      <w:proofErr w:type="gramStart"/>
      <w:r>
        <w:rPr>
          <w:color w:val="666666"/>
        </w:rP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18568C" w:rsidRDefault="0018568C" w:rsidP="0018568C">
      <w:pPr>
        <w:pStyle w:val="pj"/>
        <w:shd w:val="clear" w:color="auto" w:fill="FFFFFF"/>
        <w:rPr>
          <w:color w:val="666666"/>
        </w:rPr>
      </w:pPr>
      <w:r>
        <w:rPr>
          <w:color w:val="666666"/>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18568C" w:rsidRDefault="0018568C" w:rsidP="0018568C">
      <w:pPr>
        <w:pStyle w:val="pj"/>
        <w:shd w:val="clear" w:color="auto" w:fill="FFFFFF"/>
        <w:rPr>
          <w:color w:val="666666"/>
        </w:rPr>
      </w:pPr>
      <w:r>
        <w:rPr>
          <w:color w:val="666666"/>
        </w:rPr>
        <w:t>20) осуществляет иные полномочия в области обороны, возложенные на него Конституцией Российской Федерации, федеральными конституционными законами, федеральными законами и законами Российской Федерации.</w:t>
      </w:r>
    </w:p>
    <w:p w:rsidR="0018568C" w:rsidRDefault="0018568C" w:rsidP="0018568C">
      <w:pPr>
        <w:pStyle w:val="pj"/>
        <w:shd w:val="clear" w:color="auto" w:fill="FFFFFF"/>
        <w:rPr>
          <w:color w:val="666666"/>
        </w:rPr>
      </w:pPr>
      <w:r>
        <w:rPr>
          <w:color w:val="666666"/>
        </w:rPr>
        <w:t>Статья 5. Полномочия Федерального Собрания в области обороны</w:t>
      </w:r>
    </w:p>
    <w:p w:rsidR="0018568C" w:rsidRDefault="0018568C" w:rsidP="0018568C">
      <w:pPr>
        <w:pStyle w:val="pj"/>
        <w:shd w:val="clear" w:color="auto" w:fill="FFFFFF"/>
        <w:rPr>
          <w:color w:val="666666"/>
        </w:rPr>
      </w:pPr>
      <w:r>
        <w:rPr>
          <w:color w:val="666666"/>
        </w:rPr>
        <w:t>1. Совет Федерации:</w:t>
      </w:r>
    </w:p>
    <w:p w:rsidR="0018568C" w:rsidRDefault="0018568C" w:rsidP="0018568C">
      <w:pPr>
        <w:pStyle w:val="pj"/>
        <w:shd w:val="clear" w:color="auto" w:fill="FFFFFF"/>
        <w:rPr>
          <w:color w:val="666666"/>
        </w:rPr>
      </w:pPr>
      <w:r>
        <w:rPr>
          <w:color w:val="666666"/>
        </w:rPr>
        <w:t>1) рассматривает расходы на оборону, установленные принятыми Государственной Думой федеральными законами о федеральном бюджете;</w:t>
      </w:r>
    </w:p>
    <w:p w:rsidR="0018568C" w:rsidRDefault="0018568C" w:rsidP="0018568C">
      <w:pPr>
        <w:pStyle w:val="pj"/>
        <w:shd w:val="clear" w:color="auto" w:fill="FFFFFF"/>
        <w:rPr>
          <w:color w:val="666666"/>
        </w:rPr>
      </w:pPr>
      <w:proofErr w:type="gramStart"/>
      <w:r>
        <w:rPr>
          <w:color w:val="666666"/>
        </w:rPr>
        <w:t>2) рассматривает принятые Государственной Думой федеральные законы в области обороны;</w:t>
      </w:r>
      <w:proofErr w:type="gramEnd"/>
    </w:p>
    <w:p w:rsidR="0018568C" w:rsidRDefault="0018568C" w:rsidP="0018568C">
      <w:pPr>
        <w:pStyle w:val="pj"/>
        <w:shd w:val="clear" w:color="auto" w:fill="FFFFFF"/>
        <w:rPr>
          <w:color w:val="666666"/>
        </w:rPr>
      </w:pPr>
      <w:r>
        <w:rPr>
          <w:color w:val="666666"/>
        </w:rP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18568C" w:rsidRDefault="0018568C" w:rsidP="0018568C">
      <w:pPr>
        <w:pStyle w:val="pj"/>
        <w:shd w:val="clear" w:color="auto" w:fill="FFFFFF"/>
        <w:rPr>
          <w:color w:val="666666"/>
        </w:rPr>
      </w:pPr>
      <w:r>
        <w:rPr>
          <w:color w:val="666666"/>
        </w:rPr>
        <w:t>4) решает вопрос о возможности использования Вооруженных Сил Российской Федерации за пределами территории Российской Федерации.</w:t>
      </w:r>
    </w:p>
    <w:p w:rsidR="0018568C" w:rsidRDefault="0018568C" w:rsidP="0018568C">
      <w:pPr>
        <w:pStyle w:val="pj"/>
        <w:shd w:val="clear" w:color="auto" w:fill="FFFFFF"/>
        <w:rPr>
          <w:color w:val="666666"/>
        </w:rPr>
      </w:pPr>
      <w:r>
        <w:rPr>
          <w:color w:val="666666"/>
        </w:rPr>
        <w:t>2. Государственная Дума:</w:t>
      </w:r>
    </w:p>
    <w:p w:rsidR="0018568C" w:rsidRDefault="0018568C" w:rsidP="0018568C">
      <w:pPr>
        <w:pStyle w:val="pj"/>
        <w:shd w:val="clear" w:color="auto" w:fill="FFFFFF"/>
        <w:rPr>
          <w:color w:val="666666"/>
        </w:rPr>
      </w:pPr>
      <w:r>
        <w:rPr>
          <w:color w:val="666666"/>
        </w:rPr>
        <w:t>1) рассматривает расходы на оборону, устанавливаемые федеральными законами о федеральном бюджете;</w:t>
      </w:r>
    </w:p>
    <w:p w:rsidR="0018568C" w:rsidRDefault="0018568C" w:rsidP="0018568C">
      <w:pPr>
        <w:pStyle w:val="pj"/>
        <w:shd w:val="clear" w:color="auto" w:fill="FFFFFF"/>
        <w:rPr>
          <w:color w:val="666666"/>
        </w:rPr>
      </w:pPr>
      <w:r>
        <w:rPr>
          <w:color w:val="666666"/>
        </w:rPr>
        <w:lastRenderedPageBreak/>
        <w:t>2) принимает федеральные законы в области обороны.</w:t>
      </w:r>
    </w:p>
    <w:p w:rsidR="0018568C" w:rsidRDefault="0018568C" w:rsidP="0018568C">
      <w:pPr>
        <w:pStyle w:val="pj"/>
        <w:shd w:val="clear" w:color="auto" w:fill="FFFFFF"/>
        <w:rPr>
          <w:color w:val="666666"/>
        </w:rPr>
      </w:pPr>
      <w:r>
        <w:rPr>
          <w:color w:val="666666"/>
        </w:rPr>
        <w:t>Статья 6. Полномочия Правительства Российской Федерации в области обороны</w:t>
      </w:r>
    </w:p>
    <w:p w:rsidR="0018568C" w:rsidRDefault="0018568C" w:rsidP="0018568C">
      <w:pPr>
        <w:pStyle w:val="pj"/>
        <w:shd w:val="clear" w:color="auto" w:fill="FFFFFF"/>
        <w:rPr>
          <w:color w:val="666666"/>
        </w:rPr>
      </w:pPr>
      <w:r>
        <w:rPr>
          <w:color w:val="666666"/>
        </w:rPr>
        <w:t>Правительство Российской Федерации:</w:t>
      </w:r>
    </w:p>
    <w:p w:rsidR="0018568C" w:rsidRDefault="0018568C" w:rsidP="0018568C">
      <w:pPr>
        <w:pStyle w:val="pj"/>
        <w:shd w:val="clear" w:color="auto" w:fill="FFFFFF"/>
        <w:rPr>
          <w:color w:val="666666"/>
        </w:rPr>
      </w:pPr>
      <w:r>
        <w:rPr>
          <w:color w:val="666666"/>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18568C" w:rsidRDefault="0018568C" w:rsidP="0018568C">
      <w:pPr>
        <w:pStyle w:val="pj"/>
        <w:shd w:val="clear" w:color="auto" w:fill="FFFFFF"/>
        <w:rPr>
          <w:color w:val="666666"/>
        </w:rPr>
      </w:pPr>
      <w:r>
        <w:rPr>
          <w:color w:val="666666"/>
        </w:rPr>
        <w:t>2) руководит деятельностью по вопросам обороны подведомственных ему федеральных органов исполнительной власти;</w:t>
      </w:r>
    </w:p>
    <w:p w:rsidR="0018568C" w:rsidRDefault="0018568C" w:rsidP="0018568C">
      <w:pPr>
        <w:pStyle w:val="pj"/>
        <w:shd w:val="clear" w:color="auto" w:fill="FFFFFF"/>
        <w:rPr>
          <w:color w:val="666666"/>
        </w:rPr>
      </w:pPr>
      <w:r>
        <w:rPr>
          <w:color w:val="666666"/>
        </w:rPr>
        <w:t>3) разрабатывает и представляет в Государственную Думу предложения по расходам на оборону в федеральном бюджете;</w:t>
      </w:r>
    </w:p>
    <w:p w:rsidR="0018568C" w:rsidRDefault="0018568C" w:rsidP="0018568C">
      <w:pPr>
        <w:pStyle w:val="pj"/>
        <w:shd w:val="clear" w:color="auto" w:fill="FFFFFF"/>
        <w:rPr>
          <w:color w:val="666666"/>
        </w:rPr>
      </w:pPr>
      <w:r>
        <w:rPr>
          <w:color w:val="666666"/>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18568C" w:rsidRDefault="0018568C" w:rsidP="0018568C">
      <w:pPr>
        <w:pStyle w:val="pj"/>
        <w:shd w:val="clear" w:color="auto" w:fill="FFFFFF"/>
        <w:rPr>
          <w:color w:val="666666"/>
        </w:rPr>
      </w:pPr>
      <w:r>
        <w:rPr>
          <w:color w:val="666666"/>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18568C" w:rsidRDefault="0018568C" w:rsidP="0018568C">
      <w:pPr>
        <w:pStyle w:val="pj"/>
        <w:shd w:val="clear" w:color="auto" w:fill="FFFFFF"/>
        <w:rPr>
          <w:color w:val="666666"/>
        </w:rPr>
      </w:pPr>
      <w:r>
        <w:rPr>
          <w:color w:val="666666"/>
        </w:rPr>
        <w:t>6) организует разработку и выполнение государственной программы вооружения;</w:t>
      </w:r>
    </w:p>
    <w:p w:rsidR="0018568C" w:rsidRDefault="0018568C" w:rsidP="0018568C">
      <w:pPr>
        <w:pStyle w:val="pj"/>
        <w:shd w:val="clear" w:color="auto" w:fill="FFFFFF"/>
        <w:rPr>
          <w:color w:val="666666"/>
        </w:rPr>
      </w:pPr>
      <w:r>
        <w:rPr>
          <w:color w:val="666666"/>
        </w:rPr>
        <w:t>6.1) утверждает государственную программу развития оборонно-промышленного комплекса и организует ее выполнение;</w:t>
      </w:r>
    </w:p>
    <w:p w:rsidR="0018568C" w:rsidRDefault="0018568C" w:rsidP="0018568C">
      <w:pPr>
        <w:pStyle w:val="pj"/>
        <w:shd w:val="clear" w:color="auto" w:fill="FFFFFF"/>
        <w:rPr>
          <w:color w:val="666666"/>
        </w:rPr>
      </w:pPr>
      <w:proofErr w:type="gramStart"/>
      <w:r>
        <w:rPr>
          <w:color w:val="666666"/>
        </w:rP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rPr>
          <w:color w:val="666666"/>
        </w:rP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18568C" w:rsidRDefault="0018568C" w:rsidP="0018568C">
      <w:pPr>
        <w:pStyle w:val="pj"/>
        <w:shd w:val="clear" w:color="auto" w:fill="FFFFFF"/>
        <w:rPr>
          <w:color w:val="666666"/>
        </w:rPr>
      </w:pPr>
      <w:r>
        <w:rPr>
          <w:color w:val="666666"/>
        </w:rP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18568C" w:rsidRDefault="0018568C" w:rsidP="0018568C">
      <w:pPr>
        <w:pStyle w:val="pj"/>
        <w:shd w:val="clear" w:color="auto" w:fill="FFFFFF"/>
        <w:rPr>
          <w:color w:val="666666"/>
        </w:rPr>
      </w:pPr>
      <w:proofErr w:type="gramStart"/>
      <w:r>
        <w:rPr>
          <w:color w:val="666666"/>
        </w:rP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roofErr w:type="gramEnd"/>
    </w:p>
    <w:p w:rsidR="0018568C" w:rsidRDefault="0018568C" w:rsidP="0018568C">
      <w:pPr>
        <w:pStyle w:val="pj"/>
        <w:shd w:val="clear" w:color="auto" w:fill="FFFFFF"/>
        <w:rPr>
          <w:color w:val="666666"/>
        </w:rPr>
      </w:pPr>
      <w:r>
        <w:rPr>
          <w:color w:val="666666"/>
        </w:rPr>
        <w:lastRenderedPageBreak/>
        <w:t>10) устанавливает мобилизационные задания федеральным органам исполнительной власти;</w:t>
      </w:r>
    </w:p>
    <w:p w:rsidR="0018568C" w:rsidRDefault="0018568C" w:rsidP="0018568C">
      <w:pPr>
        <w:pStyle w:val="pj"/>
        <w:shd w:val="clear" w:color="auto" w:fill="FFFFFF"/>
        <w:rPr>
          <w:color w:val="666666"/>
        </w:rPr>
      </w:pPr>
      <w:r>
        <w:rPr>
          <w:color w:val="666666"/>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18568C" w:rsidRDefault="0018568C" w:rsidP="0018568C">
      <w:pPr>
        <w:pStyle w:val="pj"/>
        <w:shd w:val="clear" w:color="auto" w:fill="FFFFFF"/>
        <w:rPr>
          <w:color w:val="666666"/>
        </w:rPr>
      </w:pPr>
      <w:r>
        <w:rPr>
          <w:color w:val="666666"/>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18568C" w:rsidRDefault="0018568C" w:rsidP="0018568C">
      <w:pPr>
        <w:pStyle w:val="pj"/>
        <w:shd w:val="clear" w:color="auto" w:fill="FFFFFF"/>
        <w:rPr>
          <w:color w:val="666666"/>
        </w:rPr>
      </w:pPr>
      <w:r>
        <w:rPr>
          <w:color w:val="666666"/>
        </w:rP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p>
    <w:p w:rsidR="0018568C" w:rsidRDefault="0018568C" w:rsidP="0018568C">
      <w:pPr>
        <w:pStyle w:val="pj"/>
        <w:shd w:val="clear" w:color="auto" w:fill="FFFFFF"/>
        <w:rPr>
          <w:color w:val="666666"/>
        </w:rPr>
      </w:pPr>
      <w:r>
        <w:rPr>
          <w:color w:val="666666"/>
        </w:rP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p>
    <w:p w:rsidR="0018568C" w:rsidRDefault="0018568C" w:rsidP="0018568C">
      <w:pPr>
        <w:pStyle w:val="pj"/>
        <w:shd w:val="clear" w:color="auto" w:fill="FFFFFF"/>
        <w:rPr>
          <w:color w:val="666666"/>
        </w:rPr>
      </w:pPr>
      <w:r>
        <w:rPr>
          <w:color w:val="666666"/>
        </w:rPr>
        <w:t xml:space="preserve">15) утратил силу. - </w:t>
      </w:r>
      <w:proofErr w:type="gramStart"/>
      <w:r>
        <w:rPr>
          <w:color w:val="666666"/>
        </w:rPr>
        <w:t>Федеральный закон от 22.08.2004 N 122-ФЗ;</w:t>
      </w:r>
      <w:proofErr w:type="gramEnd"/>
    </w:p>
    <w:p w:rsidR="0018568C" w:rsidRDefault="0018568C" w:rsidP="0018568C">
      <w:pPr>
        <w:pStyle w:val="pj"/>
        <w:shd w:val="clear" w:color="auto" w:fill="FFFFFF"/>
        <w:rPr>
          <w:color w:val="666666"/>
        </w:rPr>
      </w:pPr>
      <w:r>
        <w:rPr>
          <w:color w:val="666666"/>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18568C" w:rsidRDefault="0018568C" w:rsidP="0018568C">
      <w:pPr>
        <w:pStyle w:val="pj"/>
        <w:shd w:val="clear" w:color="auto" w:fill="FFFFFF"/>
        <w:rPr>
          <w:color w:val="666666"/>
        </w:rPr>
      </w:pPr>
      <w:r>
        <w:rPr>
          <w:color w:val="666666"/>
        </w:rPr>
        <w:t>17) определяет порядок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проведения военных сборов;</w:t>
      </w:r>
    </w:p>
    <w:p w:rsidR="0018568C" w:rsidRDefault="0018568C" w:rsidP="0018568C">
      <w:pPr>
        <w:pStyle w:val="pj"/>
        <w:shd w:val="clear" w:color="auto" w:fill="FFFFFF"/>
        <w:rPr>
          <w:color w:val="666666"/>
        </w:rPr>
      </w:pPr>
      <w:r>
        <w:rPr>
          <w:color w:val="666666"/>
        </w:rPr>
        <w:t>18) утверждает положения о воинском учете, призыве на военную службу, подготовке граждан Российской Федерации к военной службе, порядке пребывания граждан Российской Федерации в мобилизационном людском резерве, проведении военных сборов, а также перечень военно-учетных специальностей;</w:t>
      </w:r>
    </w:p>
    <w:p w:rsidR="0018568C" w:rsidRDefault="0018568C" w:rsidP="0018568C">
      <w:pPr>
        <w:pStyle w:val="pj"/>
        <w:shd w:val="clear" w:color="auto" w:fill="FFFFFF"/>
        <w:rPr>
          <w:color w:val="666666"/>
        </w:rPr>
      </w:pPr>
      <w:r>
        <w:rPr>
          <w:color w:val="666666"/>
        </w:rPr>
        <w:t>19) утратил силу с 1 февраля 2011 года. - Федеральный закон от 23.12.2010 N 377-ФЗ;</w:t>
      </w:r>
    </w:p>
    <w:p w:rsidR="0018568C" w:rsidRDefault="0018568C" w:rsidP="0018568C">
      <w:pPr>
        <w:pStyle w:val="pj"/>
        <w:shd w:val="clear" w:color="auto" w:fill="FFFFFF"/>
        <w:rPr>
          <w:color w:val="666666"/>
        </w:rPr>
      </w:pPr>
      <w:r>
        <w:rPr>
          <w:color w:val="666666"/>
        </w:rPr>
        <w:t>20) определяет организацию, задачи и осуществляет общее планирование гражданской обороны;</w:t>
      </w:r>
    </w:p>
    <w:p w:rsidR="0018568C" w:rsidRDefault="0018568C" w:rsidP="0018568C">
      <w:pPr>
        <w:pStyle w:val="pj"/>
        <w:shd w:val="clear" w:color="auto" w:fill="FFFFFF"/>
        <w:rPr>
          <w:color w:val="666666"/>
        </w:rPr>
      </w:pPr>
      <w:r>
        <w:rPr>
          <w:color w:val="666666"/>
        </w:rP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18568C" w:rsidRDefault="0018568C" w:rsidP="0018568C">
      <w:pPr>
        <w:pStyle w:val="pj"/>
        <w:shd w:val="clear" w:color="auto" w:fill="FFFFFF"/>
        <w:rPr>
          <w:color w:val="666666"/>
        </w:rPr>
      </w:pPr>
      <w:r>
        <w:rPr>
          <w:color w:val="666666"/>
        </w:rPr>
        <w:t>22)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18568C" w:rsidRDefault="0018568C" w:rsidP="0018568C">
      <w:pPr>
        <w:pStyle w:val="pj"/>
        <w:shd w:val="clear" w:color="auto" w:fill="FFFFFF"/>
        <w:rPr>
          <w:color w:val="666666"/>
        </w:rPr>
      </w:pPr>
      <w:r>
        <w:rPr>
          <w:color w:val="666666"/>
        </w:rPr>
        <w:lastRenderedPageBreak/>
        <w:t xml:space="preserve">23) организует </w:t>
      </w:r>
      <w:proofErr w:type="gramStart"/>
      <w:r>
        <w:rPr>
          <w:color w:val="666666"/>
        </w:rPr>
        <w:t>контроль за</w:t>
      </w:r>
      <w:proofErr w:type="gramEnd"/>
      <w:r>
        <w:rPr>
          <w:color w:val="666666"/>
        </w:rPr>
        <w:t xml:space="preserve"> экспортом вооружения и военной техники, стратегических материалов, технологий и продукции двойного назначения;</w:t>
      </w:r>
    </w:p>
    <w:p w:rsidR="0018568C" w:rsidRDefault="0018568C" w:rsidP="0018568C">
      <w:pPr>
        <w:pStyle w:val="pj"/>
        <w:shd w:val="clear" w:color="auto" w:fill="FFFFFF"/>
        <w:rPr>
          <w:color w:val="666666"/>
        </w:rPr>
      </w:pPr>
      <w:r>
        <w:rPr>
          <w:color w:val="666666"/>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18568C" w:rsidRDefault="0018568C" w:rsidP="0018568C">
      <w:pPr>
        <w:pStyle w:val="pj"/>
        <w:shd w:val="clear" w:color="auto" w:fill="FFFFFF"/>
        <w:rPr>
          <w:color w:val="666666"/>
        </w:rPr>
      </w:pPr>
      <w:r>
        <w:rPr>
          <w:color w:val="666666"/>
        </w:rPr>
        <w:t>25) ведет международные переговоры по вопросам военного сотрудничества и заключает соответствующие межправительственные соглашения;</w:t>
      </w:r>
    </w:p>
    <w:p w:rsidR="0018568C" w:rsidRDefault="0018568C" w:rsidP="0018568C">
      <w:pPr>
        <w:pStyle w:val="pj"/>
        <w:shd w:val="clear" w:color="auto" w:fill="FFFFFF"/>
        <w:rPr>
          <w:color w:val="666666"/>
        </w:rPr>
      </w:pPr>
      <w:r>
        <w:rPr>
          <w:color w:val="666666"/>
        </w:rP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18568C" w:rsidRDefault="0018568C" w:rsidP="0018568C">
      <w:pPr>
        <w:pStyle w:val="pj"/>
        <w:shd w:val="clear" w:color="auto" w:fill="FFFFFF"/>
        <w:rPr>
          <w:color w:val="666666"/>
        </w:rPr>
      </w:pPr>
      <w:r>
        <w:rPr>
          <w:color w:val="666666"/>
        </w:rPr>
        <w:t>27) осуществляет иные полномочия в области обороны, возложенные на него Конституцией Российской Федерации, законодательством Российской Федерации и указами Президента Российской Федерации.</w:t>
      </w:r>
    </w:p>
    <w:p w:rsidR="0018568C" w:rsidRDefault="0018568C" w:rsidP="0018568C">
      <w:pPr>
        <w:pStyle w:val="pc"/>
        <w:shd w:val="clear" w:color="auto" w:fill="FFFFFF"/>
        <w:rPr>
          <w:color w:val="666666"/>
        </w:rPr>
      </w:pPr>
      <w:r>
        <w:rPr>
          <w:color w:val="666666"/>
        </w:rPr>
        <w:t>Раздел III. ФУНКЦИИ ОРГАНОВ ИСПОЛНИТЕЛЬНОЙ</w:t>
      </w:r>
    </w:p>
    <w:p w:rsidR="0018568C" w:rsidRDefault="0018568C" w:rsidP="0018568C">
      <w:pPr>
        <w:pStyle w:val="pc"/>
        <w:shd w:val="clear" w:color="auto" w:fill="FFFFFF"/>
        <w:rPr>
          <w:color w:val="666666"/>
        </w:rPr>
      </w:pPr>
      <w:r>
        <w:rPr>
          <w:color w:val="666666"/>
        </w:rPr>
        <w:t>ВЛАСТИ СУБЪЕКТОВ РОССИЙСКОЙ ФЕДЕРАЦИИ, ОРГАНОВ МЕСТНОГО</w:t>
      </w:r>
    </w:p>
    <w:p w:rsidR="0018568C" w:rsidRDefault="0018568C" w:rsidP="0018568C">
      <w:pPr>
        <w:pStyle w:val="pc"/>
        <w:shd w:val="clear" w:color="auto" w:fill="FFFFFF"/>
        <w:rPr>
          <w:color w:val="666666"/>
        </w:rPr>
      </w:pPr>
      <w:r>
        <w:rPr>
          <w:color w:val="666666"/>
        </w:rPr>
        <w:t>САМОУПРАВЛЕНИЯ И ОРГАНИЗАЦИЙ, ОБЯЗАННОСТИ ДОЛЖНОСТНЫХ</w:t>
      </w:r>
    </w:p>
    <w:p w:rsidR="0018568C" w:rsidRDefault="0018568C" w:rsidP="0018568C">
      <w:pPr>
        <w:pStyle w:val="pc"/>
        <w:shd w:val="clear" w:color="auto" w:fill="FFFFFF"/>
        <w:rPr>
          <w:color w:val="666666"/>
        </w:rPr>
      </w:pPr>
      <w:r>
        <w:rPr>
          <w:color w:val="666666"/>
        </w:rPr>
        <w:t>ЛИЦ, ПРАВА И ОБЯЗАННОСТИ ГРАЖДАН РОССИЙСКОЙ</w:t>
      </w:r>
    </w:p>
    <w:p w:rsidR="0018568C" w:rsidRDefault="0018568C" w:rsidP="0018568C">
      <w:pPr>
        <w:pStyle w:val="pc"/>
        <w:shd w:val="clear" w:color="auto" w:fill="FFFFFF"/>
        <w:rPr>
          <w:color w:val="666666"/>
        </w:rPr>
      </w:pPr>
      <w:r>
        <w:rPr>
          <w:color w:val="666666"/>
        </w:rPr>
        <w:t>ФЕДЕРАЦИИ В ОБЛАСТИ ОБОРОНЫ</w:t>
      </w:r>
    </w:p>
    <w:p w:rsidR="0018568C" w:rsidRDefault="0018568C" w:rsidP="0018568C">
      <w:pPr>
        <w:pStyle w:val="pj"/>
        <w:shd w:val="clear" w:color="auto" w:fill="FFFFFF"/>
        <w:rPr>
          <w:color w:val="666666"/>
        </w:rPr>
      </w:pPr>
      <w:r>
        <w:rPr>
          <w:color w:val="666666"/>
        </w:rPr>
        <w:t>Статья 7. Функции органов исполнительной власти субъектов Российской Федерации и органов местного самоуправления в области обороны</w:t>
      </w:r>
    </w:p>
    <w:p w:rsidR="0018568C" w:rsidRDefault="0018568C" w:rsidP="0018568C">
      <w:pPr>
        <w:pStyle w:val="pj"/>
        <w:shd w:val="clear" w:color="auto" w:fill="FFFFFF"/>
        <w:rPr>
          <w:color w:val="666666"/>
        </w:rPr>
      </w:pPr>
      <w:r>
        <w:rPr>
          <w:color w:val="666666"/>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8568C" w:rsidRDefault="0018568C" w:rsidP="0018568C">
      <w:pPr>
        <w:pStyle w:val="pj"/>
        <w:shd w:val="clear" w:color="auto" w:fill="FFFFFF"/>
        <w:rPr>
          <w:color w:val="666666"/>
        </w:rPr>
      </w:pPr>
      <w:r>
        <w:rPr>
          <w:color w:val="666666"/>
        </w:rPr>
        <w:t>Статья 8. Функции организаций и обязанности их должностных лиц в области обороны</w:t>
      </w:r>
    </w:p>
    <w:p w:rsidR="0018568C" w:rsidRDefault="0018568C" w:rsidP="0018568C">
      <w:pPr>
        <w:pStyle w:val="pj"/>
        <w:shd w:val="clear" w:color="auto" w:fill="FFFFFF"/>
        <w:rPr>
          <w:color w:val="666666"/>
        </w:rPr>
      </w:pPr>
      <w:r>
        <w:rPr>
          <w:color w:val="666666"/>
        </w:rPr>
        <w:t>1. Организации независимо от форм собственности в соответствии с законодательством Российской Федерации:</w:t>
      </w:r>
    </w:p>
    <w:p w:rsidR="0018568C" w:rsidRDefault="0018568C" w:rsidP="0018568C">
      <w:pPr>
        <w:pStyle w:val="pj"/>
        <w:shd w:val="clear" w:color="auto" w:fill="FFFFFF"/>
        <w:rPr>
          <w:color w:val="666666"/>
        </w:rPr>
      </w:pPr>
      <w:proofErr w:type="gramStart"/>
      <w:r>
        <w:rPr>
          <w:color w:val="666666"/>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18568C" w:rsidRDefault="0018568C" w:rsidP="0018568C">
      <w:pPr>
        <w:pStyle w:val="pj"/>
        <w:shd w:val="clear" w:color="auto" w:fill="FFFFFF"/>
        <w:rPr>
          <w:color w:val="666666"/>
        </w:rPr>
      </w:pPr>
      <w:r>
        <w:rPr>
          <w:color w:val="666666"/>
        </w:rPr>
        <w:t>2) выполняют мобилизационные задания по подготовке и созданию на военное время специальных формирований;</w:t>
      </w:r>
    </w:p>
    <w:p w:rsidR="0018568C" w:rsidRDefault="0018568C" w:rsidP="0018568C">
      <w:pPr>
        <w:pStyle w:val="pj"/>
        <w:shd w:val="clear" w:color="auto" w:fill="FFFFFF"/>
        <w:rPr>
          <w:color w:val="666666"/>
        </w:rPr>
      </w:pPr>
      <w:r>
        <w:rPr>
          <w:color w:val="666666"/>
        </w:rPr>
        <w:lastRenderedPageBreak/>
        <w:t>3) обеспечивают и принимают участие в выполнении мероприятий по гражданской и территориальной обороне;</w:t>
      </w:r>
    </w:p>
    <w:p w:rsidR="0018568C" w:rsidRDefault="0018568C" w:rsidP="0018568C">
      <w:pPr>
        <w:pStyle w:val="pj"/>
        <w:shd w:val="clear" w:color="auto" w:fill="FFFFFF"/>
        <w:rPr>
          <w:color w:val="666666"/>
        </w:rPr>
      </w:pPr>
      <w:r>
        <w:rPr>
          <w:color w:val="666666"/>
        </w:rP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5) исполняют военно-транспортную обязанность в порядке, устанавливаемом Правительством Российской Федерации;</w:t>
      </w:r>
    </w:p>
    <w:p w:rsidR="0018568C" w:rsidRDefault="0018568C" w:rsidP="0018568C">
      <w:pPr>
        <w:pStyle w:val="pj"/>
        <w:shd w:val="clear" w:color="auto" w:fill="FFFFFF"/>
        <w:rPr>
          <w:color w:val="666666"/>
        </w:rPr>
      </w:pPr>
      <w:r>
        <w:rPr>
          <w:color w:val="666666"/>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18568C" w:rsidRDefault="0018568C" w:rsidP="0018568C">
      <w:pPr>
        <w:pStyle w:val="pj"/>
        <w:shd w:val="clear" w:color="auto" w:fill="FFFFFF"/>
        <w:rPr>
          <w:color w:val="666666"/>
        </w:rPr>
      </w:pPr>
      <w:r>
        <w:rPr>
          <w:color w:val="666666"/>
        </w:rPr>
        <w:t>2. Должностные лица организаций независимо от форм собственности:</w:t>
      </w:r>
    </w:p>
    <w:p w:rsidR="0018568C" w:rsidRDefault="0018568C" w:rsidP="0018568C">
      <w:pPr>
        <w:pStyle w:val="pj"/>
        <w:shd w:val="clear" w:color="auto" w:fill="FFFFFF"/>
        <w:rPr>
          <w:color w:val="666666"/>
        </w:rPr>
      </w:pPr>
      <w:r>
        <w:rPr>
          <w:color w:val="666666"/>
        </w:rPr>
        <w:t>1) должны исполнять свои обязанности в области обороны, предусмотренные для них законодательством Российской Федерации;</w:t>
      </w:r>
    </w:p>
    <w:p w:rsidR="0018568C" w:rsidRDefault="0018568C" w:rsidP="0018568C">
      <w:pPr>
        <w:pStyle w:val="pj"/>
        <w:shd w:val="clear" w:color="auto" w:fill="FFFFFF"/>
        <w:rPr>
          <w:color w:val="666666"/>
        </w:rPr>
      </w:pPr>
      <w:r>
        <w:rPr>
          <w:color w:val="666666"/>
        </w:rP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3) оказывают содействие в создании организаций, деятельность которых направлена на укрепление обороны.</w:t>
      </w:r>
    </w:p>
    <w:p w:rsidR="0018568C" w:rsidRDefault="0018568C" w:rsidP="0018568C">
      <w:pPr>
        <w:pStyle w:val="pj"/>
        <w:shd w:val="clear" w:color="auto" w:fill="FFFFFF"/>
        <w:rPr>
          <w:color w:val="666666"/>
        </w:rPr>
      </w:pPr>
      <w:r>
        <w:rPr>
          <w:color w:val="666666"/>
        </w:rPr>
        <w:t>Статья 9. Права и обязанности граждан Российской Федерации в области обороны</w:t>
      </w:r>
    </w:p>
    <w:p w:rsidR="0018568C" w:rsidRDefault="0018568C" w:rsidP="0018568C">
      <w:pPr>
        <w:pStyle w:val="pj"/>
        <w:shd w:val="clear" w:color="auto" w:fill="FFFFFF"/>
        <w:rPr>
          <w:color w:val="666666"/>
        </w:rPr>
      </w:pPr>
      <w:r>
        <w:rPr>
          <w:color w:val="666666"/>
        </w:rPr>
        <w:t>Граждане Российской Федерации:</w:t>
      </w:r>
    </w:p>
    <w:p w:rsidR="0018568C" w:rsidRDefault="0018568C" w:rsidP="0018568C">
      <w:pPr>
        <w:pStyle w:val="pj"/>
        <w:shd w:val="clear" w:color="auto" w:fill="FFFFFF"/>
        <w:rPr>
          <w:color w:val="666666"/>
        </w:rPr>
      </w:pPr>
      <w:r>
        <w:rPr>
          <w:color w:val="666666"/>
        </w:rPr>
        <w:t>1) исполняют воинскую обязанность в соответствии с федеральным законом;</w:t>
      </w:r>
    </w:p>
    <w:p w:rsidR="0018568C" w:rsidRDefault="0018568C" w:rsidP="0018568C">
      <w:pPr>
        <w:pStyle w:val="pj"/>
        <w:shd w:val="clear" w:color="auto" w:fill="FFFFFF"/>
        <w:rPr>
          <w:color w:val="666666"/>
        </w:rPr>
      </w:pPr>
      <w:r>
        <w:rPr>
          <w:color w:val="666666"/>
        </w:rPr>
        <w:t>2) принимают участие в мероприятиях по гражданской и территориальной обороне;</w:t>
      </w:r>
    </w:p>
    <w:p w:rsidR="0018568C" w:rsidRDefault="0018568C" w:rsidP="0018568C">
      <w:pPr>
        <w:pStyle w:val="pj"/>
        <w:shd w:val="clear" w:color="auto" w:fill="FFFFFF"/>
        <w:rPr>
          <w:color w:val="666666"/>
        </w:rPr>
      </w:pPr>
      <w:r>
        <w:rPr>
          <w:color w:val="666666"/>
        </w:rPr>
        <w:t>3) могут создавать организации и общественные объединения, содействующие укреплению обороны;</w:t>
      </w:r>
    </w:p>
    <w:p w:rsidR="0018568C" w:rsidRDefault="0018568C" w:rsidP="0018568C">
      <w:pPr>
        <w:pStyle w:val="pj"/>
        <w:shd w:val="clear" w:color="auto" w:fill="FFFFFF"/>
        <w:rPr>
          <w:color w:val="666666"/>
        </w:rPr>
      </w:pPr>
      <w:r>
        <w:rPr>
          <w:color w:val="666666"/>
        </w:rP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18568C" w:rsidRDefault="0018568C" w:rsidP="0018568C">
      <w:pPr>
        <w:pStyle w:val="pc"/>
        <w:shd w:val="clear" w:color="auto" w:fill="FFFFFF"/>
        <w:rPr>
          <w:color w:val="666666"/>
        </w:rPr>
      </w:pPr>
      <w:r>
        <w:rPr>
          <w:color w:val="666666"/>
        </w:rPr>
        <w:t>Раздел IV. ВООРУЖЕННЫЕ СИЛЫ РОССИЙСКОЙ ФЕДЕРАЦИИ,</w:t>
      </w:r>
    </w:p>
    <w:p w:rsidR="0018568C" w:rsidRDefault="0018568C" w:rsidP="0018568C">
      <w:pPr>
        <w:pStyle w:val="pc"/>
        <w:shd w:val="clear" w:color="auto" w:fill="FFFFFF"/>
        <w:rPr>
          <w:color w:val="666666"/>
        </w:rPr>
      </w:pPr>
      <w:r>
        <w:rPr>
          <w:color w:val="666666"/>
        </w:rPr>
        <w:t>ДРУГИЕ ВОЙСКА, ВОИНСКИЕ ФОРМИРОВАНИЯ И ОРГАНЫ</w:t>
      </w:r>
    </w:p>
    <w:p w:rsidR="0018568C" w:rsidRDefault="0018568C" w:rsidP="0018568C">
      <w:pPr>
        <w:pStyle w:val="pj"/>
        <w:shd w:val="clear" w:color="auto" w:fill="FFFFFF"/>
        <w:rPr>
          <w:color w:val="666666"/>
        </w:rPr>
      </w:pPr>
      <w:r>
        <w:rPr>
          <w:color w:val="666666"/>
        </w:rPr>
        <w:t>Статья 10. Вооруженные Силы Российской Федерации и их предназначение</w:t>
      </w:r>
    </w:p>
    <w:p w:rsidR="0018568C" w:rsidRDefault="0018568C" w:rsidP="0018568C">
      <w:pPr>
        <w:pStyle w:val="pj"/>
        <w:shd w:val="clear" w:color="auto" w:fill="FFFFFF"/>
        <w:rPr>
          <w:color w:val="666666"/>
        </w:rPr>
      </w:pPr>
      <w:r>
        <w:rPr>
          <w:color w:val="666666"/>
        </w:rPr>
        <w:lastRenderedPageBreak/>
        <w:t>1. Вооруженные Силы Российской Федерации - государственная военная организация, составляющая основу обороны Российской Федерации.</w:t>
      </w:r>
    </w:p>
    <w:p w:rsidR="0018568C" w:rsidRDefault="0018568C" w:rsidP="0018568C">
      <w:pPr>
        <w:pStyle w:val="pj"/>
        <w:shd w:val="clear" w:color="auto" w:fill="FFFFFF"/>
        <w:rPr>
          <w:color w:val="666666"/>
        </w:rPr>
      </w:pPr>
      <w:r>
        <w:rPr>
          <w:color w:val="666666"/>
        </w:rP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18568C" w:rsidRDefault="0018568C" w:rsidP="0018568C">
      <w:pPr>
        <w:pStyle w:val="pj"/>
        <w:shd w:val="clear" w:color="auto" w:fill="FFFFFF"/>
        <w:rPr>
          <w:color w:val="666666"/>
        </w:rPr>
      </w:pPr>
      <w:r>
        <w:rPr>
          <w:color w:val="666666"/>
        </w:rPr>
        <w:t>2.1. В целях защиты интересов Российской Федерац</w:t>
      </w:r>
      <w:proofErr w:type="gramStart"/>
      <w:r>
        <w:rPr>
          <w:color w:val="666666"/>
        </w:rPr>
        <w:t>ии и ее</w:t>
      </w:r>
      <w:proofErr w:type="gramEnd"/>
      <w:r>
        <w:rPr>
          <w:color w:val="666666"/>
        </w:rP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18568C" w:rsidRDefault="0018568C" w:rsidP="0018568C">
      <w:pPr>
        <w:pStyle w:val="pj"/>
        <w:shd w:val="clear" w:color="auto" w:fill="FFFFFF"/>
        <w:rPr>
          <w:color w:val="666666"/>
        </w:rPr>
      </w:pPr>
      <w:r>
        <w:rPr>
          <w:color w:val="666666"/>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18568C" w:rsidRDefault="0018568C" w:rsidP="0018568C">
      <w:pPr>
        <w:pStyle w:val="pj"/>
        <w:shd w:val="clear" w:color="auto" w:fill="FFFFFF"/>
        <w:rPr>
          <w:color w:val="666666"/>
        </w:rPr>
      </w:pPr>
      <w:r>
        <w:rPr>
          <w:color w:val="666666"/>
        </w:rP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18568C" w:rsidRDefault="0018568C" w:rsidP="0018568C">
      <w:pPr>
        <w:pStyle w:val="pj"/>
        <w:shd w:val="clear" w:color="auto" w:fill="FFFFFF"/>
        <w:rPr>
          <w:color w:val="666666"/>
        </w:rPr>
      </w:pPr>
      <w:r>
        <w:rPr>
          <w:color w:val="666666"/>
        </w:rPr>
        <w:t>3) защита граждан Российской Федерации за пределами территории Российской Федерации от вооруженного нападения на них;</w:t>
      </w:r>
    </w:p>
    <w:p w:rsidR="0018568C" w:rsidRDefault="0018568C" w:rsidP="0018568C">
      <w:pPr>
        <w:pStyle w:val="pj"/>
        <w:shd w:val="clear" w:color="auto" w:fill="FFFFFF"/>
        <w:rPr>
          <w:color w:val="666666"/>
        </w:rPr>
      </w:pPr>
      <w:r>
        <w:rPr>
          <w:color w:val="666666"/>
        </w:rPr>
        <w:t>4) борьба с пиратством и обеспечение безопасности судоходства.</w:t>
      </w:r>
    </w:p>
    <w:p w:rsidR="0018568C" w:rsidRDefault="0018568C" w:rsidP="0018568C">
      <w:pPr>
        <w:pStyle w:val="pj"/>
        <w:shd w:val="clear" w:color="auto" w:fill="FFFFFF"/>
        <w:rPr>
          <w:color w:val="666666"/>
        </w:rPr>
      </w:pPr>
      <w:r>
        <w:rPr>
          <w:color w:val="666666"/>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18568C" w:rsidRDefault="0018568C" w:rsidP="0018568C">
      <w:pPr>
        <w:pStyle w:val="pj"/>
        <w:shd w:val="clear" w:color="auto" w:fill="FFFFFF"/>
        <w:rPr>
          <w:color w:val="666666"/>
        </w:rPr>
      </w:pPr>
      <w:r>
        <w:rPr>
          <w:color w:val="666666"/>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18568C" w:rsidRDefault="0018568C" w:rsidP="0018568C">
      <w:pPr>
        <w:pStyle w:val="pj"/>
        <w:shd w:val="clear" w:color="auto" w:fill="FFFFFF"/>
        <w:rPr>
          <w:color w:val="666666"/>
        </w:rPr>
      </w:pPr>
      <w:r>
        <w:rPr>
          <w:color w:val="666666"/>
        </w:rPr>
        <w:t>5. Деятельность Вооруженных Сил Российской Федерации осуществляется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18568C" w:rsidRDefault="0018568C" w:rsidP="0018568C">
      <w:pPr>
        <w:pStyle w:val="pj"/>
        <w:shd w:val="clear" w:color="auto" w:fill="FFFFFF"/>
        <w:rPr>
          <w:color w:val="666666"/>
        </w:rPr>
      </w:pPr>
      <w:r>
        <w:rPr>
          <w:color w:val="666666"/>
        </w:rPr>
        <w:t>Статья 10.1. Оперативное использование формирований Вооруженных Сил Российской Федерации за пределами территории Российской Федерации</w:t>
      </w:r>
    </w:p>
    <w:p w:rsidR="0018568C" w:rsidRDefault="0018568C" w:rsidP="0018568C">
      <w:pPr>
        <w:pStyle w:val="pj"/>
        <w:shd w:val="clear" w:color="auto" w:fill="FFFFFF"/>
        <w:rPr>
          <w:color w:val="666666"/>
        </w:rPr>
      </w:pPr>
      <w:r>
        <w:rPr>
          <w:color w:val="666666"/>
        </w:rPr>
        <w:t xml:space="preserve">1. Решение об оперативном использовании за пределами территории Российской Федерации в соответствии с пунктом 2.1 статьи 10 настоящего Федерального закона формирований Вооруженных Сил Российской Федерации принимается Президентом </w:t>
      </w:r>
      <w:r>
        <w:rPr>
          <w:color w:val="666666"/>
        </w:rPr>
        <w:lastRenderedPageBreak/>
        <w:t xml:space="preserve">Российской Федерации на основании соответствующего </w:t>
      </w:r>
      <w:proofErr w:type="gramStart"/>
      <w:r>
        <w:rPr>
          <w:color w:val="666666"/>
        </w:rPr>
        <w:t>постановления Совета Федерации Федерального Собрания Российской Федерации</w:t>
      </w:r>
      <w:proofErr w:type="gramEnd"/>
      <w:r>
        <w:rPr>
          <w:color w:val="666666"/>
        </w:rPr>
        <w:t>.</w:t>
      </w:r>
    </w:p>
    <w:p w:rsidR="0018568C" w:rsidRDefault="0018568C" w:rsidP="0018568C">
      <w:pPr>
        <w:pStyle w:val="pj"/>
        <w:shd w:val="clear" w:color="auto" w:fill="FFFFFF"/>
        <w:rPr>
          <w:color w:val="666666"/>
        </w:rPr>
      </w:pPr>
      <w:r>
        <w:rPr>
          <w:color w:val="666666"/>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18568C" w:rsidRDefault="0018568C" w:rsidP="0018568C">
      <w:pPr>
        <w:pStyle w:val="pj"/>
        <w:shd w:val="clear" w:color="auto" w:fill="FFFFFF"/>
        <w:rPr>
          <w:color w:val="666666"/>
        </w:rPr>
      </w:pPr>
      <w:r>
        <w:rPr>
          <w:color w:val="666666"/>
        </w:rP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18568C" w:rsidRDefault="0018568C" w:rsidP="0018568C">
      <w:pPr>
        <w:pStyle w:val="pj"/>
        <w:shd w:val="clear" w:color="auto" w:fill="FFFFFF"/>
        <w:rPr>
          <w:color w:val="666666"/>
        </w:rPr>
      </w:pPr>
      <w:r>
        <w:rPr>
          <w:color w:val="666666"/>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18568C" w:rsidRDefault="0018568C" w:rsidP="0018568C">
      <w:pPr>
        <w:pStyle w:val="pj"/>
        <w:shd w:val="clear" w:color="auto" w:fill="FFFFFF"/>
        <w:rPr>
          <w:color w:val="666666"/>
        </w:rPr>
      </w:pPr>
      <w:r>
        <w:rPr>
          <w:color w:val="666666"/>
        </w:rPr>
        <w:t>Статья 10.2. Обеспечение полетов воздушных судов Вооруженных Сил Российской Федерации</w:t>
      </w:r>
    </w:p>
    <w:p w:rsidR="0018568C" w:rsidRDefault="0018568C" w:rsidP="0018568C">
      <w:pPr>
        <w:pStyle w:val="pj"/>
        <w:shd w:val="clear" w:color="auto" w:fill="FFFFFF"/>
        <w:rPr>
          <w:color w:val="666666"/>
        </w:rPr>
      </w:pPr>
      <w:r>
        <w:rPr>
          <w:color w:val="666666"/>
        </w:rP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18568C" w:rsidRDefault="0018568C" w:rsidP="0018568C">
      <w:pPr>
        <w:pStyle w:val="pj"/>
        <w:shd w:val="clear" w:color="auto" w:fill="FFFFFF"/>
        <w:rPr>
          <w:color w:val="666666"/>
        </w:rPr>
      </w:pPr>
      <w:r>
        <w:rPr>
          <w:color w:val="666666"/>
        </w:rPr>
        <w:t>Статья 11. Общий состав Вооруженных Сил Российской Федерации</w:t>
      </w:r>
    </w:p>
    <w:p w:rsidR="0018568C" w:rsidRDefault="0018568C" w:rsidP="0018568C">
      <w:pPr>
        <w:pStyle w:val="pj"/>
        <w:shd w:val="clear" w:color="auto" w:fill="FFFFFF"/>
        <w:rPr>
          <w:color w:val="666666"/>
        </w:rPr>
      </w:pPr>
      <w:r>
        <w:rPr>
          <w:color w:val="666666"/>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18568C" w:rsidRDefault="0018568C" w:rsidP="0018568C">
      <w:pPr>
        <w:pStyle w:val="pj"/>
        <w:shd w:val="clear" w:color="auto" w:fill="FFFFFF"/>
        <w:rPr>
          <w:color w:val="666666"/>
        </w:rPr>
      </w:pPr>
      <w:r>
        <w:rPr>
          <w:color w:val="666666"/>
        </w:rPr>
        <w:t>Статья 11.1. Управления объединений, управления соединений и воинские части Вооруженных Сил Российской Федерации в качестве юридических лиц</w:t>
      </w:r>
    </w:p>
    <w:p w:rsidR="0018568C" w:rsidRDefault="0018568C" w:rsidP="0018568C">
      <w:pPr>
        <w:pStyle w:val="pj"/>
        <w:shd w:val="clear" w:color="auto" w:fill="FFFFFF"/>
        <w:rPr>
          <w:color w:val="666666"/>
        </w:rPr>
      </w:pPr>
      <w:r>
        <w:rPr>
          <w:color w:val="666666"/>
        </w:rP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18568C" w:rsidRDefault="0018568C" w:rsidP="0018568C">
      <w:pPr>
        <w:pStyle w:val="pj"/>
        <w:shd w:val="clear" w:color="auto" w:fill="FFFFFF"/>
        <w:rPr>
          <w:color w:val="666666"/>
        </w:rPr>
      </w:pPr>
      <w:r>
        <w:rPr>
          <w:color w:val="666666"/>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18568C" w:rsidRDefault="0018568C" w:rsidP="0018568C">
      <w:pPr>
        <w:pStyle w:val="pj"/>
        <w:shd w:val="clear" w:color="auto" w:fill="FFFFFF"/>
        <w:rPr>
          <w:color w:val="666666"/>
        </w:rPr>
      </w:pPr>
      <w:r>
        <w:rPr>
          <w:color w:val="666666"/>
        </w:rP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18568C" w:rsidRDefault="0018568C" w:rsidP="0018568C">
      <w:pPr>
        <w:pStyle w:val="pj"/>
        <w:shd w:val="clear" w:color="auto" w:fill="FFFFFF"/>
        <w:rPr>
          <w:color w:val="666666"/>
        </w:rPr>
      </w:pPr>
      <w:r>
        <w:rPr>
          <w:color w:val="666666"/>
        </w:rPr>
        <w:lastRenderedPageBreak/>
        <w:t>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типового устава, утверждаемого министром обороны Российской Федерации.</w:t>
      </w:r>
    </w:p>
    <w:p w:rsidR="0018568C" w:rsidRDefault="0018568C" w:rsidP="0018568C">
      <w:pPr>
        <w:pStyle w:val="pj"/>
        <w:shd w:val="clear" w:color="auto" w:fill="FFFFFF"/>
        <w:rPr>
          <w:color w:val="666666"/>
        </w:rPr>
      </w:pPr>
      <w:r>
        <w:rPr>
          <w:color w:val="666666"/>
        </w:rPr>
        <w:t>Статья 12. Комплектование Вооруженных Сил Российской Федерации личным составом</w:t>
      </w:r>
    </w:p>
    <w:p w:rsidR="0018568C" w:rsidRDefault="0018568C" w:rsidP="0018568C">
      <w:pPr>
        <w:pStyle w:val="pj"/>
        <w:shd w:val="clear" w:color="auto" w:fill="FFFFFF"/>
        <w:rPr>
          <w:color w:val="666666"/>
        </w:rPr>
      </w:pPr>
      <w:r>
        <w:rPr>
          <w:color w:val="666666"/>
        </w:rP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18568C" w:rsidRDefault="0018568C" w:rsidP="0018568C">
      <w:pPr>
        <w:pStyle w:val="pj"/>
        <w:shd w:val="clear" w:color="auto" w:fill="FFFFFF"/>
        <w:rPr>
          <w:color w:val="666666"/>
        </w:rPr>
      </w:pPr>
      <w:r>
        <w:rPr>
          <w:color w:val="666666"/>
        </w:rPr>
        <w:t>2. Комплектование Вооруженных Сил Российской Федерации осуществляется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18568C" w:rsidRDefault="0018568C" w:rsidP="0018568C">
      <w:pPr>
        <w:pStyle w:val="pj"/>
        <w:shd w:val="clear" w:color="auto" w:fill="FFFFFF"/>
        <w:rPr>
          <w:color w:val="666666"/>
        </w:rPr>
      </w:pPr>
      <w:r>
        <w:rPr>
          <w:color w:val="666666"/>
        </w:rPr>
        <w:t>2) федеральными государственными гражданскими служащими;</w:t>
      </w:r>
    </w:p>
    <w:p w:rsidR="0018568C" w:rsidRDefault="0018568C" w:rsidP="0018568C">
      <w:pPr>
        <w:pStyle w:val="pj"/>
        <w:shd w:val="clear" w:color="auto" w:fill="FFFFFF"/>
        <w:rPr>
          <w:color w:val="666666"/>
        </w:rPr>
      </w:pPr>
      <w:r>
        <w:rPr>
          <w:color w:val="666666"/>
        </w:rPr>
        <w:t>3) работниками.</w:t>
      </w:r>
    </w:p>
    <w:p w:rsidR="0018568C" w:rsidRDefault="0018568C" w:rsidP="0018568C">
      <w:pPr>
        <w:pStyle w:val="pj"/>
        <w:shd w:val="clear" w:color="auto" w:fill="FFFFFF"/>
        <w:rPr>
          <w:color w:val="666666"/>
        </w:rPr>
      </w:pPr>
      <w:r>
        <w:rPr>
          <w:color w:val="666666"/>
        </w:rPr>
        <w:t xml:space="preserve">3. </w:t>
      </w:r>
      <w:proofErr w:type="gramStart"/>
      <w:r>
        <w:rPr>
          <w:color w:val="666666"/>
        </w:rPr>
        <w:t>Перечень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18568C" w:rsidRDefault="0018568C" w:rsidP="0018568C">
      <w:pPr>
        <w:pStyle w:val="pj"/>
        <w:shd w:val="clear" w:color="auto" w:fill="FFFFFF"/>
        <w:rPr>
          <w:color w:val="666666"/>
        </w:rPr>
      </w:pPr>
      <w:r>
        <w:rPr>
          <w:color w:val="666666"/>
        </w:rPr>
        <w:t xml:space="preserve">4. Утратил силу с 1 января 2013 года. - Федеральный закон от 30.12.2012 N </w:t>
      </w:r>
      <w:hyperlink r:id="rId7" w:history="1">
        <w:r>
          <w:rPr>
            <w:rStyle w:val="a3"/>
          </w:rPr>
          <w:t>288-ФЗ</w:t>
        </w:r>
      </w:hyperlink>
      <w:r>
        <w:rPr>
          <w:color w:val="666666"/>
        </w:rPr>
        <w:t>.</w:t>
      </w:r>
    </w:p>
    <w:p w:rsidR="0018568C" w:rsidRDefault="0018568C" w:rsidP="0018568C">
      <w:pPr>
        <w:pStyle w:val="pj"/>
        <w:shd w:val="clear" w:color="auto" w:fill="FFFFFF"/>
        <w:rPr>
          <w:color w:val="666666"/>
        </w:rPr>
      </w:pPr>
      <w:r>
        <w:rPr>
          <w:color w:val="666666"/>
        </w:rPr>
        <w:t>Статья 13. Руководство и управление Вооруженными Силами Российской Федерации</w:t>
      </w:r>
    </w:p>
    <w:p w:rsidR="0018568C" w:rsidRDefault="0018568C" w:rsidP="0018568C">
      <w:pPr>
        <w:pStyle w:val="pj"/>
        <w:shd w:val="clear" w:color="auto" w:fill="FFFFFF"/>
        <w:rPr>
          <w:color w:val="666666"/>
        </w:rPr>
      </w:pPr>
      <w:r>
        <w:rPr>
          <w:color w:val="666666"/>
        </w:rP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18568C" w:rsidRDefault="0018568C" w:rsidP="0018568C">
      <w:pPr>
        <w:pStyle w:val="pj"/>
        <w:shd w:val="clear" w:color="auto" w:fill="FFFFFF"/>
        <w:rPr>
          <w:color w:val="666666"/>
        </w:rPr>
      </w:pPr>
      <w:r>
        <w:rPr>
          <w:color w:val="666666"/>
        </w:rP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18568C" w:rsidRDefault="0018568C" w:rsidP="0018568C">
      <w:pPr>
        <w:pStyle w:val="pj"/>
        <w:shd w:val="clear" w:color="auto" w:fill="FFFFFF"/>
        <w:rPr>
          <w:color w:val="666666"/>
        </w:rPr>
      </w:pPr>
      <w:r>
        <w:rPr>
          <w:color w:val="666666"/>
        </w:rP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18568C" w:rsidRDefault="0018568C" w:rsidP="0018568C">
      <w:pPr>
        <w:pStyle w:val="pj"/>
        <w:shd w:val="clear" w:color="auto" w:fill="FFFFFF"/>
        <w:rPr>
          <w:color w:val="666666"/>
        </w:rPr>
      </w:pPr>
      <w:r>
        <w:rPr>
          <w:color w:val="666666"/>
        </w:rP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18568C" w:rsidRDefault="0018568C" w:rsidP="0018568C">
      <w:pPr>
        <w:pStyle w:val="pj"/>
        <w:shd w:val="clear" w:color="auto" w:fill="FFFFFF"/>
        <w:rPr>
          <w:color w:val="666666"/>
        </w:rPr>
      </w:pPr>
      <w:r>
        <w:rPr>
          <w:color w:val="666666"/>
        </w:rP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lastRenderedPageBreak/>
        <w:t xml:space="preserve">Статья 14. Утратила силу. - Федеральный закон от 29.06.2004 N </w:t>
      </w:r>
      <w:hyperlink r:id="rId8" w:history="1">
        <w:r>
          <w:rPr>
            <w:rStyle w:val="a3"/>
          </w:rPr>
          <w:t>58-ФЗ</w:t>
        </w:r>
      </w:hyperlink>
      <w:r>
        <w:rPr>
          <w:color w:val="666666"/>
        </w:rPr>
        <w:t>.</w:t>
      </w:r>
    </w:p>
    <w:p w:rsidR="0018568C" w:rsidRDefault="0018568C" w:rsidP="0018568C">
      <w:pPr>
        <w:pStyle w:val="pj"/>
        <w:shd w:val="clear" w:color="auto" w:fill="FFFFFF"/>
        <w:rPr>
          <w:color w:val="666666"/>
        </w:rPr>
      </w:pPr>
      <w:r>
        <w:rPr>
          <w:color w:val="666666"/>
        </w:rPr>
        <w:t xml:space="preserve">Статья 15. Утратила силу. - Федеральный закон от 29.06.2004 N </w:t>
      </w:r>
      <w:hyperlink r:id="rId9" w:history="1">
        <w:r>
          <w:rPr>
            <w:rStyle w:val="a3"/>
          </w:rPr>
          <w:t>58-ФЗ</w:t>
        </w:r>
      </w:hyperlink>
      <w:r>
        <w:rPr>
          <w:color w:val="666666"/>
        </w:rPr>
        <w:t>.</w:t>
      </w:r>
    </w:p>
    <w:p w:rsidR="0018568C" w:rsidRDefault="0018568C" w:rsidP="0018568C">
      <w:pPr>
        <w:pStyle w:val="pj"/>
        <w:shd w:val="clear" w:color="auto" w:fill="FFFFFF"/>
        <w:rPr>
          <w:color w:val="666666"/>
        </w:rPr>
      </w:pPr>
      <w:r>
        <w:rPr>
          <w:color w:val="666666"/>
        </w:rPr>
        <w:t>Статья 16. Дислокация Вооруженных Сил Российской Федерации</w:t>
      </w:r>
    </w:p>
    <w:p w:rsidR="0018568C" w:rsidRDefault="0018568C" w:rsidP="0018568C">
      <w:pPr>
        <w:pStyle w:val="pj"/>
        <w:shd w:val="clear" w:color="auto" w:fill="FFFFFF"/>
        <w:rPr>
          <w:color w:val="666666"/>
        </w:rPr>
      </w:pPr>
      <w:r>
        <w:rPr>
          <w:color w:val="666666"/>
        </w:rP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18568C" w:rsidRDefault="0018568C" w:rsidP="0018568C">
      <w:pPr>
        <w:pStyle w:val="pj"/>
        <w:shd w:val="clear" w:color="auto" w:fill="FFFFFF"/>
        <w:rPr>
          <w:color w:val="666666"/>
        </w:rPr>
      </w:pPr>
      <w:r>
        <w:rPr>
          <w:color w:val="666666"/>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18568C" w:rsidRDefault="0018568C" w:rsidP="0018568C">
      <w:pPr>
        <w:pStyle w:val="pj"/>
        <w:shd w:val="clear" w:color="auto" w:fill="FFFFFF"/>
        <w:rPr>
          <w:color w:val="666666"/>
        </w:rPr>
      </w:pPr>
      <w:r>
        <w:rPr>
          <w:color w:val="666666"/>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18568C" w:rsidRDefault="0018568C" w:rsidP="0018568C">
      <w:pPr>
        <w:pStyle w:val="pj"/>
        <w:shd w:val="clear" w:color="auto" w:fill="FFFFFF"/>
        <w:rPr>
          <w:color w:val="666666"/>
        </w:rPr>
      </w:pPr>
      <w:r>
        <w:rPr>
          <w:color w:val="666666"/>
        </w:rPr>
        <w:t>Статья 17. Другие войска, воинские формирования и органы</w:t>
      </w:r>
    </w:p>
    <w:p w:rsidR="0018568C" w:rsidRDefault="0018568C" w:rsidP="0018568C">
      <w:pPr>
        <w:pStyle w:val="pj"/>
        <w:shd w:val="clear" w:color="auto" w:fill="FFFFFF"/>
        <w:rPr>
          <w:color w:val="666666"/>
        </w:rPr>
      </w:pPr>
      <w:r>
        <w:rPr>
          <w:color w:val="666666"/>
        </w:rPr>
        <w:t>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2. Другие войска, воинские формирования и органы:</w:t>
      </w:r>
    </w:p>
    <w:p w:rsidR="0018568C" w:rsidRDefault="0018568C" w:rsidP="0018568C">
      <w:pPr>
        <w:pStyle w:val="pj"/>
        <w:shd w:val="clear" w:color="auto" w:fill="FFFFFF"/>
        <w:rPr>
          <w:color w:val="666666"/>
        </w:rPr>
      </w:pPr>
      <w:r>
        <w:rPr>
          <w:color w:val="666666"/>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18568C" w:rsidRDefault="0018568C" w:rsidP="0018568C">
      <w:pPr>
        <w:pStyle w:val="pj"/>
        <w:shd w:val="clear" w:color="auto" w:fill="FFFFFF"/>
        <w:rPr>
          <w:color w:val="666666"/>
        </w:rPr>
      </w:pPr>
      <w:r>
        <w:rPr>
          <w:color w:val="666666"/>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18568C" w:rsidRDefault="0018568C" w:rsidP="0018568C">
      <w:pPr>
        <w:pStyle w:val="pj"/>
        <w:shd w:val="clear" w:color="auto" w:fill="FFFFFF"/>
        <w:rPr>
          <w:color w:val="666666"/>
        </w:rPr>
      </w:pPr>
      <w:r>
        <w:rPr>
          <w:color w:val="666666"/>
        </w:rPr>
        <w:t>3) организуют подготовку к совместным с Вооруженными Силами Российской Федерации действиям в целях обороны;</w:t>
      </w:r>
    </w:p>
    <w:p w:rsidR="0018568C" w:rsidRDefault="0018568C" w:rsidP="0018568C">
      <w:pPr>
        <w:pStyle w:val="pj"/>
        <w:shd w:val="clear" w:color="auto" w:fill="FFFFFF"/>
        <w:rPr>
          <w:color w:val="666666"/>
        </w:rPr>
      </w:pPr>
      <w:r>
        <w:rPr>
          <w:color w:val="666666"/>
        </w:rPr>
        <w:t>4) участвуют в подготовке граждан Российской Федерации к военной службе;</w:t>
      </w:r>
    </w:p>
    <w:p w:rsidR="0018568C" w:rsidRDefault="0018568C" w:rsidP="0018568C">
      <w:pPr>
        <w:pStyle w:val="pj"/>
        <w:shd w:val="clear" w:color="auto" w:fill="FFFFFF"/>
        <w:rPr>
          <w:color w:val="666666"/>
        </w:rPr>
      </w:pPr>
      <w:r>
        <w:rPr>
          <w:color w:val="666666"/>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18568C" w:rsidRDefault="0018568C" w:rsidP="0018568C">
      <w:pPr>
        <w:pStyle w:val="pj"/>
        <w:shd w:val="clear" w:color="auto" w:fill="FFFFFF"/>
        <w:rPr>
          <w:color w:val="666666"/>
        </w:rPr>
      </w:pPr>
      <w:r>
        <w:rPr>
          <w:color w:val="666666"/>
        </w:rPr>
        <w:t>6) привлекаются к совместной с Вооруженными Силами Российской Федерации оперативной и мобилизационной подготовке;</w:t>
      </w:r>
    </w:p>
    <w:p w:rsidR="0018568C" w:rsidRDefault="0018568C" w:rsidP="0018568C">
      <w:pPr>
        <w:pStyle w:val="pj"/>
        <w:shd w:val="clear" w:color="auto" w:fill="FFFFFF"/>
        <w:rPr>
          <w:color w:val="666666"/>
        </w:rPr>
      </w:pPr>
      <w:r>
        <w:rPr>
          <w:color w:val="666666"/>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18568C" w:rsidRDefault="0018568C" w:rsidP="0018568C">
      <w:pPr>
        <w:pStyle w:val="pj"/>
        <w:shd w:val="clear" w:color="auto" w:fill="FFFFFF"/>
        <w:rPr>
          <w:color w:val="666666"/>
        </w:rPr>
      </w:pPr>
      <w:r>
        <w:rPr>
          <w:color w:val="666666"/>
        </w:rPr>
        <w:lastRenderedPageBreak/>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18568C" w:rsidRDefault="0018568C" w:rsidP="0018568C">
      <w:pPr>
        <w:pStyle w:val="pc"/>
        <w:shd w:val="clear" w:color="auto" w:fill="FFFFFF"/>
        <w:rPr>
          <w:color w:val="666666"/>
        </w:rPr>
      </w:pPr>
      <w:r>
        <w:rPr>
          <w:color w:val="666666"/>
        </w:rPr>
        <w:t>Раздел V. СОСТОЯНИЕ ВОЙНЫ. ВОЕННОЕ ПОЛОЖЕНИЕ.</w:t>
      </w:r>
    </w:p>
    <w:p w:rsidR="0018568C" w:rsidRDefault="0018568C" w:rsidP="0018568C">
      <w:pPr>
        <w:pStyle w:val="pc"/>
        <w:shd w:val="clear" w:color="auto" w:fill="FFFFFF"/>
        <w:rPr>
          <w:color w:val="666666"/>
        </w:rPr>
      </w:pPr>
      <w:r>
        <w:rPr>
          <w:color w:val="666666"/>
        </w:rPr>
        <w:t>МОБИЛИЗАЦИЯ. ГРАЖДАНСКАЯ ОБОРОНА. ТЕРРИТОРИАЛЬНАЯ</w:t>
      </w:r>
    </w:p>
    <w:p w:rsidR="0018568C" w:rsidRDefault="0018568C" w:rsidP="0018568C">
      <w:pPr>
        <w:pStyle w:val="pc"/>
        <w:shd w:val="clear" w:color="auto" w:fill="FFFFFF"/>
        <w:rPr>
          <w:color w:val="666666"/>
        </w:rPr>
      </w:pPr>
      <w:r>
        <w:rPr>
          <w:color w:val="666666"/>
        </w:rPr>
        <w:t>ОБОРОНА</w:t>
      </w:r>
    </w:p>
    <w:p w:rsidR="0018568C" w:rsidRDefault="0018568C" w:rsidP="0018568C">
      <w:pPr>
        <w:pStyle w:val="pj"/>
        <w:shd w:val="clear" w:color="auto" w:fill="FFFFFF"/>
        <w:rPr>
          <w:color w:val="666666"/>
        </w:rPr>
      </w:pPr>
      <w:r>
        <w:rPr>
          <w:color w:val="666666"/>
        </w:rPr>
        <w:t>Статья 18. Состояние войны</w:t>
      </w:r>
    </w:p>
    <w:p w:rsidR="0018568C" w:rsidRDefault="0018568C" w:rsidP="0018568C">
      <w:pPr>
        <w:pStyle w:val="pj"/>
        <w:shd w:val="clear" w:color="auto" w:fill="FFFFFF"/>
        <w:rPr>
          <w:color w:val="666666"/>
        </w:rPr>
      </w:pPr>
      <w:r>
        <w:rPr>
          <w:color w:val="666666"/>
        </w:rP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18568C" w:rsidRDefault="0018568C" w:rsidP="0018568C">
      <w:pPr>
        <w:pStyle w:val="pj"/>
        <w:shd w:val="clear" w:color="auto" w:fill="FFFFFF"/>
        <w:rPr>
          <w:color w:val="666666"/>
        </w:rPr>
      </w:pPr>
      <w:r>
        <w:rPr>
          <w:color w:val="666666"/>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18568C" w:rsidRDefault="0018568C" w:rsidP="0018568C">
      <w:pPr>
        <w:pStyle w:val="pj"/>
        <w:shd w:val="clear" w:color="auto" w:fill="FFFFFF"/>
        <w:rPr>
          <w:color w:val="666666"/>
        </w:rPr>
      </w:pPr>
      <w:r>
        <w:rPr>
          <w:color w:val="666666"/>
        </w:rPr>
        <w:t>Статья 19. Военное положение</w:t>
      </w:r>
    </w:p>
    <w:p w:rsidR="0018568C" w:rsidRDefault="0018568C" w:rsidP="0018568C">
      <w:pPr>
        <w:pStyle w:val="pj"/>
        <w:shd w:val="clear" w:color="auto" w:fill="FFFFFF"/>
        <w:rPr>
          <w:color w:val="666666"/>
        </w:rPr>
      </w:pPr>
      <w:r>
        <w:rPr>
          <w:color w:val="666666"/>
        </w:rPr>
        <w:t>1. Основания и порядок введения и отмены военного положения, а также режим военного положения определяется Конституцией Российской Федерации и федеральным конституционным законом.</w:t>
      </w:r>
    </w:p>
    <w:p w:rsidR="0018568C" w:rsidRDefault="0018568C" w:rsidP="0018568C">
      <w:pPr>
        <w:pStyle w:val="pj"/>
        <w:shd w:val="clear" w:color="auto" w:fill="FFFFFF"/>
        <w:rPr>
          <w:color w:val="666666"/>
        </w:rPr>
      </w:pPr>
      <w:r>
        <w:rPr>
          <w:color w:val="666666"/>
        </w:rP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Статья 20. Мобилизация</w:t>
      </w:r>
    </w:p>
    <w:p w:rsidR="0018568C" w:rsidRDefault="0018568C" w:rsidP="0018568C">
      <w:pPr>
        <w:pStyle w:val="pj"/>
        <w:shd w:val="clear" w:color="auto" w:fill="FFFFFF"/>
        <w:rPr>
          <w:color w:val="666666"/>
        </w:rPr>
      </w:pPr>
      <w:r>
        <w:rPr>
          <w:color w:val="666666"/>
        </w:rPr>
        <w:t>Порядок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Статья 21. Гражданская оборона</w:t>
      </w:r>
    </w:p>
    <w:p w:rsidR="0018568C" w:rsidRDefault="0018568C" w:rsidP="0018568C">
      <w:pPr>
        <w:pStyle w:val="pj"/>
        <w:shd w:val="clear" w:color="auto" w:fill="FFFFFF"/>
        <w:rPr>
          <w:color w:val="666666"/>
        </w:rPr>
      </w:pPr>
      <w:r>
        <w:rPr>
          <w:color w:val="666666"/>
        </w:rPr>
        <w:t>Задачи, организация и ведение гражданской обороны определяются в соответствии с федеральным законом.</w:t>
      </w:r>
    </w:p>
    <w:p w:rsidR="0018568C" w:rsidRDefault="0018568C" w:rsidP="0018568C">
      <w:pPr>
        <w:pStyle w:val="pj"/>
        <w:shd w:val="clear" w:color="auto" w:fill="FFFFFF"/>
        <w:rPr>
          <w:color w:val="666666"/>
        </w:rPr>
      </w:pPr>
      <w:r>
        <w:rPr>
          <w:color w:val="666666"/>
        </w:rPr>
        <w:t>Статья 22. Территориальная оборона</w:t>
      </w:r>
    </w:p>
    <w:p w:rsidR="0018568C" w:rsidRDefault="0018568C" w:rsidP="0018568C">
      <w:pPr>
        <w:pStyle w:val="pj"/>
        <w:shd w:val="clear" w:color="auto" w:fill="FFFFFF"/>
        <w:rPr>
          <w:color w:val="666666"/>
        </w:rPr>
      </w:pPr>
      <w:r>
        <w:rPr>
          <w:color w:val="666666"/>
        </w:rPr>
        <w:t xml:space="preserve">1. </w:t>
      </w:r>
      <w:proofErr w:type="gramStart"/>
      <w:r>
        <w:rPr>
          <w:color w:val="666666"/>
        </w:rPr>
        <w:t xml:space="preserve">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w:t>
      </w:r>
      <w:r>
        <w:rPr>
          <w:color w:val="666666"/>
        </w:rPr>
        <w:lastRenderedPageBreak/>
        <w:t>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rPr>
          <w:color w:val="666666"/>
        </w:rPr>
        <w:t>,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18568C" w:rsidRDefault="0018568C" w:rsidP="0018568C">
      <w:pPr>
        <w:pStyle w:val="pj"/>
        <w:shd w:val="clear" w:color="auto" w:fill="FFFFFF"/>
        <w:rPr>
          <w:color w:val="666666"/>
        </w:rPr>
      </w:pPr>
      <w:r>
        <w:rPr>
          <w:color w:val="666666"/>
        </w:rP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18568C" w:rsidRDefault="0018568C" w:rsidP="0018568C">
      <w:pPr>
        <w:pStyle w:val="pj"/>
        <w:shd w:val="clear" w:color="auto" w:fill="FFFFFF"/>
        <w:rPr>
          <w:color w:val="666666"/>
        </w:rPr>
      </w:pPr>
      <w:r>
        <w:rPr>
          <w:color w:val="666666"/>
        </w:rPr>
        <w:t xml:space="preserve">3. </w:t>
      </w:r>
      <w:proofErr w:type="gramStart"/>
      <w:r>
        <w:rPr>
          <w:color w:val="666666"/>
        </w:rP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18568C" w:rsidRDefault="0018568C" w:rsidP="0018568C">
      <w:pPr>
        <w:pStyle w:val="pj"/>
        <w:shd w:val="clear" w:color="auto" w:fill="FFFFFF"/>
        <w:rPr>
          <w:color w:val="666666"/>
        </w:rPr>
      </w:pPr>
      <w:r>
        <w:rPr>
          <w:color w:val="666666"/>
        </w:rP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rPr>
          <w:color w:val="666666"/>
        </w:rPr>
        <w:t>с даты начала</w:t>
      </w:r>
      <w:proofErr w:type="gramEnd"/>
      <w:r>
        <w:rPr>
          <w:color w:val="666666"/>
        </w:rP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18568C" w:rsidRDefault="0018568C" w:rsidP="0018568C">
      <w:pPr>
        <w:pStyle w:val="pj"/>
        <w:shd w:val="clear" w:color="auto" w:fill="FFFFFF"/>
        <w:rPr>
          <w:color w:val="666666"/>
        </w:rPr>
      </w:pPr>
      <w:r>
        <w:rPr>
          <w:color w:val="666666"/>
        </w:rP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18568C" w:rsidRDefault="0018568C" w:rsidP="0018568C">
      <w:pPr>
        <w:pStyle w:val="pj"/>
        <w:shd w:val="clear" w:color="auto" w:fill="FFFFFF"/>
        <w:rPr>
          <w:color w:val="666666"/>
        </w:rPr>
      </w:pPr>
      <w:r>
        <w:rPr>
          <w:color w:val="666666"/>
        </w:rP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18568C" w:rsidRDefault="0018568C" w:rsidP="0018568C">
      <w:pPr>
        <w:pStyle w:val="pj"/>
        <w:shd w:val="clear" w:color="auto" w:fill="FFFFFF"/>
        <w:rPr>
          <w:color w:val="666666"/>
        </w:rPr>
      </w:pPr>
      <w:r>
        <w:rPr>
          <w:color w:val="666666"/>
        </w:rPr>
        <w:t>7. Задачами штабов территориальной обороны являются:</w:t>
      </w:r>
    </w:p>
    <w:p w:rsidR="0018568C" w:rsidRDefault="0018568C" w:rsidP="0018568C">
      <w:pPr>
        <w:pStyle w:val="pj"/>
        <w:shd w:val="clear" w:color="auto" w:fill="FFFFFF"/>
        <w:rPr>
          <w:color w:val="666666"/>
        </w:rPr>
      </w:pPr>
      <w:proofErr w:type="gramStart"/>
      <w:r>
        <w:rPr>
          <w:color w:val="666666"/>
        </w:rP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roofErr w:type="gramEnd"/>
    </w:p>
    <w:p w:rsidR="0018568C" w:rsidRDefault="0018568C" w:rsidP="0018568C">
      <w:pPr>
        <w:pStyle w:val="pj"/>
        <w:shd w:val="clear" w:color="auto" w:fill="FFFFFF"/>
        <w:rPr>
          <w:color w:val="666666"/>
        </w:rPr>
      </w:pPr>
      <w:r>
        <w:rPr>
          <w:color w:val="666666"/>
        </w:rP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18568C" w:rsidRDefault="0018568C" w:rsidP="0018568C">
      <w:pPr>
        <w:pStyle w:val="pj"/>
        <w:shd w:val="clear" w:color="auto" w:fill="FFFFFF"/>
        <w:rPr>
          <w:color w:val="666666"/>
        </w:rPr>
      </w:pPr>
      <w:r>
        <w:rPr>
          <w:color w:val="666666"/>
        </w:rPr>
        <w:t>8. Штабы территориальной обороны осуществляют следующие основные полномочия:</w:t>
      </w:r>
    </w:p>
    <w:p w:rsidR="0018568C" w:rsidRDefault="0018568C" w:rsidP="0018568C">
      <w:pPr>
        <w:pStyle w:val="pj"/>
        <w:shd w:val="clear" w:color="auto" w:fill="FFFFFF"/>
        <w:rPr>
          <w:color w:val="666666"/>
        </w:rPr>
      </w:pPr>
      <w:r>
        <w:rPr>
          <w:color w:val="666666"/>
        </w:rPr>
        <w:lastRenderedPageBreak/>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18568C" w:rsidRDefault="0018568C" w:rsidP="0018568C">
      <w:pPr>
        <w:pStyle w:val="pj"/>
        <w:shd w:val="clear" w:color="auto" w:fill="FFFFFF"/>
        <w:rPr>
          <w:color w:val="666666"/>
        </w:rPr>
      </w:pPr>
      <w:r>
        <w:rPr>
          <w:color w:val="666666"/>
        </w:rP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18568C" w:rsidRDefault="0018568C" w:rsidP="0018568C">
      <w:pPr>
        <w:pStyle w:val="pj"/>
        <w:shd w:val="clear" w:color="auto" w:fill="FFFFFF"/>
        <w:rPr>
          <w:color w:val="666666"/>
        </w:rPr>
      </w:pPr>
      <w:r>
        <w:rPr>
          <w:color w:val="666666"/>
        </w:rP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18568C" w:rsidRDefault="0018568C" w:rsidP="0018568C">
      <w:pPr>
        <w:pStyle w:val="pj"/>
        <w:shd w:val="clear" w:color="auto" w:fill="FFFFFF"/>
        <w:rPr>
          <w:color w:val="666666"/>
        </w:rPr>
      </w:pPr>
      <w:r>
        <w:rPr>
          <w:color w:val="666666"/>
        </w:rP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18568C" w:rsidRDefault="0018568C" w:rsidP="0018568C">
      <w:pPr>
        <w:pStyle w:val="pc"/>
        <w:shd w:val="clear" w:color="auto" w:fill="FFFFFF"/>
        <w:rPr>
          <w:color w:val="666666"/>
        </w:rPr>
      </w:pPr>
      <w:r>
        <w:rPr>
          <w:color w:val="666666"/>
        </w:rPr>
        <w:t>Раздел VI. ЗАКЛЮЧИТЕЛЬНЫЕ ПОЛОЖЕНИЯ</w:t>
      </w:r>
    </w:p>
    <w:p w:rsidR="0018568C" w:rsidRDefault="0018568C" w:rsidP="0018568C">
      <w:pPr>
        <w:pStyle w:val="pj"/>
        <w:shd w:val="clear" w:color="auto" w:fill="FFFFFF"/>
        <w:rPr>
          <w:color w:val="666666"/>
        </w:rPr>
      </w:pPr>
      <w:r>
        <w:rPr>
          <w:color w:val="666666"/>
        </w:rPr>
        <w:t xml:space="preserve">Статья 23. Исключена. - Федеральный закон от 30.12.1999 N </w:t>
      </w:r>
      <w:hyperlink r:id="rId10" w:history="1">
        <w:r>
          <w:rPr>
            <w:rStyle w:val="a3"/>
          </w:rPr>
          <w:t>223-ФЗ</w:t>
        </w:r>
      </w:hyperlink>
      <w:r>
        <w:rPr>
          <w:color w:val="666666"/>
        </w:rPr>
        <w:t>.</w:t>
      </w:r>
    </w:p>
    <w:p w:rsidR="0018568C" w:rsidRDefault="0018568C" w:rsidP="0018568C">
      <w:pPr>
        <w:pStyle w:val="pj"/>
        <w:shd w:val="clear" w:color="auto" w:fill="FFFFFF"/>
        <w:rPr>
          <w:color w:val="666666"/>
        </w:rPr>
      </w:pPr>
      <w:r>
        <w:rPr>
          <w:color w:val="666666"/>
        </w:rP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18568C" w:rsidRDefault="0018568C" w:rsidP="0018568C">
      <w:pPr>
        <w:pStyle w:val="pj"/>
        <w:shd w:val="clear" w:color="auto" w:fill="FFFFFF"/>
        <w:rPr>
          <w:color w:val="666666"/>
        </w:rPr>
      </w:pPr>
      <w:r>
        <w:rPr>
          <w:color w:val="666666"/>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18568C" w:rsidRDefault="0018568C" w:rsidP="0018568C">
      <w:pPr>
        <w:pStyle w:val="pj"/>
        <w:shd w:val="clear" w:color="auto" w:fill="FFFFFF"/>
        <w:rPr>
          <w:color w:val="666666"/>
        </w:rPr>
      </w:pPr>
      <w:r>
        <w:rPr>
          <w:color w:val="666666"/>
        </w:rP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18568C" w:rsidRDefault="0018568C" w:rsidP="0018568C">
      <w:pPr>
        <w:pStyle w:val="pj"/>
        <w:shd w:val="clear" w:color="auto" w:fill="FFFFFF"/>
        <w:rPr>
          <w:color w:val="666666"/>
        </w:rPr>
      </w:pPr>
      <w:r>
        <w:rPr>
          <w:color w:val="666666"/>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18568C" w:rsidRDefault="0018568C" w:rsidP="0018568C">
      <w:pPr>
        <w:pStyle w:val="pj"/>
        <w:shd w:val="clear" w:color="auto" w:fill="FFFFFF"/>
        <w:rPr>
          <w:color w:val="666666"/>
        </w:rPr>
      </w:pPr>
      <w:r>
        <w:rPr>
          <w:color w:val="666666"/>
        </w:rPr>
        <w:t>Статья 25. Обеспечение законности в Вооруженных Силах Российской Федерации, других войсках, воинских формированиях и органах</w:t>
      </w:r>
    </w:p>
    <w:p w:rsidR="0018568C" w:rsidRDefault="0018568C" w:rsidP="0018568C">
      <w:pPr>
        <w:pStyle w:val="pj"/>
        <w:shd w:val="clear" w:color="auto" w:fill="FFFFFF"/>
        <w:rPr>
          <w:color w:val="666666"/>
        </w:rPr>
      </w:pPr>
      <w:r>
        <w:rPr>
          <w:color w:val="666666"/>
        </w:rP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18568C" w:rsidRDefault="0018568C" w:rsidP="0018568C">
      <w:pPr>
        <w:pStyle w:val="pj"/>
        <w:shd w:val="clear" w:color="auto" w:fill="FFFFFF"/>
        <w:rPr>
          <w:color w:val="666666"/>
        </w:rPr>
      </w:pPr>
      <w:r>
        <w:rPr>
          <w:color w:val="666666"/>
        </w:rPr>
        <w:lastRenderedPageBreak/>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rPr>
          <w:color w:val="666666"/>
        </w:rPr>
        <w:t>подследственностью</w:t>
      </w:r>
      <w:proofErr w:type="spellEnd"/>
      <w:r>
        <w:rPr>
          <w:color w:val="666666"/>
        </w:rPr>
        <w:t>, установленной уголовно-процессуальным законодательством Российской Федерации.</w:t>
      </w:r>
    </w:p>
    <w:p w:rsidR="0018568C" w:rsidRDefault="0018568C" w:rsidP="0018568C">
      <w:pPr>
        <w:pStyle w:val="pj"/>
        <w:shd w:val="clear" w:color="auto" w:fill="FFFFFF"/>
        <w:rPr>
          <w:color w:val="666666"/>
        </w:rPr>
      </w:pPr>
      <w:r>
        <w:rPr>
          <w:color w:val="666666"/>
        </w:rP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18568C" w:rsidRDefault="0018568C" w:rsidP="0018568C">
      <w:pPr>
        <w:pStyle w:val="pj"/>
        <w:shd w:val="clear" w:color="auto" w:fill="FFFFFF"/>
        <w:rPr>
          <w:color w:val="666666"/>
        </w:rPr>
      </w:pPr>
      <w:r>
        <w:rPr>
          <w:color w:val="666666"/>
        </w:rPr>
        <w:t>Статья 25.1. Военная полиция Вооруженных Сил Российской Федерации</w:t>
      </w:r>
    </w:p>
    <w:p w:rsidR="0018568C" w:rsidRDefault="0018568C" w:rsidP="0018568C">
      <w:pPr>
        <w:pStyle w:val="pj"/>
        <w:shd w:val="clear" w:color="auto" w:fill="FFFFFF"/>
        <w:rPr>
          <w:color w:val="666666"/>
        </w:rPr>
      </w:pPr>
      <w:r>
        <w:rPr>
          <w:color w:val="666666"/>
        </w:rPr>
        <w:t xml:space="preserve">1. </w:t>
      </w:r>
      <w:proofErr w:type="gramStart"/>
      <w:r>
        <w:rPr>
          <w:color w:val="666666"/>
        </w:rP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rPr>
          <w:color w:val="666666"/>
        </w:rPr>
        <w:t xml:space="preserve"> своей компетенции противодействия преступности и защиты других охраняемых законом правоотношений в области обороны.</w:t>
      </w:r>
    </w:p>
    <w:p w:rsidR="0018568C" w:rsidRDefault="0018568C" w:rsidP="0018568C">
      <w:pPr>
        <w:pStyle w:val="pj"/>
        <w:shd w:val="clear" w:color="auto" w:fill="FFFFFF"/>
        <w:rPr>
          <w:color w:val="666666"/>
        </w:rPr>
      </w:pPr>
      <w:r>
        <w:rPr>
          <w:color w:val="666666"/>
        </w:rPr>
        <w:t>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Уставом военной полиции Вооруженных Сил Российской Федерации и иными нормативными правовыми актами Российской Федерации.</w:t>
      </w:r>
    </w:p>
    <w:p w:rsidR="0018568C" w:rsidRDefault="0018568C" w:rsidP="0018568C">
      <w:pPr>
        <w:pStyle w:val="pj"/>
        <w:shd w:val="clear" w:color="auto" w:fill="FFFFFF"/>
        <w:rPr>
          <w:color w:val="666666"/>
        </w:rPr>
      </w:pPr>
      <w:r>
        <w:rPr>
          <w:color w:val="666666"/>
        </w:rPr>
        <w:t>3. Руководство военной полицией осуществляет министр обороны Российской Федерации.</w:t>
      </w:r>
    </w:p>
    <w:p w:rsidR="0018568C" w:rsidRDefault="0018568C" w:rsidP="0018568C">
      <w:pPr>
        <w:pStyle w:val="pj"/>
        <w:shd w:val="clear" w:color="auto" w:fill="FFFFFF"/>
        <w:rPr>
          <w:color w:val="666666"/>
        </w:rPr>
      </w:pPr>
      <w:r>
        <w:rPr>
          <w:color w:val="666666"/>
        </w:rP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18568C" w:rsidRDefault="0018568C" w:rsidP="0018568C">
      <w:pPr>
        <w:pStyle w:val="pj"/>
        <w:shd w:val="clear" w:color="auto" w:fill="FFFFFF"/>
        <w:rPr>
          <w:color w:val="666666"/>
        </w:rPr>
      </w:pPr>
      <w:r>
        <w:rPr>
          <w:color w:val="666666"/>
        </w:rPr>
        <w:t>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уставами и Уставом военной полиции Вооруженных Сил Российской Федерации.</w:t>
      </w:r>
    </w:p>
    <w:p w:rsidR="0018568C" w:rsidRDefault="0018568C" w:rsidP="0018568C">
      <w:pPr>
        <w:pStyle w:val="pj"/>
        <w:shd w:val="clear" w:color="auto" w:fill="FFFFFF"/>
        <w:rPr>
          <w:color w:val="666666"/>
        </w:rPr>
      </w:pPr>
      <w:r>
        <w:rPr>
          <w:color w:val="666666"/>
        </w:rPr>
        <w:t>Статья 26. Финансовое обеспечение обороны</w:t>
      </w:r>
    </w:p>
    <w:p w:rsidR="0018568C" w:rsidRDefault="0018568C" w:rsidP="0018568C">
      <w:pPr>
        <w:pStyle w:val="pj"/>
        <w:shd w:val="clear" w:color="auto" w:fill="FFFFFF"/>
        <w:rPr>
          <w:color w:val="666666"/>
        </w:rPr>
      </w:pPr>
      <w:r>
        <w:rPr>
          <w:color w:val="666666"/>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18568C" w:rsidRDefault="0018568C" w:rsidP="0018568C">
      <w:pPr>
        <w:pStyle w:val="pj"/>
        <w:shd w:val="clear" w:color="auto" w:fill="FFFFFF"/>
        <w:rPr>
          <w:color w:val="666666"/>
        </w:rPr>
      </w:pPr>
      <w:r>
        <w:rPr>
          <w:color w:val="666666"/>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lastRenderedPageBreak/>
        <w:t>Статья 27. Ответственность за нарушение законодательства Российской Федерации в области обороны</w:t>
      </w:r>
    </w:p>
    <w:p w:rsidR="0018568C" w:rsidRDefault="0018568C" w:rsidP="0018568C">
      <w:pPr>
        <w:pStyle w:val="pj"/>
        <w:shd w:val="clear" w:color="auto" w:fill="FFFFFF"/>
        <w:rPr>
          <w:color w:val="666666"/>
        </w:rPr>
      </w:pPr>
      <w:r>
        <w:rPr>
          <w:color w:val="666666"/>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18568C" w:rsidRDefault="0018568C" w:rsidP="0018568C">
      <w:pPr>
        <w:pStyle w:val="pj"/>
        <w:shd w:val="clear" w:color="auto" w:fill="FFFFFF"/>
        <w:rPr>
          <w:color w:val="666666"/>
        </w:rPr>
      </w:pPr>
      <w:r>
        <w:rPr>
          <w:color w:val="666666"/>
        </w:rPr>
        <w:t>Статья 28. Вступление в силу настоящего Федерального закона</w:t>
      </w:r>
    </w:p>
    <w:p w:rsidR="0018568C" w:rsidRDefault="0018568C" w:rsidP="0018568C">
      <w:pPr>
        <w:pStyle w:val="pj"/>
        <w:shd w:val="clear" w:color="auto" w:fill="FFFFFF"/>
        <w:rPr>
          <w:color w:val="666666"/>
        </w:rPr>
      </w:pPr>
      <w:r>
        <w:rPr>
          <w:color w:val="666666"/>
        </w:rPr>
        <w:t>1. Настоящий Федеральный закон вступает в силу со дня его официального опубликования.</w:t>
      </w:r>
    </w:p>
    <w:p w:rsidR="0018568C" w:rsidRDefault="0018568C" w:rsidP="0018568C">
      <w:pPr>
        <w:pStyle w:val="pj"/>
        <w:shd w:val="clear" w:color="auto" w:fill="FFFFFF"/>
        <w:rPr>
          <w:color w:val="666666"/>
        </w:rPr>
      </w:pPr>
      <w:r>
        <w:rPr>
          <w:color w:val="666666"/>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8568C" w:rsidRDefault="0018568C" w:rsidP="0018568C">
      <w:pPr>
        <w:pStyle w:val="pj"/>
        <w:shd w:val="clear" w:color="auto" w:fill="FFFFFF"/>
        <w:rPr>
          <w:color w:val="666666"/>
        </w:rPr>
      </w:pPr>
      <w:r>
        <w:rPr>
          <w:color w:val="666666"/>
        </w:rPr>
        <w:t xml:space="preserve">Статья 29. О признании </w:t>
      </w:r>
      <w:proofErr w:type="gramStart"/>
      <w:r>
        <w:rPr>
          <w:color w:val="666666"/>
        </w:rPr>
        <w:t>утратившими</w:t>
      </w:r>
      <w:proofErr w:type="gramEnd"/>
      <w:r>
        <w:rPr>
          <w:color w:val="666666"/>
        </w:rPr>
        <w:t xml:space="preserve"> силу некоторых законодательных актов в связи с принятием настоящего Федерального закона</w:t>
      </w:r>
    </w:p>
    <w:p w:rsidR="0018568C" w:rsidRDefault="0018568C" w:rsidP="0018568C">
      <w:pPr>
        <w:pStyle w:val="pj"/>
        <w:shd w:val="clear" w:color="auto" w:fill="FFFFFF"/>
        <w:rPr>
          <w:color w:val="666666"/>
        </w:rPr>
      </w:pPr>
      <w:r>
        <w:rPr>
          <w:color w:val="666666"/>
        </w:rPr>
        <w:t>В связи с принятием настоящего Федерального закона признать утратившими силу:</w:t>
      </w:r>
    </w:p>
    <w:p w:rsidR="0018568C" w:rsidRDefault="0018568C" w:rsidP="0018568C">
      <w:pPr>
        <w:pStyle w:val="pj"/>
        <w:shd w:val="clear" w:color="auto" w:fill="FFFFFF"/>
        <w:rPr>
          <w:color w:val="666666"/>
        </w:rPr>
      </w:pPr>
      <w:r>
        <w:rPr>
          <w:color w:val="666666"/>
        </w:rPr>
        <w:t>1) Закон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18568C" w:rsidRDefault="0018568C" w:rsidP="0018568C">
      <w:pPr>
        <w:pStyle w:val="pj"/>
        <w:shd w:val="clear" w:color="auto" w:fill="FFFFFF"/>
        <w:rPr>
          <w:color w:val="666666"/>
        </w:rPr>
      </w:pPr>
      <w:r>
        <w:rPr>
          <w:color w:val="666666"/>
        </w:rPr>
        <w:t>2) Постановление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18568C" w:rsidRDefault="0018568C" w:rsidP="0018568C">
      <w:pPr>
        <w:pStyle w:val="pr"/>
        <w:shd w:val="clear" w:color="auto" w:fill="FFFFFF"/>
        <w:rPr>
          <w:color w:val="666666"/>
        </w:rPr>
      </w:pPr>
      <w:r>
        <w:rPr>
          <w:color w:val="666666"/>
        </w:rPr>
        <w:t>Президент</w:t>
      </w:r>
    </w:p>
    <w:p w:rsidR="0018568C" w:rsidRDefault="0018568C" w:rsidP="0018568C">
      <w:pPr>
        <w:pStyle w:val="pr"/>
        <w:shd w:val="clear" w:color="auto" w:fill="FFFFFF"/>
        <w:rPr>
          <w:color w:val="666666"/>
        </w:rPr>
      </w:pPr>
      <w:r>
        <w:rPr>
          <w:color w:val="666666"/>
        </w:rPr>
        <w:t>Российской Федерации</w:t>
      </w:r>
    </w:p>
    <w:p w:rsidR="0018568C" w:rsidRDefault="0018568C" w:rsidP="0018568C">
      <w:pPr>
        <w:pStyle w:val="pr"/>
        <w:shd w:val="clear" w:color="auto" w:fill="FFFFFF"/>
        <w:rPr>
          <w:color w:val="666666"/>
        </w:rPr>
      </w:pPr>
      <w:r>
        <w:rPr>
          <w:color w:val="666666"/>
        </w:rPr>
        <w:t>Б.ЕЛЬЦИН</w:t>
      </w:r>
    </w:p>
    <w:p w:rsidR="0018568C" w:rsidRDefault="0018568C" w:rsidP="0018568C">
      <w:pPr>
        <w:pStyle w:val="pl"/>
        <w:shd w:val="clear" w:color="auto" w:fill="FFFFFF"/>
        <w:rPr>
          <w:color w:val="666666"/>
        </w:rPr>
      </w:pPr>
      <w:r>
        <w:rPr>
          <w:color w:val="666666"/>
        </w:rPr>
        <w:t>Москва, Кремль</w:t>
      </w:r>
    </w:p>
    <w:p w:rsidR="0018568C" w:rsidRDefault="0018568C" w:rsidP="0018568C">
      <w:pPr>
        <w:pStyle w:val="pl"/>
        <w:shd w:val="clear" w:color="auto" w:fill="FFFFFF"/>
        <w:rPr>
          <w:color w:val="666666"/>
        </w:rPr>
      </w:pPr>
      <w:r>
        <w:rPr>
          <w:color w:val="666666"/>
        </w:rPr>
        <w:t>31 мая 1996 года</w:t>
      </w:r>
    </w:p>
    <w:p w:rsidR="008555EA" w:rsidRPr="0018568C" w:rsidRDefault="0018568C" w:rsidP="0018568C">
      <w:pPr>
        <w:pStyle w:val="pl"/>
        <w:shd w:val="clear" w:color="auto" w:fill="FFFFFF"/>
        <w:rPr>
          <w:color w:val="666666"/>
        </w:rPr>
      </w:pPr>
      <w:r>
        <w:rPr>
          <w:color w:val="666666"/>
        </w:rPr>
        <w:t>N 61-ФЗ</w:t>
      </w:r>
    </w:p>
    <w:sectPr w:rsidR="008555EA" w:rsidRPr="0018568C" w:rsidSect="008555EA">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AC" w:rsidRDefault="00DF2FAC" w:rsidP="0018568C">
      <w:pPr>
        <w:spacing w:after="0" w:line="240" w:lineRule="auto"/>
      </w:pPr>
      <w:r>
        <w:separator/>
      </w:r>
    </w:p>
  </w:endnote>
  <w:endnote w:type="continuationSeparator" w:id="0">
    <w:p w:rsidR="00DF2FAC" w:rsidRDefault="00DF2FAC" w:rsidP="0018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AC" w:rsidRDefault="00DF2FAC" w:rsidP="0018568C">
      <w:pPr>
        <w:spacing w:after="0" w:line="240" w:lineRule="auto"/>
      </w:pPr>
      <w:r>
        <w:separator/>
      </w:r>
    </w:p>
  </w:footnote>
  <w:footnote w:type="continuationSeparator" w:id="0">
    <w:p w:rsidR="00DF2FAC" w:rsidRDefault="00DF2FAC" w:rsidP="00185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1399"/>
      <w:docPartObj>
        <w:docPartGallery w:val="Page Numbers (Top of Page)"/>
        <w:docPartUnique/>
      </w:docPartObj>
    </w:sdtPr>
    <w:sdtContent>
      <w:p w:rsidR="0018568C" w:rsidRDefault="0018568C">
        <w:pPr>
          <w:pStyle w:val="a4"/>
          <w:jc w:val="center"/>
        </w:pPr>
        <w:fldSimple w:instr=" PAGE   \* MERGEFORMAT ">
          <w:r w:rsidR="00C131FD">
            <w:rPr>
              <w:noProof/>
            </w:rPr>
            <w:t>2</w:t>
          </w:r>
        </w:fldSimple>
      </w:p>
    </w:sdtContent>
  </w:sdt>
  <w:p w:rsidR="0018568C" w:rsidRDefault="001856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568C"/>
    <w:rsid w:val="0018568C"/>
    <w:rsid w:val="008555EA"/>
    <w:rsid w:val="00C131FD"/>
    <w:rsid w:val="00DF2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68C"/>
    <w:rPr>
      <w:strike w:val="0"/>
      <w:dstrike w:val="0"/>
      <w:color w:val="1B6DFD"/>
      <w:u w:val="none"/>
      <w:effect w:val="none"/>
    </w:rPr>
  </w:style>
  <w:style w:type="paragraph" w:customStyle="1" w:styleId="pl">
    <w:name w:val="pl"/>
    <w:basedOn w:val="a"/>
    <w:rsid w:val="00185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856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1856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1856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85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568C"/>
  </w:style>
  <w:style w:type="paragraph" w:styleId="a6">
    <w:name w:val="footer"/>
    <w:basedOn w:val="a"/>
    <w:link w:val="a7"/>
    <w:uiPriority w:val="99"/>
    <w:semiHidden/>
    <w:unhideWhenUsed/>
    <w:rsid w:val="001856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568C"/>
  </w:style>
</w:styles>
</file>

<file path=word/webSettings.xml><?xml version="1.0" encoding="utf-8"?>
<w:webSettings xmlns:r="http://schemas.openxmlformats.org/officeDocument/2006/relationships" xmlns:w="http://schemas.openxmlformats.org/wordprocessingml/2006/main">
  <w:divs>
    <w:div w:id="926764907">
      <w:bodyDiv w:val="1"/>
      <w:marLeft w:val="0"/>
      <w:marRight w:val="0"/>
      <w:marTop w:val="0"/>
      <w:marBottom w:val="0"/>
      <w:divBdr>
        <w:top w:val="none" w:sz="0" w:space="0" w:color="auto"/>
        <w:left w:val="none" w:sz="0" w:space="0" w:color="auto"/>
        <w:bottom w:val="none" w:sz="0" w:space="0" w:color="auto"/>
        <w:right w:val="none" w:sz="0" w:space="0" w:color="auto"/>
      </w:divBdr>
      <w:divsChild>
        <w:div w:id="253318068">
          <w:marLeft w:val="0"/>
          <w:marRight w:val="0"/>
          <w:marTop w:val="0"/>
          <w:marBottom w:val="0"/>
          <w:divBdr>
            <w:top w:val="none" w:sz="0" w:space="0" w:color="auto"/>
            <w:left w:val="none" w:sz="0" w:space="0" w:color="auto"/>
            <w:bottom w:val="none" w:sz="0" w:space="0" w:color="auto"/>
            <w:right w:val="none" w:sz="0" w:space="0" w:color="auto"/>
          </w:divBdr>
          <w:divsChild>
            <w:div w:id="2080327682">
              <w:marLeft w:val="0"/>
              <w:marRight w:val="0"/>
              <w:marTop w:val="0"/>
              <w:marBottom w:val="0"/>
              <w:divBdr>
                <w:top w:val="none" w:sz="0" w:space="0" w:color="auto"/>
                <w:left w:val="none" w:sz="0" w:space="0" w:color="auto"/>
                <w:bottom w:val="none" w:sz="0" w:space="0" w:color="auto"/>
                <w:right w:val="none" w:sz="0" w:space="0" w:color="auto"/>
              </w:divBdr>
              <w:divsChild>
                <w:div w:id="1171916110">
                  <w:marLeft w:val="0"/>
                  <w:marRight w:val="0"/>
                  <w:marTop w:val="0"/>
                  <w:marBottom w:val="0"/>
                  <w:divBdr>
                    <w:top w:val="none" w:sz="0" w:space="0" w:color="auto"/>
                    <w:left w:val="none" w:sz="0" w:space="0" w:color="auto"/>
                    <w:bottom w:val="none" w:sz="0" w:space="0" w:color="auto"/>
                    <w:right w:val="none" w:sz="0" w:space="0" w:color="auto"/>
                  </w:divBdr>
                  <w:divsChild>
                    <w:div w:id="681853855">
                      <w:marLeft w:val="0"/>
                      <w:marRight w:val="0"/>
                      <w:marTop w:val="0"/>
                      <w:marBottom w:val="0"/>
                      <w:divBdr>
                        <w:top w:val="none" w:sz="0" w:space="0" w:color="auto"/>
                        <w:left w:val="none" w:sz="0" w:space="0" w:color="auto"/>
                        <w:bottom w:val="none" w:sz="0" w:space="0" w:color="auto"/>
                        <w:right w:val="none" w:sz="0" w:space="0" w:color="auto"/>
                      </w:divBdr>
                      <w:divsChild>
                        <w:div w:id="976296919">
                          <w:marLeft w:val="0"/>
                          <w:marRight w:val="0"/>
                          <w:marTop w:val="0"/>
                          <w:marBottom w:val="0"/>
                          <w:divBdr>
                            <w:top w:val="none" w:sz="0" w:space="0" w:color="auto"/>
                            <w:left w:val="none" w:sz="0" w:space="0" w:color="auto"/>
                            <w:bottom w:val="none" w:sz="0" w:space="0" w:color="auto"/>
                            <w:right w:val="none" w:sz="0" w:space="0" w:color="auto"/>
                          </w:divBdr>
                          <w:divsChild>
                            <w:div w:id="575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06.2004-N-58-F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laws.ru/laws/Federalnyy-zakon-ot-30.12.2012-N-288-F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laws/Federalnyy-zakon-ot-21.07.2005-N-115-F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rulaws.ru/laws/Federalnyy-zakon-ot-30.12.1999-N-223-FZ/" TargetMode="External"/><Relationship Id="rId4" Type="http://schemas.openxmlformats.org/officeDocument/2006/relationships/footnotes" Target="footnotes.xml"/><Relationship Id="rId9" Type="http://schemas.openxmlformats.org/officeDocument/2006/relationships/hyperlink" Target="http://rulaws.ru/laws/Federalnyy-zakon-ot-29.06.2004-N-5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3</cp:revision>
  <cp:lastPrinted>2018-04-20T06:37:00Z</cp:lastPrinted>
  <dcterms:created xsi:type="dcterms:W3CDTF">2018-04-20T06:24:00Z</dcterms:created>
  <dcterms:modified xsi:type="dcterms:W3CDTF">2018-04-20T06:42:00Z</dcterms:modified>
</cp:coreProperties>
</file>