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902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9902"/>
      </w:tblGrid>
      <w:tr w:rsidR="00092BA1" w:rsidRPr="00D134DF" w:rsidTr="00BC1F17">
        <w:trPr>
          <w:trHeight w:val="1294"/>
        </w:trPr>
        <w:tc>
          <w:tcPr>
            <w:tcW w:w="9902" w:type="dxa"/>
            <w:hideMark/>
          </w:tcPr>
          <w:p w:rsidR="00092BA1" w:rsidRPr="00092BA1" w:rsidRDefault="00092BA1" w:rsidP="001B5626">
            <w:pPr>
              <w:pStyle w:val="TableParagraph"/>
              <w:ind w:left="1253" w:firstLine="158"/>
              <w:rPr>
                <w:b/>
                <w:sz w:val="26"/>
                <w:lang w:val="ru-RU"/>
              </w:rPr>
            </w:pPr>
            <w:bookmarkStart w:id="0" w:name="_Hlk105489884"/>
            <w:r w:rsidRPr="00092BA1">
              <w:rPr>
                <w:b/>
                <w:sz w:val="26"/>
                <w:lang w:val="ru-RU"/>
              </w:rPr>
              <w:t>Министерство науки и высшего образования Российской Федерации</w:t>
            </w:r>
            <w:r w:rsidRPr="00092BA1">
              <w:rPr>
                <w:b/>
                <w:spacing w:val="1"/>
                <w:sz w:val="26"/>
                <w:lang w:val="ru-RU"/>
              </w:rPr>
              <w:t xml:space="preserve"> </w:t>
            </w:r>
            <w:r w:rsidRPr="00092BA1">
              <w:rPr>
                <w:b/>
                <w:sz w:val="26"/>
                <w:lang w:val="ru-RU"/>
              </w:rPr>
              <w:t>Федеральное</w:t>
            </w:r>
            <w:r w:rsidRPr="00092BA1">
              <w:rPr>
                <w:b/>
                <w:spacing w:val="-9"/>
                <w:sz w:val="26"/>
                <w:lang w:val="ru-RU"/>
              </w:rPr>
              <w:t xml:space="preserve"> </w:t>
            </w:r>
            <w:r w:rsidRPr="00092BA1">
              <w:rPr>
                <w:b/>
                <w:sz w:val="26"/>
                <w:lang w:val="ru-RU"/>
              </w:rPr>
              <w:t>государственное</w:t>
            </w:r>
            <w:r w:rsidRPr="00092BA1">
              <w:rPr>
                <w:b/>
                <w:spacing w:val="-3"/>
                <w:sz w:val="26"/>
                <w:lang w:val="ru-RU"/>
              </w:rPr>
              <w:t xml:space="preserve"> </w:t>
            </w:r>
            <w:r w:rsidRPr="00092BA1">
              <w:rPr>
                <w:b/>
                <w:sz w:val="26"/>
                <w:lang w:val="ru-RU"/>
              </w:rPr>
              <w:t>автономное</w:t>
            </w:r>
            <w:r w:rsidRPr="00092BA1">
              <w:rPr>
                <w:b/>
                <w:spacing w:val="-7"/>
                <w:sz w:val="26"/>
                <w:lang w:val="ru-RU"/>
              </w:rPr>
              <w:t xml:space="preserve"> </w:t>
            </w:r>
            <w:r w:rsidRPr="00092BA1">
              <w:rPr>
                <w:b/>
                <w:sz w:val="26"/>
                <w:lang w:val="ru-RU"/>
              </w:rPr>
              <w:t>образовательное</w:t>
            </w:r>
            <w:r w:rsidRPr="00092BA1">
              <w:rPr>
                <w:b/>
                <w:spacing w:val="-7"/>
                <w:sz w:val="26"/>
                <w:lang w:val="ru-RU"/>
              </w:rPr>
              <w:t xml:space="preserve"> </w:t>
            </w:r>
            <w:r w:rsidRPr="00092BA1">
              <w:rPr>
                <w:b/>
                <w:sz w:val="26"/>
                <w:lang w:val="ru-RU"/>
              </w:rPr>
              <w:t>учреждение</w:t>
            </w:r>
          </w:p>
          <w:p w:rsidR="00092BA1" w:rsidRPr="00092BA1" w:rsidRDefault="00092BA1" w:rsidP="001B5626">
            <w:pPr>
              <w:pStyle w:val="TableParagraph"/>
              <w:spacing w:line="298" w:lineRule="exact"/>
              <w:ind w:left="1911" w:right="1147"/>
              <w:jc w:val="center"/>
              <w:rPr>
                <w:b/>
                <w:sz w:val="26"/>
                <w:lang w:val="ru-RU"/>
              </w:rPr>
            </w:pPr>
            <w:r w:rsidRPr="00092BA1">
              <w:rPr>
                <w:b/>
                <w:sz w:val="26"/>
                <w:lang w:val="ru-RU"/>
              </w:rPr>
              <w:t>высшего</w:t>
            </w:r>
            <w:r w:rsidRPr="00092BA1">
              <w:rPr>
                <w:b/>
                <w:spacing w:val="-5"/>
                <w:sz w:val="26"/>
                <w:lang w:val="ru-RU"/>
              </w:rPr>
              <w:t xml:space="preserve"> </w:t>
            </w:r>
            <w:r w:rsidRPr="00092BA1">
              <w:rPr>
                <w:b/>
                <w:sz w:val="26"/>
                <w:lang w:val="ru-RU"/>
              </w:rPr>
              <w:t>образования</w:t>
            </w:r>
          </w:p>
          <w:p w:rsidR="00092BA1" w:rsidRPr="00092BA1" w:rsidRDefault="00092BA1" w:rsidP="001B5626">
            <w:pPr>
              <w:pStyle w:val="TableParagraph"/>
              <w:spacing w:line="298" w:lineRule="exact"/>
              <w:ind w:left="1911" w:right="1151"/>
              <w:jc w:val="center"/>
              <w:rPr>
                <w:b/>
                <w:sz w:val="26"/>
                <w:lang w:val="ru-RU"/>
              </w:rPr>
            </w:pPr>
            <w:r w:rsidRPr="00092BA1">
              <w:rPr>
                <w:b/>
                <w:sz w:val="26"/>
                <w:lang w:val="ru-RU"/>
              </w:rPr>
              <w:t>«Самарский</w:t>
            </w:r>
            <w:r w:rsidRPr="00092BA1">
              <w:rPr>
                <w:b/>
                <w:spacing w:val="-8"/>
                <w:sz w:val="26"/>
                <w:lang w:val="ru-RU"/>
              </w:rPr>
              <w:t xml:space="preserve"> </w:t>
            </w:r>
            <w:r w:rsidRPr="00092BA1">
              <w:rPr>
                <w:b/>
                <w:sz w:val="26"/>
                <w:lang w:val="ru-RU"/>
              </w:rPr>
              <w:t>государственный</w:t>
            </w:r>
            <w:r w:rsidRPr="00092BA1">
              <w:rPr>
                <w:b/>
                <w:spacing w:val="-7"/>
                <w:sz w:val="26"/>
                <w:lang w:val="ru-RU"/>
              </w:rPr>
              <w:t xml:space="preserve"> </w:t>
            </w:r>
            <w:r w:rsidRPr="00092BA1">
              <w:rPr>
                <w:b/>
                <w:sz w:val="26"/>
                <w:lang w:val="ru-RU"/>
              </w:rPr>
              <w:t>экономический</w:t>
            </w:r>
            <w:r w:rsidRPr="00092BA1">
              <w:rPr>
                <w:b/>
                <w:spacing w:val="-6"/>
                <w:sz w:val="26"/>
                <w:lang w:val="ru-RU"/>
              </w:rPr>
              <w:t xml:space="preserve"> </w:t>
            </w:r>
            <w:r w:rsidRPr="00092BA1">
              <w:rPr>
                <w:b/>
                <w:sz w:val="26"/>
                <w:lang w:val="ru-RU"/>
              </w:rPr>
              <w:t>университет»</w:t>
            </w:r>
          </w:p>
        </w:tc>
      </w:tr>
      <w:tr w:rsidR="00092BA1" w:rsidRPr="00D134DF" w:rsidTr="00BC1F17">
        <w:trPr>
          <w:trHeight w:val="521"/>
        </w:trPr>
        <w:tc>
          <w:tcPr>
            <w:tcW w:w="9902" w:type="dxa"/>
            <w:hideMark/>
          </w:tcPr>
          <w:p w:rsidR="00092BA1" w:rsidRPr="00092BA1" w:rsidRDefault="00092BA1" w:rsidP="001B5626">
            <w:pPr>
              <w:pStyle w:val="TableParagraph"/>
              <w:spacing w:before="212"/>
              <w:jc w:val="center"/>
              <w:rPr>
                <w:sz w:val="24"/>
                <w:lang w:val="ru-RU"/>
              </w:rPr>
            </w:pPr>
            <w:r w:rsidRPr="00092BA1">
              <w:rPr>
                <w:b/>
                <w:bCs/>
                <w:sz w:val="24"/>
                <w:lang w:val="ru-RU"/>
              </w:rPr>
              <w:t>Факультет</w:t>
            </w:r>
            <w:r w:rsidRPr="00092BA1">
              <w:rPr>
                <w:sz w:val="24"/>
                <w:lang w:val="ru-RU"/>
              </w:rPr>
              <w:t xml:space="preserve"> среднего</w:t>
            </w:r>
            <w:r w:rsidRPr="00092BA1">
              <w:rPr>
                <w:spacing w:val="-5"/>
                <w:sz w:val="24"/>
                <w:lang w:val="ru-RU"/>
              </w:rPr>
              <w:t xml:space="preserve"> </w:t>
            </w:r>
            <w:r w:rsidRPr="00092BA1">
              <w:rPr>
                <w:sz w:val="24"/>
                <w:lang w:val="ru-RU"/>
              </w:rPr>
              <w:t>профессионального</w:t>
            </w:r>
            <w:r w:rsidRPr="00092BA1">
              <w:rPr>
                <w:spacing w:val="-4"/>
                <w:sz w:val="24"/>
                <w:lang w:val="ru-RU"/>
              </w:rPr>
              <w:t xml:space="preserve"> </w:t>
            </w:r>
            <w:r w:rsidRPr="00092BA1">
              <w:rPr>
                <w:sz w:val="24"/>
                <w:lang w:val="ru-RU"/>
              </w:rPr>
              <w:t>и</w:t>
            </w:r>
            <w:r w:rsidRPr="00092BA1">
              <w:rPr>
                <w:spacing w:val="-3"/>
                <w:sz w:val="24"/>
                <w:lang w:val="ru-RU"/>
              </w:rPr>
              <w:t xml:space="preserve"> </w:t>
            </w:r>
            <w:r w:rsidRPr="00092BA1">
              <w:rPr>
                <w:sz w:val="24"/>
                <w:lang w:val="ru-RU"/>
              </w:rPr>
              <w:t>предпрофессионального</w:t>
            </w:r>
            <w:r w:rsidRPr="00092BA1">
              <w:rPr>
                <w:spacing w:val="-4"/>
                <w:sz w:val="24"/>
                <w:lang w:val="ru-RU"/>
              </w:rPr>
              <w:t xml:space="preserve"> </w:t>
            </w:r>
            <w:r w:rsidRPr="00092BA1">
              <w:rPr>
                <w:sz w:val="24"/>
                <w:lang w:val="ru-RU"/>
              </w:rPr>
              <w:t>образования</w:t>
            </w:r>
          </w:p>
        </w:tc>
      </w:tr>
      <w:tr w:rsidR="00092BA1" w:rsidRPr="00D134DF" w:rsidTr="00BC1F17">
        <w:trPr>
          <w:trHeight w:val="1985"/>
        </w:trPr>
        <w:tc>
          <w:tcPr>
            <w:tcW w:w="9902" w:type="dxa"/>
            <w:hideMark/>
          </w:tcPr>
          <w:p w:rsidR="00092BA1" w:rsidRPr="00092BA1" w:rsidRDefault="00092BA1" w:rsidP="001B5626">
            <w:pPr>
              <w:pStyle w:val="TableParagraph"/>
              <w:spacing w:before="63"/>
              <w:ind w:right="141"/>
              <w:jc w:val="center"/>
              <w:rPr>
                <w:sz w:val="24"/>
                <w:lang w:val="ru-RU"/>
              </w:rPr>
            </w:pPr>
            <w:r w:rsidRPr="00092BA1">
              <w:rPr>
                <w:b/>
                <w:bCs/>
                <w:sz w:val="24"/>
                <w:lang w:val="ru-RU"/>
              </w:rPr>
              <w:t xml:space="preserve">Кафедра </w:t>
            </w:r>
            <w:r w:rsidRPr="00092BA1">
              <w:rPr>
                <w:sz w:val="24"/>
                <w:lang w:val="ru-RU"/>
              </w:rPr>
              <w:t>факультета</w:t>
            </w:r>
            <w:r w:rsidRPr="00092BA1">
              <w:rPr>
                <w:spacing w:val="-3"/>
                <w:sz w:val="24"/>
                <w:lang w:val="ru-RU"/>
              </w:rPr>
              <w:t xml:space="preserve"> </w:t>
            </w:r>
            <w:r w:rsidRPr="00092BA1">
              <w:rPr>
                <w:sz w:val="24"/>
                <w:lang w:val="ru-RU"/>
              </w:rPr>
              <w:t>среднего</w:t>
            </w:r>
            <w:r w:rsidRPr="00092BA1">
              <w:rPr>
                <w:spacing w:val="-3"/>
                <w:sz w:val="24"/>
                <w:lang w:val="ru-RU"/>
              </w:rPr>
              <w:t xml:space="preserve"> </w:t>
            </w:r>
            <w:r w:rsidRPr="00092BA1">
              <w:rPr>
                <w:sz w:val="24"/>
                <w:lang w:val="ru-RU"/>
              </w:rPr>
              <w:t>профессионального</w:t>
            </w:r>
            <w:r w:rsidRPr="00092BA1">
              <w:rPr>
                <w:spacing w:val="-3"/>
                <w:sz w:val="24"/>
                <w:lang w:val="ru-RU"/>
              </w:rPr>
              <w:t xml:space="preserve"> </w:t>
            </w:r>
            <w:r w:rsidRPr="00092BA1">
              <w:rPr>
                <w:sz w:val="24"/>
                <w:lang w:val="ru-RU"/>
              </w:rPr>
              <w:t>и</w:t>
            </w:r>
            <w:r w:rsidRPr="00092BA1">
              <w:rPr>
                <w:spacing w:val="-3"/>
                <w:sz w:val="24"/>
                <w:lang w:val="ru-RU"/>
              </w:rPr>
              <w:t xml:space="preserve"> </w:t>
            </w:r>
            <w:r w:rsidRPr="00092BA1">
              <w:rPr>
                <w:sz w:val="24"/>
                <w:lang w:val="ru-RU"/>
              </w:rPr>
              <w:t>предпрофессионального</w:t>
            </w:r>
            <w:r w:rsidRPr="00092BA1">
              <w:rPr>
                <w:spacing w:val="-3"/>
                <w:sz w:val="24"/>
                <w:lang w:val="ru-RU"/>
              </w:rPr>
              <w:t xml:space="preserve"> </w:t>
            </w:r>
            <w:r w:rsidRPr="00092BA1">
              <w:rPr>
                <w:sz w:val="24"/>
                <w:lang w:val="ru-RU"/>
              </w:rPr>
              <w:t>образования</w:t>
            </w:r>
          </w:p>
          <w:p w:rsidR="00092BA1" w:rsidRPr="00092BA1" w:rsidRDefault="00092BA1" w:rsidP="001B5626">
            <w:pPr>
              <w:pStyle w:val="TableParagraph"/>
              <w:spacing w:before="63"/>
              <w:ind w:right="141"/>
              <w:jc w:val="center"/>
              <w:rPr>
                <w:b/>
                <w:bCs/>
                <w:sz w:val="24"/>
                <w:lang w:val="ru-RU"/>
              </w:rPr>
            </w:pPr>
          </w:p>
          <w:p w:rsidR="00092BA1" w:rsidRPr="00092BA1" w:rsidRDefault="00092BA1" w:rsidP="001B5626">
            <w:pPr>
              <w:pStyle w:val="TableParagraph"/>
              <w:spacing w:before="63"/>
              <w:ind w:right="141" w:firstLine="5844"/>
              <w:jc w:val="center"/>
              <w:rPr>
                <w:b/>
                <w:bCs/>
                <w:sz w:val="24"/>
                <w:lang w:val="ru-RU"/>
              </w:rPr>
            </w:pPr>
            <w:r w:rsidRPr="00092BA1">
              <w:rPr>
                <w:b/>
                <w:bCs/>
                <w:sz w:val="24"/>
                <w:lang w:val="ru-RU"/>
              </w:rPr>
              <w:t xml:space="preserve">Утверждено </w:t>
            </w:r>
          </w:p>
          <w:p w:rsidR="00092BA1" w:rsidRPr="00092BA1" w:rsidRDefault="00092BA1" w:rsidP="001B5626">
            <w:pPr>
              <w:pStyle w:val="TableParagraph"/>
              <w:spacing w:before="63"/>
              <w:ind w:right="141" w:firstLine="5560"/>
              <w:jc w:val="center"/>
              <w:rPr>
                <w:sz w:val="24"/>
                <w:lang w:val="ru-RU"/>
              </w:rPr>
            </w:pPr>
            <w:r w:rsidRPr="00092BA1">
              <w:rPr>
                <w:sz w:val="24"/>
                <w:lang w:val="ru-RU"/>
              </w:rPr>
              <w:t>Ученым советом университета</w:t>
            </w:r>
          </w:p>
          <w:p w:rsidR="00092BA1" w:rsidRDefault="00092BA1" w:rsidP="001B5626">
            <w:pPr>
              <w:pStyle w:val="TableParagraph"/>
              <w:spacing w:before="63"/>
              <w:ind w:right="141" w:firstLine="6127"/>
              <w:rPr>
                <w:sz w:val="24"/>
                <w:lang w:val="ru-RU"/>
              </w:rPr>
            </w:pPr>
            <w:r w:rsidRPr="00092BA1">
              <w:rPr>
                <w:sz w:val="24"/>
                <w:lang w:val="ru-RU"/>
              </w:rPr>
              <w:t>(протокол №</w:t>
            </w:r>
            <w:r w:rsidR="007C6065">
              <w:rPr>
                <w:sz w:val="24"/>
                <w:lang w:val="ru-RU"/>
              </w:rPr>
              <w:t>11</w:t>
            </w:r>
            <w:r w:rsidRPr="00092BA1">
              <w:rPr>
                <w:sz w:val="24"/>
                <w:lang w:val="ru-RU"/>
              </w:rPr>
              <w:t xml:space="preserve"> от 3</w:t>
            </w:r>
            <w:r w:rsidR="007C6065">
              <w:rPr>
                <w:sz w:val="24"/>
                <w:lang w:val="ru-RU"/>
              </w:rPr>
              <w:t>0</w:t>
            </w:r>
            <w:r w:rsidRPr="00092BA1">
              <w:rPr>
                <w:sz w:val="24"/>
                <w:lang w:val="ru-RU"/>
              </w:rPr>
              <w:t xml:space="preserve"> мая 202</w:t>
            </w:r>
            <w:r w:rsidR="007C6065">
              <w:rPr>
                <w:sz w:val="24"/>
                <w:lang w:val="ru-RU"/>
              </w:rPr>
              <w:t>3</w:t>
            </w:r>
            <w:r w:rsidRPr="00092BA1">
              <w:rPr>
                <w:sz w:val="24"/>
                <w:lang w:val="ru-RU"/>
              </w:rPr>
              <w:t>г.)</w:t>
            </w:r>
          </w:p>
          <w:p w:rsidR="00BC1F17" w:rsidRDefault="00BC1F17" w:rsidP="001B5626">
            <w:pPr>
              <w:pStyle w:val="TableParagraph"/>
              <w:spacing w:before="63"/>
              <w:ind w:right="141" w:firstLine="6127"/>
              <w:rPr>
                <w:sz w:val="24"/>
                <w:lang w:val="ru-RU"/>
              </w:rPr>
            </w:pPr>
          </w:p>
          <w:p w:rsidR="00BC1F17" w:rsidRDefault="00BC1F17" w:rsidP="00BC1F17">
            <w:pPr>
              <w:spacing w:after="0" w:line="240" w:lineRule="auto"/>
              <w:ind w:right="437"/>
              <w:jc w:val="right"/>
              <w:rPr>
                <w:rFonts w:ascii="Times New Roman" w:hAnsi="Times New Roman"/>
                <w:sz w:val="26"/>
                <w:lang w:val="ru-RU" w:bidi="ru-RU"/>
              </w:rPr>
            </w:pPr>
          </w:p>
          <w:p w:rsidR="007C6065" w:rsidRDefault="007C6065" w:rsidP="00BC1F17">
            <w:pPr>
              <w:spacing w:after="0" w:line="240" w:lineRule="auto"/>
              <w:ind w:right="437"/>
              <w:jc w:val="right"/>
              <w:rPr>
                <w:rFonts w:ascii="Times New Roman" w:hAnsi="Times New Roman"/>
                <w:sz w:val="26"/>
                <w:lang w:val="ru-RU" w:bidi="ru-RU"/>
              </w:rPr>
            </w:pPr>
          </w:p>
          <w:p w:rsidR="007C6065" w:rsidRPr="007C6065" w:rsidRDefault="007C6065" w:rsidP="00BC1F17">
            <w:pPr>
              <w:spacing w:after="0" w:line="240" w:lineRule="auto"/>
              <w:ind w:right="437"/>
              <w:jc w:val="right"/>
              <w:rPr>
                <w:rFonts w:ascii="Times New Roman" w:hAnsi="Times New Roman"/>
                <w:sz w:val="26"/>
                <w:lang w:val="ru-RU" w:bidi="ru-RU"/>
              </w:rPr>
            </w:pPr>
          </w:p>
          <w:p w:rsidR="00BC1F17" w:rsidRPr="00092BA1" w:rsidRDefault="00BC1F17" w:rsidP="001B5626">
            <w:pPr>
              <w:pStyle w:val="TableParagraph"/>
              <w:spacing w:before="63"/>
              <w:ind w:right="141" w:firstLine="6127"/>
              <w:rPr>
                <w:sz w:val="24"/>
                <w:lang w:val="ru-RU"/>
              </w:rPr>
            </w:pPr>
          </w:p>
        </w:tc>
      </w:tr>
      <w:tr w:rsidR="00092BA1" w:rsidTr="00BC1F17">
        <w:trPr>
          <w:trHeight w:val="2075"/>
        </w:trPr>
        <w:tc>
          <w:tcPr>
            <w:tcW w:w="9902" w:type="dxa"/>
          </w:tcPr>
          <w:p w:rsidR="00092BA1" w:rsidRPr="00092BA1" w:rsidRDefault="00092BA1" w:rsidP="001B5626">
            <w:pPr>
              <w:pStyle w:val="TableParagraph"/>
              <w:jc w:val="right"/>
              <w:rPr>
                <w:sz w:val="26"/>
                <w:lang w:val="ru-RU"/>
              </w:rPr>
            </w:pPr>
          </w:p>
          <w:p w:rsidR="00092BA1" w:rsidRPr="00092BA1" w:rsidRDefault="00092BA1" w:rsidP="001B5626">
            <w:pPr>
              <w:pStyle w:val="TableParagraph"/>
              <w:jc w:val="center"/>
              <w:rPr>
                <w:sz w:val="26"/>
                <w:lang w:val="ru-RU"/>
              </w:rPr>
            </w:pPr>
          </w:p>
          <w:p w:rsidR="00092BA1" w:rsidRPr="00092BA1" w:rsidRDefault="00092BA1" w:rsidP="001B5626">
            <w:pPr>
              <w:pStyle w:val="TableParagraph"/>
              <w:jc w:val="center"/>
              <w:rPr>
                <w:sz w:val="26"/>
                <w:lang w:val="ru-RU"/>
              </w:rPr>
            </w:pPr>
          </w:p>
          <w:p w:rsidR="00092BA1" w:rsidRPr="00092BA1" w:rsidRDefault="00092BA1" w:rsidP="001B5626">
            <w:pPr>
              <w:pStyle w:val="TableParagraph"/>
              <w:jc w:val="center"/>
              <w:rPr>
                <w:sz w:val="26"/>
                <w:lang w:val="ru-RU"/>
              </w:rPr>
            </w:pPr>
          </w:p>
          <w:p w:rsidR="00092BA1" w:rsidRPr="00092BA1" w:rsidRDefault="00092BA1" w:rsidP="001B5626">
            <w:pPr>
              <w:pStyle w:val="TableParagraph"/>
              <w:jc w:val="center"/>
              <w:rPr>
                <w:sz w:val="26"/>
                <w:lang w:val="ru-RU"/>
              </w:rPr>
            </w:pPr>
          </w:p>
          <w:p w:rsidR="00092BA1" w:rsidRPr="00092BA1" w:rsidRDefault="00092BA1" w:rsidP="001B5626">
            <w:pPr>
              <w:pStyle w:val="TableParagraph"/>
              <w:spacing w:before="6"/>
              <w:jc w:val="center"/>
              <w:rPr>
                <w:sz w:val="26"/>
                <w:lang w:val="ru-RU"/>
              </w:rPr>
            </w:pPr>
          </w:p>
          <w:p w:rsidR="00092BA1" w:rsidRPr="005207E9" w:rsidRDefault="00092BA1" w:rsidP="001B5626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РАБОЧАЯ ПРОГРАММА</w:t>
            </w:r>
          </w:p>
        </w:tc>
      </w:tr>
      <w:tr w:rsidR="00092BA1" w:rsidRPr="00D134DF" w:rsidTr="00BC1F17">
        <w:trPr>
          <w:trHeight w:val="670"/>
        </w:trPr>
        <w:tc>
          <w:tcPr>
            <w:tcW w:w="9902" w:type="dxa"/>
            <w:hideMark/>
          </w:tcPr>
          <w:p w:rsidR="00092BA1" w:rsidRPr="00092BA1" w:rsidRDefault="00092BA1" w:rsidP="001A0A66">
            <w:pPr>
              <w:pStyle w:val="TableParagraph"/>
              <w:spacing w:before="166"/>
              <w:rPr>
                <w:sz w:val="24"/>
                <w:lang w:val="ru-RU"/>
              </w:rPr>
            </w:pPr>
            <w:r w:rsidRPr="00092BA1">
              <w:rPr>
                <w:b/>
                <w:bCs/>
                <w:sz w:val="24"/>
                <w:lang w:val="ru-RU"/>
              </w:rPr>
              <w:t>Наименование дисциплины</w:t>
            </w:r>
            <w:r w:rsidRPr="00092BA1">
              <w:rPr>
                <w:sz w:val="24"/>
                <w:lang w:val="ru-RU"/>
              </w:rPr>
              <w:t xml:space="preserve"> </w:t>
            </w:r>
            <w:r w:rsidR="001A0A66">
              <w:rPr>
                <w:sz w:val="24"/>
                <w:lang w:val="ru-RU"/>
              </w:rPr>
              <w:t xml:space="preserve"> ГИП.01. </w:t>
            </w:r>
            <w:r w:rsidR="001A0A66" w:rsidRPr="001A0A66">
              <w:rPr>
                <w:sz w:val="24"/>
                <w:lang w:val="ru-RU"/>
              </w:rPr>
              <w:t>Государственная итоговая аттестация в форме демонстрационного экзамена и защиты дипломного проекта (работы)</w:t>
            </w:r>
          </w:p>
        </w:tc>
      </w:tr>
      <w:tr w:rsidR="00092BA1" w:rsidRPr="00D134DF" w:rsidTr="00BC1F17">
        <w:trPr>
          <w:trHeight w:val="1147"/>
        </w:trPr>
        <w:tc>
          <w:tcPr>
            <w:tcW w:w="9902" w:type="dxa"/>
          </w:tcPr>
          <w:p w:rsidR="00092BA1" w:rsidRPr="00092BA1" w:rsidRDefault="00092BA1" w:rsidP="001B5626">
            <w:pPr>
              <w:pStyle w:val="TableParagraph"/>
              <w:spacing w:before="166"/>
              <w:rPr>
                <w:sz w:val="24"/>
                <w:lang w:val="ru-RU"/>
              </w:rPr>
            </w:pPr>
            <w:r w:rsidRPr="00092BA1">
              <w:rPr>
                <w:b/>
                <w:bCs/>
                <w:sz w:val="24"/>
                <w:lang w:val="ru-RU"/>
              </w:rPr>
              <w:t xml:space="preserve">Специальность        </w:t>
            </w:r>
            <w:r w:rsidRPr="00092BA1">
              <w:rPr>
                <w:sz w:val="24"/>
                <w:lang w:val="ru-RU"/>
              </w:rPr>
              <w:t xml:space="preserve"> 09.02.07 Информационные системы и программирование</w:t>
            </w:r>
          </w:p>
        </w:tc>
      </w:tr>
      <w:tr w:rsidR="00092BA1" w:rsidRPr="00D134DF" w:rsidTr="00BC1F17">
        <w:trPr>
          <w:trHeight w:val="2713"/>
        </w:trPr>
        <w:tc>
          <w:tcPr>
            <w:tcW w:w="9902" w:type="dxa"/>
          </w:tcPr>
          <w:p w:rsidR="00092BA1" w:rsidRPr="00092BA1" w:rsidRDefault="00092BA1" w:rsidP="001B5626">
            <w:pPr>
              <w:pStyle w:val="TableParagraph"/>
              <w:spacing w:before="10"/>
              <w:jc w:val="center"/>
              <w:rPr>
                <w:sz w:val="35"/>
                <w:lang w:val="ru-RU"/>
              </w:rPr>
            </w:pPr>
          </w:p>
          <w:p w:rsidR="00092BA1" w:rsidRPr="00092BA1" w:rsidRDefault="00092BA1" w:rsidP="001B5626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092BA1">
              <w:rPr>
                <w:sz w:val="24"/>
                <w:lang w:val="ru-RU"/>
              </w:rPr>
              <w:t>Квалификация</w:t>
            </w:r>
            <w:r w:rsidRPr="00092BA1">
              <w:rPr>
                <w:spacing w:val="-3"/>
                <w:sz w:val="24"/>
                <w:lang w:val="ru-RU"/>
              </w:rPr>
              <w:t xml:space="preserve"> </w:t>
            </w:r>
            <w:r w:rsidRPr="00092BA1">
              <w:rPr>
                <w:sz w:val="24"/>
                <w:lang w:val="ru-RU"/>
              </w:rPr>
              <w:t>(степень)</w:t>
            </w:r>
            <w:r w:rsidRPr="00092BA1">
              <w:rPr>
                <w:spacing w:val="-5"/>
                <w:sz w:val="24"/>
                <w:lang w:val="ru-RU"/>
              </w:rPr>
              <w:t xml:space="preserve"> </w:t>
            </w:r>
            <w:r w:rsidRPr="00092BA1">
              <w:rPr>
                <w:sz w:val="24"/>
                <w:lang w:val="ru-RU"/>
              </w:rPr>
              <w:t>выпускника</w:t>
            </w:r>
            <w:r w:rsidRPr="00092BA1">
              <w:rPr>
                <w:spacing w:val="-4"/>
                <w:sz w:val="24"/>
                <w:lang w:val="ru-RU"/>
              </w:rPr>
              <w:t xml:space="preserve"> </w:t>
            </w:r>
            <w:r w:rsidRPr="00092BA1">
              <w:rPr>
                <w:sz w:val="24"/>
                <w:lang w:val="ru-RU"/>
              </w:rPr>
              <w:t>специалист</w:t>
            </w:r>
            <w:r w:rsidRPr="00092BA1">
              <w:rPr>
                <w:spacing w:val="-4"/>
                <w:sz w:val="24"/>
                <w:lang w:val="ru-RU"/>
              </w:rPr>
              <w:t xml:space="preserve"> </w:t>
            </w:r>
            <w:r w:rsidRPr="00092BA1">
              <w:rPr>
                <w:sz w:val="24"/>
                <w:lang w:val="ru-RU"/>
              </w:rPr>
              <w:t>по</w:t>
            </w:r>
            <w:r w:rsidRPr="00092BA1">
              <w:rPr>
                <w:spacing w:val="-4"/>
                <w:sz w:val="24"/>
                <w:lang w:val="ru-RU"/>
              </w:rPr>
              <w:t xml:space="preserve"> </w:t>
            </w:r>
            <w:r w:rsidRPr="00092BA1">
              <w:rPr>
                <w:sz w:val="24"/>
                <w:lang w:val="ru-RU"/>
              </w:rPr>
              <w:t>информационным</w:t>
            </w:r>
            <w:r w:rsidRPr="00092BA1">
              <w:rPr>
                <w:spacing w:val="-5"/>
                <w:sz w:val="24"/>
                <w:lang w:val="ru-RU"/>
              </w:rPr>
              <w:t xml:space="preserve"> </w:t>
            </w:r>
            <w:r w:rsidRPr="00092BA1">
              <w:rPr>
                <w:sz w:val="24"/>
                <w:lang w:val="ru-RU"/>
              </w:rPr>
              <w:t>системам</w:t>
            </w:r>
          </w:p>
        </w:tc>
      </w:tr>
      <w:tr w:rsidR="00092BA1" w:rsidTr="00BC1F17">
        <w:trPr>
          <w:trHeight w:val="2323"/>
        </w:trPr>
        <w:tc>
          <w:tcPr>
            <w:tcW w:w="9902" w:type="dxa"/>
          </w:tcPr>
          <w:p w:rsidR="00092BA1" w:rsidRPr="00092BA1" w:rsidRDefault="00092BA1" w:rsidP="001B5626">
            <w:pPr>
              <w:pStyle w:val="TableParagraph"/>
              <w:rPr>
                <w:sz w:val="26"/>
                <w:lang w:val="ru-RU"/>
              </w:rPr>
            </w:pPr>
          </w:p>
          <w:p w:rsidR="00092BA1" w:rsidRPr="00092BA1" w:rsidRDefault="00092BA1" w:rsidP="001B5626">
            <w:pPr>
              <w:pStyle w:val="TableParagraph"/>
              <w:rPr>
                <w:sz w:val="26"/>
                <w:lang w:val="ru-RU"/>
              </w:rPr>
            </w:pPr>
          </w:p>
          <w:p w:rsidR="00092BA1" w:rsidRPr="00092BA1" w:rsidRDefault="00092BA1" w:rsidP="001B5626">
            <w:pPr>
              <w:pStyle w:val="TableParagraph"/>
              <w:rPr>
                <w:sz w:val="26"/>
                <w:lang w:val="ru-RU"/>
              </w:rPr>
            </w:pPr>
          </w:p>
          <w:p w:rsidR="00092BA1" w:rsidRPr="00092BA1" w:rsidRDefault="00092BA1" w:rsidP="001B5626">
            <w:pPr>
              <w:pStyle w:val="TableParagraph"/>
              <w:rPr>
                <w:sz w:val="26"/>
                <w:lang w:val="ru-RU"/>
              </w:rPr>
            </w:pPr>
          </w:p>
          <w:p w:rsidR="00092BA1" w:rsidRPr="00092BA1" w:rsidRDefault="00092BA1" w:rsidP="001B5626">
            <w:pPr>
              <w:pStyle w:val="TableParagraph"/>
              <w:rPr>
                <w:sz w:val="26"/>
                <w:lang w:val="ru-RU"/>
              </w:rPr>
            </w:pPr>
          </w:p>
          <w:p w:rsidR="00092BA1" w:rsidRPr="00092BA1" w:rsidRDefault="00092BA1" w:rsidP="001B5626">
            <w:pPr>
              <w:pStyle w:val="TableParagraph"/>
              <w:rPr>
                <w:sz w:val="26"/>
                <w:lang w:val="ru-RU"/>
              </w:rPr>
            </w:pPr>
          </w:p>
          <w:p w:rsidR="00092BA1" w:rsidRPr="00092BA1" w:rsidRDefault="00092BA1" w:rsidP="001B5626">
            <w:pPr>
              <w:pStyle w:val="TableParagraph"/>
              <w:rPr>
                <w:sz w:val="26"/>
                <w:lang w:val="ru-RU"/>
              </w:rPr>
            </w:pPr>
          </w:p>
          <w:p w:rsidR="00092BA1" w:rsidRPr="007C6065" w:rsidRDefault="00092BA1" w:rsidP="001B5626">
            <w:pPr>
              <w:pStyle w:val="TableParagraph"/>
              <w:spacing w:before="152" w:line="256" w:lineRule="exact"/>
              <w:ind w:left="30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Самара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 w:rsidR="007C6065">
              <w:rPr>
                <w:sz w:val="24"/>
              </w:rPr>
              <w:t>202</w:t>
            </w:r>
            <w:r w:rsidR="007C6065">
              <w:rPr>
                <w:sz w:val="24"/>
                <w:lang w:val="ru-RU"/>
              </w:rPr>
              <w:t>3</w:t>
            </w:r>
          </w:p>
        </w:tc>
      </w:tr>
      <w:bookmarkEnd w:id="0"/>
    </w:tbl>
    <w:p w:rsidR="001A0A66" w:rsidRPr="00117A04" w:rsidRDefault="00092BA1" w:rsidP="001A0A66">
      <w:pPr>
        <w:spacing w:after="160" w:line="259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1A0A66" w:rsidRPr="00117A04">
        <w:rPr>
          <w:rFonts w:ascii="Times New Roman" w:hAnsi="Times New Roman"/>
          <w:b/>
          <w:sz w:val="32"/>
          <w:szCs w:val="32"/>
        </w:rPr>
        <w:lastRenderedPageBreak/>
        <w:t>Содержание</w:t>
      </w:r>
    </w:p>
    <w:p w:rsidR="001A0A66" w:rsidRPr="007430AD" w:rsidRDefault="001A0A66" w:rsidP="001A0A66">
      <w:pPr>
        <w:widowControl w:val="0"/>
        <w:numPr>
          <w:ilvl w:val="0"/>
          <w:numId w:val="22"/>
        </w:numPr>
        <w:tabs>
          <w:tab w:val="left" w:pos="580"/>
        </w:tabs>
        <w:autoSpaceDE w:val="0"/>
        <w:autoSpaceDN w:val="0"/>
        <w:spacing w:after="0" w:line="360" w:lineRule="auto"/>
        <w:ind w:left="357" w:hanging="357"/>
        <w:outlineLvl w:val="2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7430AD">
        <w:rPr>
          <w:rFonts w:ascii="Times New Roman" w:hAnsi="Times New Roman"/>
          <w:b/>
          <w:bCs/>
          <w:sz w:val="24"/>
          <w:szCs w:val="24"/>
          <w:lang w:eastAsia="en-US"/>
        </w:rPr>
        <w:t>Общие</w:t>
      </w:r>
      <w:r w:rsidRPr="007430AD">
        <w:rPr>
          <w:rFonts w:ascii="Times New Roman" w:hAnsi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7430AD">
        <w:rPr>
          <w:rFonts w:ascii="Times New Roman" w:hAnsi="Times New Roman"/>
          <w:b/>
          <w:bCs/>
          <w:sz w:val="24"/>
          <w:szCs w:val="24"/>
          <w:lang w:eastAsia="en-US"/>
        </w:rPr>
        <w:t>положения</w:t>
      </w:r>
    </w:p>
    <w:p w:rsidR="001A0A66" w:rsidRPr="007430AD" w:rsidRDefault="001A0A66" w:rsidP="001A0A66">
      <w:pPr>
        <w:widowControl w:val="0"/>
        <w:numPr>
          <w:ilvl w:val="0"/>
          <w:numId w:val="22"/>
        </w:numPr>
        <w:tabs>
          <w:tab w:val="left" w:pos="580"/>
        </w:tabs>
        <w:autoSpaceDE w:val="0"/>
        <w:autoSpaceDN w:val="0"/>
        <w:spacing w:after="0" w:line="360" w:lineRule="auto"/>
        <w:ind w:left="357" w:hanging="357"/>
        <w:rPr>
          <w:rFonts w:ascii="Times New Roman" w:hAnsi="Times New Roman"/>
          <w:b/>
          <w:sz w:val="24"/>
          <w:lang w:eastAsia="en-US"/>
        </w:rPr>
      </w:pPr>
      <w:r w:rsidRPr="007430AD">
        <w:rPr>
          <w:rFonts w:ascii="Times New Roman" w:hAnsi="Times New Roman"/>
          <w:b/>
          <w:sz w:val="24"/>
          <w:lang w:eastAsia="en-US"/>
        </w:rPr>
        <w:t>Государственная экзаменационная</w:t>
      </w:r>
      <w:r w:rsidRPr="007430AD">
        <w:rPr>
          <w:rFonts w:ascii="Times New Roman" w:hAnsi="Times New Roman"/>
          <w:b/>
          <w:spacing w:val="-3"/>
          <w:sz w:val="24"/>
          <w:lang w:eastAsia="en-US"/>
        </w:rPr>
        <w:t xml:space="preserve"> </w:t>
      </w:r>
      <w:r w:rsidRPr="007430AD">
        <w:rPr>
          <w:rFonts w:ascii="Times New Roman" w:hAnsi="Times New Roman"/>
          <w:b/>
          <w:sz w:val="24"/>
          <w:lang w:eastAsia="en-US"/>
        </w:rPr>
        <w:t>комиссия</w:t>
      </w:r>
    </w:p>
    <w:p w:rsidR="001A0A66" w:rsidRPr="007430AD" w:rsidRDefault="001A0A66" w:rsidP="001A0A66">
      <w:pPr>
        <w:widowControl w:val="0"/>
        <w:numPr>
          <w:ilvl w:val="0"/>
          <w:numId w:val="22"/>
        </w:numPr>
        <w:tabs>
          <w:tab w:val="left" w:pos="580"/>
        </w:tabs>
        <w:autoSpaceDE w:val="0"/>
        <w:autoSpaceDN w:val="0"/>
        <w:spacing w:after="0" w:line="360" w:lineRule="auto"/>
        <w:ind w:left="357" w:hanging="357"/>
        <w:rPr>
          <w:rFonts w:ascii="Times New Roman" w:hAnsi="Times New Roman"/>
          <w:b/>
          <w:sz w:val="24"/>
          <w:lang w:eastAsia="en-US"/>
        </w:rPr>
      </w:pPr>
      <w:r w:rsidRPr="007430AD">
        <w:rPr>
          <w:rFonts w:ascii="Times New Roman" w:hAnsi="Times New Roman"/>
          <w:b/>
          <w:sz w:val="24"/>
          <w:lang w:eastAsia="en-US"/>
        </w:rPr>
        <w:t>Формы государственной итоговой</w:t>
      </w:r>
      <w:r w:rsidRPr="007430AD">
        <w:rPr>
          <w:rFonts w:ascii="Times New Roman" w:hAnsi="Times New Roman"/>
          <w:b/>
          <w:spacing w:val="-2"/>
          <w:sz w:val="24"/>
          <w:lang w:eastAsia="en-US"/>
        </w:rPr>
        <w:t xml:space="preserve"> </w:t>
      </w:r>
      <w:r w:rsidRPr="007430AD">
        <w:rPr>
          <w:rFonts w:ascii="Times New Roman" w:hAnsi="Times New Roman"/>
          <w:b/>
          <w:sz w:val="24"/>
          <w:lang w:eastAsia="en-US"/>
        </w:rPr>
        <w:t>аттестации</w:t>
      </w:r>
    </w:p>
    <w:p w:rsidR="001A0A66" w:rsidRPr="007430AD" w:rsidRDefault="001A0A66" w:rsidP="001A0A66">
      <w:pPr>
        <w:widowControl w:val="0"/>
        <w:numPr>
          <w:ilvl w:val="0"/>
          <w:numId w:val="22"/>
        </w:numPr>
        <w:tabs>
          <w:tab w:val="left" w:pos="580"/>
        </w:tabs>
        <w:autoSpaceDE w:val="0"/>
        <w:autoSpaceDN w:val="0"/>
        <w:spacing w:after="0" w:line="360" w:lineRule="auto"/>
        <w:ind w:left="357" w:hanging="357"/>
        <w:rPr>
          <w:rFonts w:ascii="Times New Roman" w:hAnsi="Times New Roman"/>
          <w:b/>
          <w:sz w:val="24"/>
          <w:lang w:eastAsia="en-US"/>
        </w:rPr>
      </w:pPr>
      <w:r w:rsidRPr="007430AD">
        <w:rPr>
          <w:rFonts w:ascii="Times New Roman" w:hAnsi="Times New Roman"/>
          <w:b/>
          <w:sz w:val="24"/>
          <w:lang w:eastAsia="en-US"/>
        </w:rPr>
        <w:t>Порядок проведения государственной итоговой</w:t>
      </w:r>
      <w:r w:rsidRPr="007430AD">
        <w:rPr>
          <w:rFonts w:ascii="Times New Roman" w:hAnsi="Times New Roman"/>
          <w:b/>
          <w:spacing w:val="-2"/>
          <w:sz w:val="24"/>
          <w:lang w:eastAsia="en-US"/>
        </w:rPr>
        <w:t xml:space="preserve"> </w:t>
      </w:r>
      <w:r w:rsidRPr="007430AD">
        <w:rPr>
          <w:rFonts w:ascii="Times New Roman" w:hAnsi="Times New Roman"/>
          <w:b/>
          <w:sz w:val="24"/>
          <w:lang w:eastAsia="en-US"/>
        </w:rPr>
        <w:t>аттестации</w:t>
      </w:r>
    </w:p>
    <w:p w:rsidR="001A0A66" w:rsidRPr="007430AD" w:rsidRDefault="001A0A66" w:rsidP="001A0A66">
      <w:pPr>
        <w:widowControl w:val="0"/>
        <w:numPr>
          <w:ilvl w:val="0"/>
          <w:numId w:val="22"/>
        </w:numPr>
        <w:tabs>
          <w:tab w:val="left" w:pos="580"/>
        </w:tabs>
        <w:autoSpaceDE w:val="0"/>
        <w:autoSpaceDN w:val="0"/>
        <w:spacing w:after="0" w:line="360" w:lineRule="auto"/>
        <w:ind w:left="357" w:hanging="357"/>
        <w:rPr>
          <w:rFonts w:ascii="Times New Roman" w:hAnsi="Times New Roman"/>
          <w:b/>
          <w:sz w:val="24"/>
          <w:lang w:eastAsia="en-US"/>
        </w:rPr>
      </w:pPr>
      <w:r w:rsidRPr="007430AD">
        <w:rPr>
          <w:rFonts w:ascii="Times New Roman" w:hAnsi="Times New Roman"/>
          <w:b/>
          <w:sz w:val="24"/>
          <w:lang w:eastAsia="en-US"/>
        </w:rPr>
        <w:t>Порядок проведения государственной итоговой аттестации для выпускников из числа лиц с ограниченными возможностями здоровья</w:t>
      </w:r>
    </w:p>
    <w:p w:rsidR="001A0A66" w:rsidRPr="007430AD" w:rsidRDefault="001A0A66" w:rsidP="001A0A66">
      <w:pPr>
        <w:widowControl w:val="0"/>
        <w:numPr>
          <w:ilvl w:val="0"/>
          <w:numId w:val="22"/>
        </w:numPr>
        <w:tabs>
          <w:tab w:val="left" w:pos="580"/>
        </w:tabs>
        <w:autoSpaceDE w:val="0"/>
        <w:autoSpaceDN w:val="0"/>
        <w:spacing w:after="0" w:line="360" w:lineRule="auto"/>
        <w:ind w:left="357" w:hanging="357"/>
        <w:rPr>
          <w:rFonts w:ascii="Times New Roman" w:hAnsi="Times New Roman"/>
          <w:b/>
          <w:sz w:val="24"/>
          <w:lang w:eastAsia="en-US"/>
        </w:rPr>
      </w:pPr>
      <w:r w:rsidRPr="007430AD">
        <w:rPr>
          <w:rFonts w:ascii="Times New Roman" w:hAnsi="Times New Roman"/>
          <w:b/>
          <w:sz w:val="24"/>
          <w:lang w:eastAsia="en-US"/>
        </w:rPr>
        <w:t>Требования к выпускной квалификационной</w:t>
      </w:r>
      <w:r w:rsidRPr="007430AD">
        <w:rPr>
          <w:rFonts w:ascii="Times New Roman" w:hAnsi="Times New Roman"/>
          <w:b/>
          <w:spacing w:val="-1"/>
          <w:sz w:val="24"/>
          <w:lang w:eastAsia="en-US"/>
        </w:rPr>
        <w:t xml:space="preserve"> </w:t>
      </w:r>
      <w:r w:rsidRPr="007430AD">
        <w:rPr>
          <w:rFonts w:ascii="Times New Roman" w:hAnsi="Times New Roman"/>
          <w:b/>
          <w:sz w:val="24"/>
          <w:lang w:eastAsia="en-US"/>
        </w:rPr>
        <w:t>работе</w:t>
      </w:r>
    </w:p>
    <w:p w:rsidR="001A0A66" w:rsidRPr="007430AD" w:rsidRDefault="001A0A66" w:rsidP="001A0A66">
      <w:pPr>
        <w:widowControl w:val="0"/>
        <w:numPr>
          <w:ilvl w:val="0"/>
          <w:numId w:val="22"/>
        </w:numPr>
        <w:tabs>
          <w:tab w:val="left" w:pos="580"/>
        </w:tabs>
        <w:autoSpaceDE w:val="0"/>
        <w:autoSpaceDN w:val="0"/>
        <w:spacing w:after="0" w:line="360" w:lineRule="auto"/>
        <w:ind w:left="357" w:hanging="357"/>
        <w:rPr>
          <w:rFonts w:ascii="Times New Roman" w:hAnsi="Times New Roman"/>
          <w:b/>
          <w:sz w:val="24"/>
          <w:lang w:eastAsia="en-US"/>
        </w:rPr>
      </w:pPr>
      <w:r w:rsidRPr="007430AD">
        <w:rPr>
          <w:rFonts w:ascii="Times New Roman" w:hAnsi="Times New Roman"/>
          <w:b/>
          <w:sz w:val="24"/>
          <w:lang w:eastAsia="en-US"/>
        </w:rPr>
        <w:t>Организация и проведение демонстрационного</w:t>
      </w:r>
      <w:r w:rsidRPr="007430AD">
        <w:rPr>
          <w:rFonts w:ascii="Times New Roman" w:hAnsi="Times New Roman"/>
          <w:b/>
          <w:spacing w:val="-6"/>
          <w:sz w:val="24"/>
          <w:lang w:eastAsia="en-US"/>
        </w:rPr>
        <w:t xml:space="preserve"> </w:t>
      </w:r>
      <w:r w:rsidRPr="007430AD">
        <w:rPr>
          <w:rFonts w:ascii="Times New Roman" w:hAnsi="Times New Roman"/>
          <w:b/>
          <w:sz w:val="24"/>
          <w:lang w:eastAsia="en-US"/>
        </w:rPr>
        <w:t>экзамена</w:t>
      </w:r>
    </w:p>
    <w:p w:rsidR="001A0A66" w:rsidRPr="007430AD" w:rsidRDefault="001A0A66" w:rsidP="001A0A66">
      <w:pPr>
        <w:widowControl w:val="0"/>
        <w:numPr>
          <w:ilvl w:val="0"/>
          <w:numId w:val="22"/>
        </w:numPr>
        <w:tabs>
          <w:tab w:val="left" w:pos="580"/>
        </w:tabs>
        <w:autoSpaceDE w:val="0"/>
        <w:autoSpaceDN w:val="0"/>
        <w:spacing w:after="0" w:line="360" w:lineRule="auto"/>
        <w:ind w:left="357" w:hanging="357"/>
        <w:rPr>
          <w:rFonts w:ascii="Times New Roman" w:hAnsi="Times New Roman"/>
          <w:b/>
          <w:sz w:val="24"/>
          <w:lang w:eastAsia="en-US"/>
        </w:rPr>
      </w:pPr>
      <w:r w:rsidRPr="007430AD">
        <w:rPr>
          <w:rFonts w:ascii="Times New Roman" w:hAnsi="Times New Roman"/>
          <w:b/>
          <w:sz w:val="24"/>
          <w:lang w:eastAsia="en-US"/>
        </w:rPr>
        <w:t>Фонд оценочных</w:t>
      </w:r>
      <w:r w:rsidRPr="007430AD">
        <w:rPr>
          <w:rFonts w:ascii="Times New Roman" w:hAnsi="Times New Roman"/>
          <w:b/>
          <w:spacing w:val="-1"/>
          <w:sz w:val="24"/>
          <w:lang w:eastAsia="en-US"/>
        </w:rPr>
        <w:t xml:space="preserve"> </w:t>
      </w:r>
      <w:r w:rsidRPr="007430AD">
        <w:rPr>
          <w:rFonts w:ascii="Times New Roman" w:hAnsi="Times New Roman"/>
          <w:b/>
          <w:sz w:val="24"/>
          <w:lang w:eastAsia="en-US"/>
        </w:rPr>
        <w:t>средств</w:t>
      </w:r>
    </w:p>
    <w:p w:rsidR="001A0A66" w:rsidRPr="007430AD" w:rsidRDefault="001A0A66" w:rsidP="001A0A66">
      <w:pPr>
        <w:widowControl w:val="0"/>
        <w:numPr>
          <w:ilvl w:val="0"/>
          <w:numId w:val="22"/>
        </w:numPr>
        <w:tabs>
          <w:tab w:val="left" w:pos="580"/>
        </w:tabs>
        <w:autoSpaceDE w:val="0"/>
        <w:autoSpaceDN w:val="0"/>
        <w:spacing w:after="0" w:line="360" w:lineRule="auto"/>
        <w:ind w:left="357" w:hanging="357"/>
        <w:rPr>
          <w:rFonts w:ascii="Times New Roman" w:hAnsi="Times New Roman"/>
          <w:b/>
          <w:sz w:val="24"/>
          <w:lang w:eastAsia="en-US"/>
        </w:rPr>
      </w:pPr>
      <w:r w:rsidRPr="007430AD">
        <w:rPr>
          <w:rFonts w:ascii="Times New Roman" w:hAnsi="Times New Roman"/>
          <w:b/>
          <w:sz w:val="24"/>
          <w:lang w:eastAsia="en-US"/>
        </w:rPr>
        <w:t>Порядок подачи и рассмотрения</w:t>
      </w:r>
      <w:r w:rsidRPr="007430AD">
        <w:rPr>
          <w:rFonts w:ascii="Times New Roman" w:hAnsi="Times New Roman"/>
          <w:b/>
          <w:spacing w:val="-5"/>
          <w:sz w:val="24"/>
          <w:lang w:eastAsia="en-US"/>
        </w:rPr>
        <w:t xml:space="preserve"> </w:t>
      </w:r>
      <w:r w:rsidRPr="007430AD">
        <w:rPr>
          <w:rFonts w:ascii="Times New Roman" w:hAnsi="Times New Roman"/>
          <w:b/>
          <w:sz w:val="24"/>
          <w:lang w:eastAsia="en-US"/>
        </w:rPr>
        <w:t>апелляций</w:t>
      </w:r>
    </w:p>
    <w:p w:rsidR="001A0A66" w:rsidRPr="007430AD" w:rsidRDefault="001A0A66" w:rsidP="001A0A66">
      <w:pPr>
        <w:pStyle w:val="a4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357" w:hanging="357"/>
        <w:contextualSpacing w:val="0"/>
        <w:rPr>
          <w:rFonts w:ascii="Times New Roman" w:hAnsi="Times New Roman"/>
          <w:b/>
          <w:sz w:val="24"/>
        </w:rPr>
        <w:sectPr w:rsidR="001A0A66" w:rsidRPr="007430AD" w:rsidSect="001A0A6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/>
          <w:pgMar w:top="1040" w:right="380" w:bottom="1120" w:left="1480" w:header="0" w:footer="923" w:gutter="0"/>
          <w:pgNumType w:start="1"/>
          <w:cols w:space="720"/>
          <w:titlePg/>
          <w:docGrid w:linePitch="299"/>
        </w:sectPr>
      </w:pPr>
      <w:r w:rsidRPr="007430AD">
        <w:rPr>
          <w:rFonts w:ascii="Times New Roman" w:hAnsi="Times New Roman"/>
          <w:b/>
          <w:sz w:val="24"/>
        </w:rPr>
        <w:t>Условия реализации государственной итоговой аттестации</w:t>
      </w:r>
    </w:p>
    <w:p w:rsidR="001A0A66" w:rsidRPr="00FD7E68" w:rsidRDefault="001A0A66" w:rsidP="001A0A66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" w:name="_Ref531710497"/>
      <w:r>
        <w:rPr>
          <w:rFonts w:ascii="Times New Roman" w:hAnsi="Times New Roman" w:cs="Times New Roman"/>
          <w:color w:val="auto"/>
        </w:rPr>
        <w:lastRenderedPageBreak/>
        <w:t>1</w:t>
      </w:r>
      <w:r w:rsidRPr="00FD7E68">
        <w:rPr>
          <w:rFonts w:ascii="Times New Roman" w:hAnsi="Times New Roman" w:cs="Times New Roman"/>
          <w:color w:val="auto"/>
        </w:rPr>
        <w:t>. Общие положения</w:t>
      </w:r>
      <w:bookmarkEnd w:id="1"/>
    </w:p>
    <w:p w:rsidR="001A0A66" w:rsidRPr="0032554A" w:rsidRDefault="001A0A66" w:rsidP="001A0A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0A66" w:rsidRPr="0032554A" w:rsidRDefault="001A0A66" w:rsidP="001A0A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554A">
        <w:rPr>
          <w:rFonts w:ascii="Times New Roman" w:hAnsi="Times New Roman"/>
          <w:sz w:val="24"/>
          <w:szCs w:val="24"/>
        </w:rPr>
        <w:t xml:space="preserve">Программа государственной итоговой аттестации по </w:t>
      </w:r>
      <w:r>
        <w:rPr>
          <w:rFonts w:ascii="Times New Roman" w:hAnsi="Times New Roman"/>
          <w:sz w:val="24"/>
          <w:szCs w:val="24"/>
        </w:rPr>
        <w:t xml:space="preserve">основной </w:t>
      </w:r>
      <w:r w:rsidRPr="0032554A">
        <w:rPr>
          <w:rFonts w:ascii="Times New Roman" w:hAnsi="Times New Roman"/>
          <w:sz w:val="24"/>
          <w:szCs w:val="24"/>
        </w:rPr>
        <w:t>образовательн</w:t>
      </w:r>
      <w:r>
        <w:rPr>
          <w:rFonts w:ascii="Times New Roman" w:hAnsi="Times New Roman"/>
          <w:sz w:val="24"/>
          <w:szCs w:val="24"/>
        </w:rPr>
        <w:t>ой</w:t>
      </w:r>
      <w:r w:rsidRPr="0032554A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е</w:t>
      </w:r>
      <w:r w:rsidRPr="0032554A">
        <w:rPr>
          <w:rFonts w:ascii="Times New Roman" w:hAnsi="Times New Roman"/>
          <w:sz w:val="24"/>
          <w:szCs w:val="24"/>
        </w:rPr>
        <w:t xml:space="preserve"> среднего профессионального образования выпускников (далее - программа) в соответствии с Федеральным государственным образовательным стандартом среднего </w:t>
      </w:r>
      <w:r>
        <w:rPr>
          <w:rFonts w:ascii="Times New Roman" w:hAnsi="Times New Roman"/>
          <w:sz w:val="24"/>
          <w:szCs w:val="24"/>
        </w:rPr>
        <w:t>профессионального образования по специальности 09</w:t>
      </w:r>
      <w:r w:rsidRPr="0032554A">
        <w:rPr>
          <w:rFonts w:ascii="Times New Roman" w:hAnsi="Times New Roman"/>
          <w:sz w:val="24"/>
          <w:szCs w:val="24"/>
        </w:rPr>
        <w:t>.02.07 «</w:t>
      </w:r>
      <w:r w:rsidRPr="00E4042A">
        <w:rPr>
          <w:rFonts w:ascii="Times New Roman" w:hAnsi="Times New Roman"/>
          <w:sz w:val="24"/>
          <w:szCs w:val="24"/>
        </w:rPr>
        <w:t>Информационные системы и программирование</w:t>
      </w:r>
      <w:r w:rsidRPr="0032554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утвержденным приказом </w:t>
      </w:r>
      <w:r w:rsidRPr="00FD30D9">
        <w:rPr>
          <w:rFonts w:ascii="Times New Roman" w:hAnsi="Times New Roman"/>
          <w:sz w:val="24"/>
          <w:szCs w:val="24"/>
        </w:rPr>
        <w:t xml:space="preserve">Министерства образования и науки РФ от </w:t>
      </w:r>
      <w:r w:rsidRPr="00E4042A">
        <w:rPr>
          <w:rFonts w:ascii="Times New Roman" w:hAnsi="Times New Roman"/>
          <w:sz w:val="24"/>
          <w:szCs w:val="24"/>
        </w:rPr>
        <w:t>09.12.2016 г. № 1547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2554A">
        <w:rPr>
          <w:rFonts w:ascii="Times New Roman" w:hAnsi="Times New Roman"/>
          <w:sz w:val="24"/>
          <w:szCs w:val="24"/>
        </w:rPr>
        <w:t xml:space="preserve">является частью </w:t>
      </w:r>
      <w:r>
        <w:rPr>
          <w:rFonts w:ascii="Times New Roman" w:hAnsi="Times New Roman"/>
          <w:sz w:val="24"/>
          <w:szCs w:val="24"/>
        </w:rPr>
        <w:t>основной профессиональной образовательной программы (далее – ОПОП) по специальности 09</w:t>
      </w:r>
      <w:r w:rsidRPr="0032554A">
        <w:rPr>
          <w:rFonts w:ascii="Times New Roman" w:hAnsi="Times New Roman"/>
          <w:sz w:val="24"/>
          <w:szCs w:val="24"/>
        </w:rPr>
        <w:t>.02.07 «</w:t>
      </w:r>
      <w:r w:rsidRPr="00E4042A">
        <w:rPr>
          <w:rFonts w:ascii="Times New Roman" w:hAnsi="Times New Roman"/>
          <w:sz w:val="24"/>
          <w:szCs w:val="24"/>
        </w:rPr>
        <w:t>Информационные системы и программирование</w:t>
      </w:r>
      <w:r w:rsidRPr="0032554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квалификации «</w:t>
      </w:r>
      <w:r w:rsidRPr="00E4042A">
        <w:rPr>
          <w:rFonts w:ascii="Times New Roman" w:hAnsi="Times New Roman"/>
          <w:sz w:val="24"/>
          <w:szCs w:val="24"/>
        </w:rPr>
        <w:t>Специалист по</w:t>
      </w:r>
      <w:proofErr w:type="gramEnd"/>
      <w:r w:rsidRPr="00E4042A">
        <w:rPr>
          <w:rFonts w:ascii="Times New Roman" w:hAnsi="Times New Roman"/>
          <w:sz w:val="24"/>
          <w:szCs w:val="24"/>
        </w:rPr>
        <w:t xml:space="preserve"> информационным системам»</w:t>
      </w:r>
      <w:r w:rsidRPr="0032554A">
        <w:rPr>
          <w:rFonts w:ascii="Times New Roman" w:hAnsi="Times New Roman"/>
          <w:sz w:val="24"/>
          <w:szCs w:val="24"/>
        </w:rPr>
        <w:t>.</w:t>
      </w:r>
    </w:p>
    <w:p w:rsidR="001A0A66" w:rsidRDefault="001A0A66" w:rsidP="001A0A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554A">
        <w:rPr>
          <w:rFonts w:ascii="Times New Roman" w:hAnsi="Times New Roman"/>
          <w:sz w:val="24"/>
          <w:szCs w:val="24"/>
        </w:rPr>
        <w:t xml:space="preserve">Программа </w:t>
      </w:r>
      <w:r w:rsidRPr="006B16C6">
        <w:rPr>
          <w:rFonts w:ascii="Times New Roman" w:hAnsi="Times New Roman"/>
          <w:sz w:val="24"/>
          <w:szCs w:val="24"/>
        </w:rPr>
        <w:t xml:space="preserve">государственной итоговой аттестации разработана в соответствии с требованиями Федерального закона от 29 декабря 2012 г. N 273-ФЗ «Об образовании в Российской Федерации», «Порядка проведения государственной итоговой аттестации по образовательным программам среднего профессионального образования» утвержденного приказом Министерства образования и науки Российской Федерации от 16 августа 2013 г. № </w:t>
      </w:r>
      <w:r w:rsidRPr="00450EB3">
        <w:rPr>
          <w:rFonts w:ascii="Times New Roman" w:hAnsi="Times New Roman"/>
          <w:sz w:val="24"/>
          <w:szCs w:val="24"/>
        </w:rPr>
        <w:t>968, а также «Положения о порядке проведения государственной итоговой аттестации по образовательным программам</w:t>
      </w:r>
      <w:proofErr w:type="gramEnd"/>
      <w:r w:rsidRPr="00450EB3">
        <w:rPr>
          <w:rFonts w:ascii="Times New Roman" w:hAnsi="Times New Roman"/>
          <w:sz w:val="24"/>
          <w:szCs w:val="24"/>
        </w:rPr>
        <w:t xml:space="preserve"> среднего профессионального образования в ФГБОУ ВО «СГЭУ»», утвержденного приказом </w:t>
      </w:r>
      <w:proofErr w:type="spellStart"/>
      <w:r w:rsidRPr="00450EB3">
        <w:rPr>
          <w:rFonts w:ascii="Times New Roman" w:hAnsi="Times New Roman"/>
          <w:sz w:val="24"/>
          <w:szCs w:val="24"/>
        </w:rPr>
        <w:t>и.о</w:t>
      </w:r>
      <w:proofErr w:type="spellEnd"/>
      <w:r w:rsidRPr="00450EB3">
        <w:rPr>
          <w:rFonts w:ascii="Times New Roman" w:hAnsi="Times New Roman"/>
          <w:sz w:val="24"/>
          <w:szCs w:val="24"/>
        </w:rPr>
        <w:t>. ректора от 09 июня 2018 г. № 379-ОВ.</w:t>
      </w:r>
    </w:p>
    <w:p w:rsidR="001A0A66" w:rsidRPr="0032554A" w:rsidRDefault="001A0A66" w:rsidP="001A0A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554A">
        <w:rPr>
          <w:rFonts w:ascii="Times New Roman" w:hAnsi="Times New Roman"/>
          <w:sz w:val="24"/>
          <w:szCs w:val="24"/>
        </w:rPr>
        <w:t>Программа государственной итоговой аттестации по образовательн</w:t>
      </w:r>
      <w:r>
        <w:rPr>
          <w:rFonts w:ascii="Times New Roman" w:hAnsi="Times New Roman"/>
          <w:sz w:val="24"/>
          <w:szCs w:val="24"/>
        </w:rPr>
        <w:t>ой программе</w:t>
      </w:r>
      <w:r w:rsidRPr="0032554A">
        <w:rPr>
          <w:rFonts w:ascii="Times New Roman" w:hAnsi="Times New Roman"/>
          <w:sz w:val="24"/>
          <w:szCs w:val="24"/>
        </w:rPr>
        <w:t xml:space="preserve"> среднего профессионального образования устанавливает правила организации и проведения государственной итоговой аттестации выпускников, завершающ</w:t>
      </w:r>
      <w:r>
        <w:rPr>
          <w:rFonts w:ascii="Times New Roman" w:hAnsi="Times New Roman"/>
          <w:sz w:val="24"/>
          <w:szCs w:val="24"/>
        </w:rPr>
        <w:t>их</w:t>
      </w:r>
      <w:r w:rsidRPr="0032554A">
        <w:rPr>
          <w:rFonts w:ascii="Times New Roman" w:hAnsi="Times New Roman"/>
          <w:sz w:val="24"/>
          <w:szCs w:val="24"/>
        </w:rPr>
        <w:t xml:space="preserve"> освоение основных образовательных программ среднего профессионального образования по специальности </w:t>
      </w:r>
      <w:r>
        <w:rPr>
          <w:rFonts w:ascii="Times New Roman" w:hAnsi="Times New Roman"/>
          <w:sz w:val="24"/>
          <w:szCs w:val="24"/>
        </w:rPr>
        <w:t>09</w:t>
      </w:r>
      <w:r w:rsidRPr="0032554A">
        <w:rPr>
          <w:rFonts w:ascii="Times New Roman" w:hAnsi="Times New Roman"/>
          <w:sz w:val="24"/>
          <w:szCs w:val="24"/>
        </w:rPr>
        <w:t>.02.07 «</w:t>
      </w:r>
      <w:r w:rsidRPr="00E4042A">
        <w:rPr>
          <w:rFonts w:ascii="Times New Roman" w:hAnsi="Times New Roman"/>
          <w:sz w:val="24"/>
          <w:szCs w:val="24"/>
        </w:rPr>
        <w:t>Информационные системы и программирование</w:t>
      </w:r>
      <w:r w:rsidRPr="0032554A">
        <w:rPr>
          <w:rFonts w:ascii="Times New Roman" w:hAnsi="Times New Roman"/>
          <w:sz w:val="24"/>
          <w:szCs w:val="24"/>
        </w:rPr>
        <w:t xml:space="preserve">» и </w:t>
      </w:r>
      <w:r>
        <w:rPr>
          <w:rFonts w:ascii="Times New Roman" w:hAnsi="Times New Roman"/>
          <w:sz w:val="24"/>
          <w:szCs w:val="24"/>
        </w:rPr>
        <w:t xml:space="preserve">определяет </w:t>
      </w:r>
      <w:r w:rsidRPr="0032554A">
        <w:rPr>
          <w:rFonts w:ascii="Times New Roman" w:hAnsi="Times New Roman"/>
          <w:sz w:val="24"/>
          <w:szCs w:val="24"/>
        </w:rPr>
        <w:t>готовност</w:t>
      </w:r>
      <w:r>
        <w:rPr>
          <w:rFonts w:ascii="Times New Roman" w:hAnsi="Times New Roman"/>
          <w:sz w:val="24"/>
          <w:szCs w:val="24"/>
        </w:rPr>
        <w:t>ь</w:t>
      </w:r>
      <w:r w:rsidRPr="0032554A">
        <w:rPr>
          <w:rFonts w:ascii="Times New Roman" w:hAnsi="Times New Roman"/>
          <w:sz w:val="24"/>
          <w:szCs w:val="24"/>
        </w:rPr>
        <w:t xml:space="preserve"> выпускника к</w:t>
      </w:r>
      <w:r>
        <w:rPr>
          <w:rFonts w:ascii="Times New Roman" w:hAnsi="Times New Roman"/>
          <w:sz w:val="24"/>
          <w:szCs w:val="24"/>
        </w:rPr>
        <w:t xml:space="preserve"> одному или нескольким видам </w:t>
      </w:r>
      <w:r w:rsidRPr="0032554A">
        <w:rPr>
          <w:rFonts w:ascii="Times New Roman" w:hAnsi="Times New Roman"/>
          <w:sz w:val="24"/>
          <w:szCs w:val="24"/>
        </w:rPr>
        <w:t>профессиональной деятельности</w:t>
      </w:r>
      <w:r>
        <w:rPr>
          <w:rFonts w:ascii="Times New Roman" w:hAnsi="Times New Roman"/>
          <w:sz w:val="24"/>
          <w:szCs w:val="24"/>
        </w:rPr>
        <w:t xml:space="preserve"> по соответствующей специальности</w:t>
      </w:r>
      <w:r w:rsidRPr="0032554A">
        <w:rPr>
          <w:rFonts w:ascii="Times New Roman" w:hAnsi="Times New Roman"/>
          <w:sz w:val="24"/>
          <w:szCs w:val="24"/>
        </w:rPr>
        <w:t xml:space="preserve">. </w:t>
      </w:r>
    </w:p>
    <w:p w:rsidR="001A0A66" w:rsidRPr="0032554A" w:rsidRDefault="001A0A66" w:rsidP="001A0A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554A">
        <w:rPr>
          <w:rFonts w:ascii="Times New Roman" w:hAnsi="Times New Roman"/>
          <w:sz w:val="24"/>
          <w:szCs w:val="24"/>
        </w:rPr>
        <w:t>Студентам и лицам, привлекаемым к государственной итоговой аттестации, во время ее проведения запрещается иметь при себе и использовать средства связи.</w:t>
      </w:r>
    </w:p>
    <w:p w:rsidR="001A0A66" w:rsidRPr="0032554A" w:rsidRDefault="001A0A66" w:rsidP="001A0A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554A">
        <w:rPr>
          <w:rFonts w:ascii="Times New Roman" w:hAnsi="Times New Roman"/>
          <w:sz w:val="24"/>
          <w:szCs w:val="24"/>
        </w:rPr>
        <w:t>Лица, осваивающие образовательную программу среднего профессионального образования в форме самообразования либо обучавшиеся по не имеющей государственной аккредитации образовательной программе среднего профессионального образования, вправе пройти ее экстерном в соответствии с настоящей Программой.</w:t>
      </w:r>
    </w:p>
    <w:p w:rsidR="001A0A66" w:rsidRPr="0032554A" w:rsidRDefault="001A0A66" w:rsidP="001A0A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4847">
        <w:rPr>
          <w:rFonts w:ascii="Times New Roman" w:hAnsi="Times New Roman"/>
          <w:sz w:val="24"/>
          <w:szCs w:val="24"/>
        </w:rPr>
        <w:t xml:space="preserve">Программа государственной итоговой аттестации выпускников по специальности </w:t>
      </w:r>
      <w:r>
        <w:rPr>
          <w:rFonts w:ascii="Times New Roman" w:hAnsi="Times New Roman"/>
          <w:sz w:val="24"/>
          <w:szCs w:val="24"/>
        </w:rPr>
        <w:t>09</w:t>
      </w:r>
      <w:r w:rsidRPr="0032554A">
        <w:rPr>
          <w:rFonts w:ascii="Times New Roman" w:hAnsi="Times New Roman"/>
          <w:sz w:val="24"/>
          <w:szCs w:val="24"/>
        </w:rPr>
        <w:t>.02.07 «</w:t>
      </w:r>
      <w:r w:rsidRPr="00E4042A">
        <w:rPr>
          <w:rFonts w:ascii="Times New Roman" w:hAnsi="Times New Roman"/>
          <w:sz w:val="24"/>
          <w:szCs w:val="24"/>
        </w:rPr>
        <w:t>Информационные системы и программирование</w:t>
      </w:r>
      <w:r w:rsidRPr="0032554A">
        <w:rPr>
          <w:rFonts w:ascii="Times New Roman" w:hAnsi="Times New Roman"/>
          <w:sz w:val="24"/>
          <w:szCs w:val="24"/>
        </w:rPr>
        <w:t>»</w:t>
      </w:r>
      <w:r w:rsidRPr="00BC4847">
        <w:rPr>
          <w:rFonts w:ascii="Times New Roman" w:hAnsi="Times New Roman"/>
          <w:sz w:val="24"/>
          <w:szCs w:val="24"/>
        </w:rPr>
        <w:t xml:space="preserve"> ежегодно разрабатывается кафедрой </w:t>
      </w:r>
      <w:r w:rsidRPr="001D0847">
        <w:rPr>
          <w:rFonts w:ascii="Times New Roman" w:hAnsi="Times New Roman"/>
          <w:sz w:val="24"/>
          <w:szCs w:val="24"/>
        </w:rPr>
        <w:t>факультета среднего профессионального и предпрофессионального образования ФГАОУ ВО «СГЭУ»</w:t>
      </w:r>
      <w:r w:rsidRPr="00BC4847">
        <w:rPr>
          <w:rFonts w:ascii="Times New Roman" w:hAnsi="Times New Roman"/>
          <w:sz w:val="24"/>
          <w:szCs w:val="24"/>
        </w:rPr>
        <w:t xml:space="preserve"> совместно </w:t>
      </w:r>
      <w:proofErr w:type="gramStart"/>
      <w:r w:rsidRPr="00BC4847">
        <w:rPr>
          <w:rFonts w:ascii="Times New Roman" w:hAnsi="Times New Roman"/>
          <w:sz w:val="24"/>
          <w:szCs w:val="24"/>
        </w:rPr>
        <w:t>с</w:t>
      </w:r>
      <w:proofErr w:type="gramEnd"/>
      <w:r w:rsidRPr="00BC484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C4847">
        <w:rPr>
          <w:rFonts w:ascii="Times New Roman" w:hAnsi="Times New Roman"/>
          <w:sz w:val="24"/>
          <w:szCs w:val="24"/>
        </w:rPr>
        <w:t>УМУ</w:t>
      </w:r>
      <w:proofErr w:type="gramEnd"/>
      <w:r w:rsidRPr="00BC4847">
        <w:rPr>
          <w:rFonts w:ascii="Times New Roman" w:hAnsi="Times New Roman"/>
          <w:sz w:val="24"/>
          <w:szCs w:val="24"/>
        </w:rPr>
        <w:t xml:space="preserve"> и утверждается ректором СГЭУ. Программа соответствует действующим нормам законодательства о среднем профессиональном образовании.</w:t>
      </w:r>
    </w:p>
    <w:p w:rsidR="001A0A66" w:rsidRPr="0032554A" w:rsidRDefault="001A0A66" w:rsidP="001A0A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554A">
        <w:rPr>
          <w:rFonts w:ascii="Times New Roman" w:hAnsi="Times New Roman"/>
          <w:sz w:val="24"/>
          <w:szCs w:val="24"/>
        </w:rPr>
        <w:t>Программа государственной итоговой аттестации, требования к выпускным квалификационным работам</w:t>
      </w:r>
      <w:r>
        <w:rPr>
          <w:rFonts w:ascii="Times New Roman" w:hAnsi="Times New Roman"/>
          <w:sz w:val="24"/>
          <w:szCs w:val="24"/>
        </w:rPr>
        <w:t xml:space="preserve"> (дипломным работам) </w:t>
      </w:r>
      <w:r w:rsidRPr="00DD6CA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демонстрационному экзамену</w:t>
      </w:r>
      <w:r w:rsidRPr="0032554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554A">
        <w:rPr>
          <w:rFonts w:ascii="Times New Roman" w:hAnsi="Times New Roman"/>
          <w:sz w:val="24"/>
          <w:szCs w:val="24"/>
        </w:rPr>
        <w:t xml:space="preserve">а также критерии оценки знаний, утвержденные </w:t>
      </w:r>
      <w:r>
        <w:rPr>
          <w:rFonts w:ascii="Times New Roman" w:hAnsi="Times New Roman"/>
          <w:sz w:val="24"/>
          <w:szCs w:val="24"/>
        </w:rPr>
        <w:t>Университетом</w:t>
      </w:r>
      <w:r w:rsidRPr="0032554A">
        <w:rPr>
          <w:rFonts w:ascii="Times New Roman" w:hAnsi="Times New Roman"/>
          <w:sz w:val="24"/>
          <w:szCs w:val="24"/>
        </w:rPr>
        <w:t xml:space="preserve">, доводятся до сведения </w:t>
      </w:r>
      <w:r>
        <w:rPr>
          <w:rFonts w:ascii="Times New Roman" w:hAnsi="Times New Roman"/>
          <w:sz w:val="24"/>
          <w:szCs w:val="24"/>
        </w:rPr>
        <w:t>обучающихся</w:t>
      </w:r>
      <w:r w:rsidRPr="0032554A">
        <w:rPr>
          <w:rFonts w:ascii="Times New Roman" w:hAnsi="Times New Roman"/>
          <w:sz w:val="24"/>
          <w:szCs w:val="24"/>
        </w:rPr>
        <w:t>, не позднее, чем за шесть месяцев до начала государственной итоговой аттестации.</w:t>
      </w:r>
    </w:p>
    <w:p w:rsidR="001A0A66" w:rsidRPr="00FD7E68" w:rsidRDefault="001A0A66" w:rsidP="001A0A66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2" w:name="_Ref531710503"/>
      <w:r w:rsidRPr="00FD7E68">
        <w:rPr>
          <w:rFonts w:ascii="Times New Roman" w:hAnsi="Times New Roman" w:cs="Times New Roman"/>
          <w:color w:val="auto"/>
        </w:rPr>
        <w:t>2. Государственная экзаменационная комиссия</w:t>
      </w:r>
      <w:bookmarkEnd w:id="2"/>
    </w:p>
    <w:p w:rsidR="001A0A66" w:rsidRPr="0032554A" w:rsidRDefault="001A0A66" w:rsidP="001A0A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0A66" w:rsidRPr="0032554A" w:rsidRDefault="001A0A66" w:rsidP="001A0A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554A">
        <w:rPr>
          <w:rFonts w:ascii="Times New Roman" w:hAnsi="Times New Roman"/>
          <w:sz w:val="24"/>
          <w:szCs w:val="24"/>
        </w:rPr>
        <w:t xml:space="preserve">В целях определения соответствия результатов освоения студентами образовательных программ среднего профессионального образования соответствующим требованиям ФГОС СПО государственная итоговая аттестация проводится государственной экзаменационной </w:t>
      </w:r>
      <w:r>
        <w:rPr>
          <w:rFonts w:ascii="Times New Roman" w:hAnsi="Times New Roman"/>
          <w:sz w:val="24"/>
          <w:szCs w:val="24"/>
        </w:rPr>
        <w:t xml:space="preserve">комиссией, которая создаётся </w:t>
      </w:r>
      <w:r w:rsidRPr="001D0847">
        <w:rPr>
          <w:rFonts w:ascii="Times New Roman" w:hAnsi="Times New Roman"/>
          <w:sz w:val="24"/>
          <w:szCs w:val="24"/>
        </w:rPr>
        <w:t>ФГАОУ ВО «СГЭУ» по</w:t>
      </w:r>
      <w:r w:rsidRPr="0032554A">
        <w:rPr>
          <w:rFonts w:ascii="Times New Roman" w:hAnsi="Times New Roman"/>
          <w:sz w:val="24"/>
          <w:szCs w:val="24"/>
        </w:rPr>
        <w:t xml:space="preserve"> специальности </w:t>
      </w:r>
      <w:r w:rsidRPr="00E4042A">
        <w:rPr>
          <w:rFonts w:ascii="Times New Roman" w:hAnsi="Times New Roman"/>
          <w:sz w:val="24"/>
          <w:szCs w:val="24"/>
        </w:rPr>
        <w:t>09.02.07 «Информационные системы и программирование»</w:t>
      </w:r>
      <w:r w:rsidRPr="0032554A">
        <w:rPr>
          <w:rFonts w:ascii="Times New Roman" w:hAnsi="Times New Roman"/>
          <w:sz w:val="24"/>
          <w:szCs w:val="24"/>
        </w:rPr>
        <w:t>.</w:t>
      </w:r>
    </w:p>
    <w:p w:rsidR="001A0A66" w:rsidRPr="00B57085" w:rsidRDefault="001A0A66" w:rsidP="001A0A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D34">
        <w:rPr>
          <w:rFonts w:ascii="Times New Roman" w:hAnsi="Times New Roman" w:cs="Times New Roman"/>
          <w:sz w:val="24"/>
          <w:szCs w:val="24"/>
        </w:rPr>
        <w:t xml:space="preserve">Государственная экзаменационная комиссия формируется из педагогических работников </w:t>
      </w:r>
      <w:r w:rsidRPr="000F7D34">
        <w:rPr>
          <w:rFonts w:ascii="Times New Roman" w:hAnsi="Times New Roman" w:cs="Times New Roman"/>
          <w:sz w:val="24"/>
          <w:szCs w:val="24"/>
        </w:rPr>
        <w:lastRenderedPageBreak/>
        <w:t xml:space="preserve">СГЭУ, лиц, приглашенных из сторонних организаций, в том числе педагогических работников, представителей работодателей или их объединений, направление деятельности которых соответствует области профессиональной деятельности, к </w:t>
      </w:r>
      <w:r w:rsidRPr="00B57085">
        <w:rPr>
          <w:rFonts w:ascii="Times New Roman" w:hAnsi="Times New Roman" w:cs="Times New Roman"/>
          <w:sz w:val="24"/>
          <w:szCs w:val="24"/>
        </w:rPr>
        <w:t>которой готовятся выпускники.</w:t>
      </w:r>
    </w:p>
    <w:p w:rsidR="001A0A66" w:rsidRPr="00DD6CA2" w:rsidRDefault="001A0A66" w:rsidP="001A0A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4A">
        <w:rPr>
          <w:rFonts w:ascii="Times New Roman" w:hAnsi="Times New Roman"/>
          <w:sz w:val="24"/>
          <w:szCs w:val="24"/>
        </w:rPr>
        <w:t xml:space="preserve">Состав ГЭК утверждается приказом ректора </w:t>
      </w:r>
      <w:r w:rsidRPr="001D0847">
        <w:rPr>
          <w:rFonts w:ascii="Times New Roman" w:hAnsi="Times New Roman"/>
          <w:sz w:val="24"/>
          <w:szCs w:val="24"/>
        </w:rPr>
        <w:t>ФГАОУ ВО «СГЭУ».</w:t>
      </w:r>
    </w:p>
    <w:p w:rsidR="001A0A66" w:rsidRPr="000F7D34" w:rsidRDefault="001A0A66" w:rsidP="001A0A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D34">
        <w:rPr>
          <w:rFonts w:ascii="Times New Roman" w:hAnsi="Times New Roman" w:cs="Times New Roman"/>
          <w:sz w:val="24"/>
          <w:szCs w:val="24"/>
        </w:rPr>
        <w:t>Государственную экзаменационную комиссию возглавляет председатель, который организует и контролирует деятельность государственной экзаменационной комиссии, обеспечивает единство требований, предъявляемых к выпускникам.</w:t>
      </w:r>
    </w:p>
    <w:p w:rsidR="001A0A66" w:rsidRPr="000F7D34" w:rsidRDefault="001A0A66" w:rsidP="001A0A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D34">
        <w:rPr>
          <w:rFonts w:ascii="Times New Roman" w:hAnsi="Times New Roman" w:cs="Times New Roman"/>
          <w:sz w:val="24"/>
          <w:szCs w:val="24"/>
        </w:rPr>
        <w:t xml:space="preserve">Председатель государственной экзаменационной комиссии утверждается не позднее 20 декабря текущего года на следующий календарный год (с 1 января по 31 декабря) учредителем по представлению СГЭУ. </w:t>
      </w:r>
    </w:p>
    <w:p w:rsidR="001A0A66" w:rsidRDefault="001A0A66" w:rsidP="001A0A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7D34">
        <w:rPr>
          <w:rFonts w:ascii="Times New Roman" w:hAnsi="Times New Roman" w:cs="Times New Roman"/>
          <w:sz w:val="24"/>
          <w:szCs w:val="24"/>
        </w:rPr>
        <w:t xml:space="preserve">Председателем государственной экзаменационной комиссии </w:t>
      </w:r>
      <w:r>
        <w:rPr>
          <w:rFonts w:ascii="Times New Roman" w:hAnsi="Times New Roman" w:cs="Times New Roman"/>
          <w:sz w:val="24"/>
          <w:szCs w:val="24"/>
        </w:rPr>
        <w:t xml:space="preserve">СГЭУ </w:t>
      </w:r>
      <w:r w:rsidRPr="000F7D34">
        <w:rPr>
          <w:rFonts w:ascii="Times New Roman" w:hAnsi="Times New Roman" w:cs="Times New Roman"/>
          <w:sz w:val="24"/>
          <w:szCs w:val="24"/>
        </w:rPr>
        <w:t xml:space="preserve">утверждается лицо, не работающее в </w:t>
      </w:r>
      <w:r>
        <w:rPr>
          <w:rFonts w:ascii="Times New Roman" w:hAnsi="Times New Roman" w:cs="Times New Roman"/>
          <w:sz w:val="24"/>
          <w:szCs w:val="24"/>
        </w:rPr>
        <w:t>Университете</w:t>
      </w:r>
      <w:r w:rsidRPr="000F7D34">
        <w:rPr>
          <w:rFonts w:ascii="Times New Roman" w:hAnsi="Times New Roman" w:cs="Times New Roman"/>
          <w:sz w:val="24"/>
          <w:szCs w:val="24"/>
        </w:rPr>
        <w:t>, из числа: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выпускники; </w:t>
      </w:r>
      <w:r w:rsidRPr="000F7D34">
        <w:rPr>
          <w:rFonts w:ascii="Times New Roman" w:hAnsi="Times New Roman" w:cs="Times New Roman"/>
          <w:sz w:val="24"/>
          <w:szCs w:val="24"/>
        </w:rPr>
        <w:t>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</w:t>
      </w:r>
      <w:proofErr w:type="gramEnd"/>
    </w:p>
    <w:p w:rsidR="001A0A66" w:rsidRPr="000F7D34" w:rsidRDefault="001A0A66" w:rsidP="001A0A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D34">
        <w:rPr>
          <w:rFonts w:ascii="Times New Roman" w:hAnsi="Times New Roman" w:cs="Times New Roman"/>
          <w:sz w:val="24"/>
          <w:szCs w:val="24"/>
        </w:rPr>
        <w:t>Ректор СГЭУ является заместителем председателя государственной экзаменационной комиссии. Если для проведения государственной итоговой аттестации в СГЭУ создаётся несколько государственных экзаменационных комиссий, назначается несколько заместителей председателя государственной экзаменационной комиссии из числа заместителей руководителя образовательной организации или педагогических работников.</w:t>
      </w:r>
    </w:p>
    <w:p w:rsidR="001A0A66" w:rsidRPr="0032554A" w:rsidRDefault="001A0A66" w:rsidP="001A0A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554A">
        <w:rPr>
          <w:rFonts w:ascii="Times New Roman" w:hAnsi="Times New Roman"/>
          <w:sz w:val="24"/>
          <w:szCs w:val="24"/>
        </w:rPr>
        <w:t>Государственная экзаменационная комиссия действует в течение одного календарного года.</w:t>
      </w:r>
    </w:p>
    <w:p w:rsidR="001A0A66" w:rsidRPr="00FD7E68" w:rsidRDefault="001A0A66" w:rsidP="001A0A66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" w:name="_Ref531710505"/>
      <w:r w:rsidRPr="00FD7E68">
        <w:rPr>
          <w:rFonts w:ascii="Times New Roman" w:hAnsi="Times New Roman" w:cs="Times New Roman"/>
          <w:color w:val="auto"/>
        </w:rPr>
        <w:t>3. Формы государственной итоговой аттестации</w:t>
      </w:r>
      <w:bookmarkEnd w:id="3"/>
    </w:p>
    <w:p w:rsidR="001A0A66" w:rsidRPr="0032554A" w:rsidRDefault="001A0A66" w:rsidP="001A0A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0A66" w:rsidRDefault="001A0A66" w:rsidP="001A0A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D34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F7D34">
        <w:rPr>
          <w:rFonts w:ascii="Times New Roman" w:hAnsi="Times New Roman" w:cs="Times New Roman"/>
          <w:sz w:val="24"/>
          <w:szCs w:val="24"/>
        </w:rPr>
        <w:t xml:space="preserve"> государственной итоговой аттестации по образовательн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F7D34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F7D34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09</w:t>
      </w:r>
      <w:r w:rsidRPr="0032554A">
        <w:rPr>
          <w:rFonts w:ascii="Times New Roman" w:hAnsi="Times New Roman"/>
          <w:sz w:val="24"/>
          <w:szCs w:val="24"/>
        </w:rPr>
        <w:t>.02.07 «</w:t>
      </w:r>
      <w:r w:rsidRPr="00E4042A">
        <w:rPr>
          <w:rFonts w:ascii="Times New Roman" w:hAnsi="Times New Roman"/>
          <w:sz w:val="24"/>
          <w:szCs w:val="24"/>
        </w:rPr>
        <w:t>Информационные системы и программирование</w:t>
      </w:r>
      <w:r w:rsidRPr="0032554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7D34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F7D34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по специальности</w:t>
      </w:r>
      <w:r w:rsidRPr="000F7D34">
        <w:rPr>
          <w:rFonts w:ascii="Times New Roman" w:hAnsi="Times New Roman" w:cs="Times New Roman"/>
          <w:sz w:val="24"/>
          <w:szCs w:val="24"/>
        </w:rPr>
        <w:t xml:space="preserve"> </w:t>
      </w:r>
      <w:r w:rsidRPr="00E4042A">
        <w:rPr>
          <w:rFonts w:ascii="Times New Roman" w:hAnsi="Times New Roman" w:cs="Times New Roman"/>
          <w:sz w:val="24"/>
          <w:szCs w:val="24"/>
        </w:rPr>
        <w:t>09.02.07 «Информационные системы и программирование»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D34">
        <w:rPr>
          <w:rFonts w:ascii="Times New Roman" w:hAnsi="Times New Roman" w:cs="Times New Roman"/>
          <w:sz w:val="24"/>
          <w:szCs w:val="24"/>
        </w:rPr>
        <w:t>явля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F7D34">
        <w:rPr>
          <w:rFonts w:ascii="Times New Roman" w:hAnsi="Times New Roman" w:cs="Times New Roman"/>
          <w:sz w:val="24"/>
          <w:szCs w:val="24"/>
        </w:rPr>
        <w:t xml:space="preserve">тся защита </w:t>
      </w:r>
      <w:r w:rsidRPr="003618B9">
        <w:rPr>
          <w:rFonts w:ascii="Times New Roman" w:hAnsi="Times New Roman" w:cs="Times New Roman"/>
          <w:sz w:val="24"/>
          <w:szCs w:val="24"/>
        </w:rPr>
        <w:t>выпускной квалификационной работы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F7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которая выполняется в виде дипломной работы (дипломного проекта) </w:t>
      </w:r>
      <w:r w:rsidRPr="00DD6CA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демонстрационного экзамена.</w:t>
      </w:r>
    </w:p>
    <w:p w:rsidR="001A0A66" w:rsidRPr="003618B9" w:rsidRDefault="001A0A66" w:rsidP="001A0A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8B9">
        <w:rPr>
          <w:rFonts w:ascii="Times New Roman" w:hAnsi="Times New Roman" w:cs="Times New Roman"/>
          <w:sz w:val="24"/>
          <w:szCs w:val="24"/>
        </w:rPr>
        <w:t>Защита выпускной квалификационной работы</w:t>
      </w:r>
      <w:r w:rsidRPr="000F7D34">
        <w:rPr>
          <w:rFonts w:ascii="Times New Roman" w:hAnsi="Times New Roman" w:cs="Times New Roman"/>
          <w:sz w:val="24"/>
          <w:szCs w:val="24"/>
        </w:rPr>
        <w:t xml:space="preserve"> способствует систематизации и закреплению знаний выпускника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09</w:t>
      </w:r>
      <w:r w:rsidRPr="0032554A">
        <w:rPr>
          <w:rFonts w:ascii="Times New Roman" w:hAnsi="Times New Roman"/>
          <w:sz w:val="24"/>
          <w:szCs w:val="24"/>
        </w:rPr>
        <w:t>.02.07 «</w:t>
      </w:r>
      <w:r w:rsidRPr="00E4042A">
        <w:rPr>
          <w:rFonts w:ascii="Times New Roman" w:hAnsi="Times New Roman"/>
          <w:sz w:val="24"/>
          <w:szCs w:val="24"/>
        </w:rPr>
        <w:t>Информационные системы и программирование</w:t>
      </w:r>
      <w:r w:rsidRPr="0032554A">
        <w:rPr>
          <w:rFonts w:ascii="Times New Roman" w:hAnsi="Times New Roman"/>
          <w:sz w:val="24"/>
          <w:szCs w:val="24"/>
        </w:rPr>
        <w:t>»</w:t>
      </w:r>
      <w:r w:rsidRPr="000F7D34">
        <w:rPr>
          <w:rFonts w:ascii="Times New Roman" w:hAnsi="Times New Roman" w:cs="Times New Roman"/>
          <w:sz w:val="24"/>
          <w:szCs w:val="24"/>
        </w:rPr>
        <w:t xml:space="preserve"> при решении конкретных задач, а также выяснению уровня подготовки выпускника к самостоятельной работе.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A66" w:rsidRPr="000F7D34" w:rsidRDefault="001A0A66" w:rsidP="001A0A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D34">
        <w:rPr>
          <w:rFonts w:ascii="Times New Roman" w:hAnsi="Times New Roman" w:cs="Times New Roman"/>
          <w:sz w:val="24"/>
          <w:szCs w:val="24"/>
        </w:rPr>
        <w:t xml:space="preserve">Темы </w:t>
      </w:r>
      <w:r>
        <w:rPr>
          <w:rFonts w:ascii="Times New Roman" w:hAnsi="Times New Roman" w:cs="Times New Roman"/>
          <w:sz w:val="24"/>
          <w:szCs w:val="24"/>
        </w:rPr>
        <w:t>дипломных работ</w:t>
      </w:r>
      <w:r w:rsidRPr="000F7D34">
        <w:rPr>
          <w:rFonts w:ascii="Times New Roman" w:hAnsi="Times New Roman" w:cs="Times New Roman"/>
          <w:sz w:val="24"/>
          <w:szCs w:val="24"/>
        </w:rPr>
        <w:t xml:space="preserve"> определяются СГЭУ. Студенту предоставляется право выбора темы </w:t>
      </w:r>
      <w:r>
        <w:rPr>
          <w:rFonts w:ascii="Times New Roman" w:hAnsi="Times New Roman" w:cs="Times New Roman"/>
          <w:sz w:val="24"/>
          <w:szCs w:val="24"/>
        </w:rPr>
        <w:t>дипломной работы</w:t>
      </w:r>
      <w:r w:rsidRPr="000F7D34">
        <w:rPr>
          <w:rFonts w:ascii="Times New Roman" w:hAnsi="Times New Roman" w:cs="Times New Roman"/>
          <w:sz w:val="24"/>
          <w:szCs w:val="24"/>
        </w:rPr>
        <w:t xml:space="preserve">, в том числе предложения своей тематики с необходимым обоснованием целесообразности ее разработки для практического применения. При этом тематика </w:t>
      </w:r>
      <w:r>
        <w:rPr>
          <w:rFonts w:ascii="Times New Roman" w:hAnsi="Times New Roman" w:cs="Times New Roman"/>
          <w:sz w:val="24"/>
          <w:szCs w:val="24"/>
        </w:rPr>
        <w:t>дипломной работы</w:t>
      </w:r>
      <w:r w:rsidRPr="000F7D34">
        <w:rPr>
          <w:rFonts w:ascii="Times New Roman" w:hAnsi="Times New Roman" w:cs="Times New Roman"/>
          <w:sz w:val="24"/>
          <w:szCs w:val="24"/>
        </w:rPr>
        <w:t xml:space="preserve"> должна соответствовать содержанию</w:t>
      </w:r>
      <w:r>
        <w:rPr>
          <w:rFonts w:ascii="Times New Roman" w:hAnsi="Times New Roman" w:cs="Times New Roman"/>
          <w:sz w:val="24"/>
          <w:szCs w:val="24"/>
        </w:rPr>
        <w:t xml:space="preserve"> одного или нескольких</w:t>
      </w:r>
      <w:r w:rsidRPr="000F7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видов </w:t>
      </w:r>
      <w:r w:rsidRPr="003625EA">
        <w:rPr>
          <w:rFonts w:ascii="Times New Roman" w:hAnsi="Times New Roman" w:cs="Times New Roman"/>
          <w:sz w:val="24"/>
          <w:szCs w:val="24"/>
        </w:rPr>
        <w:t>деятельности,</w:t>
      </w:r>
      <w:r w:rsidRPr="000F7D34">
        <w:rPr>
          <w:rFonts w:ascii="Times New Roman" w:hAnsi="Times New Roman" w:cs="Times New Roman"/>
          <w:sz w:val="24"/>
          <w:szCs w:val="24"/>
        </w:rPr>
        <w:t xml:space="preserve"> входящих в </w:t>
      </w:r>
      <w:r>
        <w:rPr>
          <w:rFonts w:ascii="Times New Roman" w:hAnsi="Times New Roman" w:cs="Times New Roman"/>
          <w:sz w:val="24"/>
          <w:szCs w:val="24"/>
        </w:rPr>
        <w:t xml:space="preserve">ОПОП по специальности </w:t>
      </w:r>
      <w:r w:rsidRPr="000F5F12">
        <w:rPr>
          <w:rFonts w:ascii="Times New Roman" w:hAnsi="Times New Roman" w:cs="Times New Roman"/>
          <w:sz w:val="24"/>
          <w:szCs w:val="24"/>
        </w:rPr>
        <w:t>09.02.07 «Информационные системы и программирование»</w:t>
      </w:r>
      <w:r w:rsidRPr="000F7D34">
        <w:rPr>
          <w:rFonts w:ascii="Times New Roman" w:hAnsi="Times New Roman" w:cs="Times New Roman"/>
          <w:sz w:val="24"/>
          <w:szCs w:val="24"/>
        </w:rPr>
        <w:t>.</w:t>
      </w:r>
    </w:p>
    <w:p w:rsidR="001A0A66" w:rsidRPr="000F7D34" w:rsidRDefault="001A0A66" w:rsidP="001A0A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D34">
        <w:rPr>
          <w:rFonts w:ascii="Times New Roman" w:hAnsi="Times New Roman" w:cs="Times New Roman"/>
          <w:sz w:val="24"/>
          <w:szCs w:val="24"/>
        </w:rPr>
        <w:t xml:space="preserve">Для подготовки </w:t>
      </w:r>
      <w:r>
        <w:rPr>
          <w:rFonts w:ascii="Times New Roman" w:hAnsi="Times New Roman" w:cs="Times New Roman"/>
          <w:sz w:val="24"/>
          <w:szCs w:val="24"/>
        </w:rPr>
        <w:t>дипломной работы</w:t>
      </w:r>
      <w:r w:rsidRPr="000F7D34">
        <w:rPr>
          <w:rFonts w:ascii="Times New Roman" w:hAnsi="Times New Roman" w:cs="Times New Roman"/>
          <w:sz w:val="24"/>
          <w:szCs w:val="24"/>
        </w:rPr>
        <w:t xml:space="preserve"> студенту назначается руководитель и, при необходимости, консультанты.</w:t>
      </w:r>
    </w:p>
    <w:p w:rsidR="001A0A66" w:rsidRDefault="001A0A66" w:rsidP="001A0A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D34">
        <w:rPr>
          <w:rFonts w:ascii="Times New Roman" w:hAnsi="Times New Roman" w:cs="Times New Roman"/>
          <w:sz w:val="24"/>
          <w:szCs w:val="24"/>
        </w:rPr>
        <w:t xml:space="preserve">Закрепление за студентами тем </w:t>
      </w:r>
      <w:r>
        <w:rPr>
          <w:rFonts w:ascii="Times New Roman" w:hAnsi="Times New Roman" w:cs="Times New Roman"/>
          <w:sz w:val="24"/>
          <w:szCs w:val="24"/>
        </w:rPr>
        <w:t>дипломных работ</w:t>
      </w:r>
      <w:r w:rsidRPr="000F7D34">
        <w:rPr>
          <w:rFonts w:ascii="Times New Roman" w:hAnsi="Times New Roman" w:cs="Times New Roman"/>
          <w:sz w:val="24"/>
          <w:szCs w:val="24"/>
        </w:rPr>
        <w:t>, назначение руководителей и консультантов осуществляется приказом ректора СГЭУ.</w:t>
      </w:r>
    </w:p>
    <w:p w:rsidR="001A0A66" w:rsidRDefault="001A0A66" w:rsidP="001A0A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D34">
        <w:rPr>
          <w:rFonts w:ascii="Times New Roman" w:hAnsi="Times New Roman" w:cs="Times New Roman"/>
          <w:sz w:val="24"/>
          <w:szCs w:val="24"/>
        </w:rPr>
        <w:t xml:space="preserve">Программа государственной итоговой аттестации, методика оценивания результатов, требования к </w:t>
      </w:r>
      <w:r>
        <w:rPr>
          <w:rFonts w:ascii="Times New Roman" w:hAnsi="Times New Roman" w:cs="Times New Roman"/>
          <w:sz w:val="24"/>
          <w:szCs w:val="24"/>
        </w:rPr>
        <w:t>дипломным работам</w:t>
      </w:r>
      <w:r w:rsidRPr="000F7D34">
        <w:rPr>
          <w:rFonts w:ascii="Times New Roman" w:hAnsi="Times New Roman" w:cs="Times New Roman"/>
          <w:sz w:val="24"/>
          <w:szCs w:val="24"/>
        </w:rPr>
        <w:t xml:space="preserve">, задания и продолжительность </w:t>
      </w:r>
      <w:r>
        <w:rPr>
          <w:rFonts w:ascii="Times New Roman" w:hAnsi="Times New Roman" w:cs="Times New Roman"/>
          <w:sz w:val="24"/>
          <w:szCs w:val="24"/>
        </w:rPr>
        <w:t>демонстрационного экзамена</w:t>
      </w:r>
      <w:r w:rsidRPr="000F7D34">
        <w:rPr>
          <w:rFonts w:ascii="Times New Roman" w:hAnsi="Times New Roman" w:cs="Times New Roman"/>
          <w:sz w:val="24"/>
          <w:szCs w:val="24"/>
        </w:rPr>
        <w:t xml:space="preserve"> определяются с учетом </w:t>
      </w:r>
      <w:r>
        <w:rPr>
          <w:rFonts w:ascii="Times New Roman" w:hAnsi="Times New Roman" w:cs="Times New Roman"/>
          <w:sz w:val="24"/>
          <w:szCs w:val="24"/>
        </w:rPr>
        <w:t>основной профессиональной образовательной программы</w:t>
      </w:r>
      <w:r w:rsidRPr="000F7D34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 и утверждаются СГЭУ после их обсуждения на заседании педагогического совета </w:t>
      </w:r>
      <w:r>
        <w:rPr>
          <w:rFonts w:ascii="Times New Roman" w:hAnsi="Times New Roman" w:cs="Times New Roman"/>
          <w:sz w:val="24"/>
          <w:szCs w:val="24"/>
        </w:rPr>
        <w:t>филиала</w:t>
      </w:r>
      <w:r w:rsidRPr="000F7D34">
        <w:rPr>
          <w:rFonts w:ascii="Times New Roman" w:hAnsi="Times New Roman" w:cs="Times New Roman"/>
          <w:sz w:val="24"/>
          <w:szCs w:val="24"/>
        </w:rPr>
        <w:t xml:space="preserve"> с участием председателей государственных экзаменационных </w:t>
      </w:r>
      <w:r w:rsidRPr="000F7D34">
        <w:rPr>
          <w:rFonts w:ascii="Times New Roman" w:hAnsi="Times New Roman" w:cs="Times New Roman"/>
          <w:sz w:val="24"/>
          <w:szCs w:val="24"/>
        </w:rPr>
        <w:lastRenderedPageBreak/>
        <w:t>комиссий.</w:t>
      </w:r>
    </w:p>
    <w:p w:rsidR="001A0A66" w:rsidRPr="000F7D34" w:rsidRDefault="001A0A66" w:rsidP="001A0A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D34">
        <w:rPr>
          <w:rFonts w:ascii="Times New Roman" w:hAnsi="Times New Roman" w:cs="Times New Roman"/>
          <w:sz w:val="24"/>
          <w:szCs w:val="24"/>
        </w:rPr>
        <w:t>Задания демонстрационного экзамена разрабатываются на основе профессиональных стандартов.</w:t>
      </w:r>
    </w:p>
    <w:p w:rsidR="001A0A66" w:rsidRDefault="001A0A66" w:rsidP="001A0A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554A">
        <w:rPr>
          <w:rFonts w:ascii="Times New Roman" w:hAnsi="Times New Roman"/>
          <w:sz w:val="24"/>
          <w:szCs w:val="24"/>
        </w:rPr>
        <w:t>Государственная итоговая аттестация (</w:t>
      </w:r>
      <w:r>
        <w:rPr>
          <w:rFonts w:ascii="Times New Roman" w:hAnsi="Times New Roman"/>
          <w:sz w:val="24"/>
          <w:szCs w:val="24"/>
        </w:rPr>
        <w:t xml:space="preserve">далее - </w:t>
      </w:r>
      <w:r w:rsidRPr="0032554A">
        <w:rPr>
          <w:rFonts w:ascii="Times New Roman" w:hAnsi="Times New Roman"/>
          <w:sz w:val="24"/>
          <w:szCs w:val="24"/>
        </w:rPr>
        <w:t>ГИА) выпускников не может быть заменена оценкой уровня их подготовки на основе текущего контроля успеваемости и результатов промежуточной аттестации.</w:t>
      </w:r>
    </w:p>
    <w:p w:rsidR="001A0A66" w:rsidRPr="000F7D34" w:rsidRDefault="001A0A66" w:rsidP="001A0A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D34">
        <w:rPr>
          <w:rFonts w:ascii="Times New Roman" w:hAnsi="Times New Roman" w:cs="Times New Roman"/>
          <w:sz w:val="24"/>
          <w:szCs w:val="24"/>
        </w:rPr>
        <w:t>Результаты победителей и призеров чемпионатов профессионального мастерства, проводимых союзом либо международной организацией "</w:t>
      </w:r>
      <w:proofErr w:type="spellStart"/>
      <w:r w:rsidRPr="000F7D34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0F7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D34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0F7D34">
        <w:rPr>
          <w:rFonts w:ascii="Times New Roman" w:hAnsi="Times New Roman" w:cs="Times New Roman"/>
          <w:sz w:val="24"/>
          <w:szCs w:val="24"/>
        </w:rPr>
        <w:t>", осваивающих образовательные программы среднего профессионального образования, засчитываются в качестве оценки "отлично" по демонстрационному экзамену.</w:t>
      </w:r>
    </w:p>
    <w:p w:rsidR="001A0A66" w:rsidRDefault="001A0A66" w:rsidP="001A0A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554A">
        <w:rPr>
          <w:rFonts w:ascii="Times New Roman" w:hAnsi="Times New Roman"/>
          <w:sz w:val="24"/>
          <w:szCs w:val="24"/>
        </w:rPr>
        <w:t xml:space="preserve">В результате подготовки, публичной защиты </w:t>
      </w:r>
      <w:r>
        <w:rPr>
          <w:rFonts w:ascii="Times New Roman" w:hAnsi="Times New Roman"/>
          <w:sz w:val="24"/>
          <w:szCs w:val="24"/>
        </w:rPr>
        <w:t>дипломной работы</w:t>
      </w:r>
      <w:r w:rsidRPr="004442E1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сдачи демонстрационного экзамена</w:t>
      </w:r>
      <w:r w:rsidRPr="0032554A">
        <w:rPr>
          <w:rFonts w:ascii="Times New Roman" w:hAnsi="Times New Roman"/>
          <w:sz w:val="24"/>
          <w:szCs w:val="24"/>
        </w:rPr>
        <w:t xml:space="preserve"> выпускник специальности </w:t>
      </w:r>
      <w:r>
        <w:rPr>
          <w:rFonts w:ascii="Times New Roman" w:hAnsi="Times New Roman"/>
          <w:sz w:val="24"/>
          <w:szCs w:val="24"/>
        </w:rPr>
        <w:t>09</w:t>
      </w:r>
      <w:r w:rsidRPr="0032554A">
        <w:rPr>
          <w:rFonts w:ascii="Times New Roman" w:hAnsi="Times New Roman"/>
          <w:sz w:val="24"/>
          <w:szCs w:val="24"/>
        </w:rPr>
        <w:t>.02.07 «</w:t>
      </w:r>
      <w:r w:rsidRPr="00E4042A">
        <w:rPr>
          <w:rFonts w:ascii="Times New Roman" w:hAnsi="Times New Roman"/>
          <w:sz w:val="24"/>
          <w:szCs w:val="24"/>
        </w:rPr>
        <w:t>Информационные системы и программирование</w:t>
      </w:r>
      <w:r w:rsidRPr="0032554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2915">
        <w:rPr>
          <w:rFonts w:ascii="Times New Roman" w:hAnsi="Times New Roman"/>
          <w:sz w:val="24"/>
          <w:szCs w:val="24"/>
        </w:rPr>
        <w:t>должен:</w:t>
      </w:r>
    </w:p>
    <w:p w:rsidR="001A0A66" w:rsidRPr="00851AD6" w:rsidRDefault="001A0A66" w:rsidP="001A0A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AD6">
        <w:rPr>
          <w:rFonts w:ascii="Times New Roman" w:hAnsi="Times New Roman"/>
          <w:sz w:val="24"/>
          <w:szCs w:val="24"/>
        </w:rPr>
        <w:t>Анализировать системы с помощью:</w:t>
      </w:r>
    </w:p>
    <w:p w:rsidR="001A0A66" w:rsidRPr="00851AD6" w:rsidRDefault="001A0A66" w:rsidP="001A0A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51AD6">
        <w:rPr>
          <w:rFonts w:ascii="Times New Roman" w:hAnsi="Times New Roman"/>
          <w:sz w:val="24"/>
          <w:szCs w:val="24"/>
        </w:rPr>
        <w:t>• моделирования и анализа вариантов использования (например, диаграммы</w:t>
      </w:r>
      <w:proofErr w:type="gramEnd"/>
    </w:p>
    <w:p w:rsidR="001A0A66" w:rsidRPr="00851AD6" w:rsidRDefault="001A0A66" w:rsidP="001A0A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AD6">
        <w:rPr>
          <w:rFonts w:ascii="Times New Roman" w:hAnsi="Times New Roman"/>
          <w:sz w:val="24"/>
          <w:szCs w:val="24"/>
        </w:rPr>
        <w:t>прецедентов, описания прецедентов, описания действующих субъектов (актеров),</w:t>
      </w:r>
    </w:p>
    <w:p w:rsidR="001A0A66" w:rsidRPr="00851AD6" w:rsidRDefault="001A0A66" w:rsidP="001A0A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AD6">
        <w:rPr>
          <w:rFonts w:ascii="Times New Roman" w:hAnsi="Times New Roman"/>
          <w:sz w:val="24"/>
          <w:szCs w:val="24"/>
        </w:rPr>
        <w:t>диаграммы пакетов вариантов использования);</w:t>
      </w:r>
    </w:p>
    <w:p w:rsidR="001A0A66" w:rsidRPr="00851AD6" w:rsidRDefault="001A0A66" w:rsidP="001A0A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51AD6">
        <w:rPr>
          <w:rFonts w:ascii="Times New Roman" w:hAnsi="Times New Roman"/>
          <w:sz w:val="24"/>
          <w:szCs w:val="24"/>
        </w:rPr>
        <w:t>• структурного моделирования и анализа (например, объекты, классы, диаграммы</w:t>
      </w:r>
      <w:proofErr w:type="gramEnd"/>
    </w:p>
    <w:p w:rsidR="001A0A66" w:rsidRPr="00851AD6" w:rsidRDefault="001A0A66" w:rsidP="001A0A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AD6">
        <w:rPr>
          <w:rFonts w:ascii="Times New Roman" w:hAnsi="Times New Roman"/>
          <w:sz w:val="24"/>
          <w:szCs w:val="24"/>
        </w:rPr>
        <w:t>классов предметной области);</w:t>
      </w:r>
    </w:p>
    <w:p w:rsidR="001A0A66" w:rsidRPr="00851AD6" w:rsidRDefault="001A0A66" w:rsidP="001A0A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AD6">
        <w:rPr>
          <w:rFonts w:ascii="Times New Roman" w:hAnsi="Times New Roman"/>
          <w:sz w:val="24"/>
          <w:szCs w:val="24"/>
        </w:rPr>
        <w:t>Проектировать системы на основе:</w:t>
      </w:r>
    </w:p>
    <w:p w:rsidR="001A0A66" w:rsidRPr="00851AD6" w:rsidRDefault="001A0A66" w:rsidP="001A0A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AD6">
        <w:rPr>
          <w:rFonts w:ascii="Times New Roman" w:hAnsi="Times New Roman"/>
          <w:sz w:val="24"/>
          <w:szCs w:val="24"/>
        </w:rPr>
        <w:t>• диаграммы классов, диаграммы последовательностей, диаграммы состояний,</w:t>
      </w:r>
    </w:p>
    <w:p w:rsidR="001A0A66" w:rsidRPr="00851AD6" w:rsidRDefault="001A0A66" w:rsidP="001A0A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AD6">
        <w:rPr>
          <w:rFonts w:ascii="Times New Roman" w:hAnsi="Times New Roman"/>
          <w:sz w:val="24"/>
          <w:szCs w:val="24"/>
        </w:rPr>
        <w:t>диаграммы деятельности;</w:t>
      </w:r>
    </w:p>
    <w:p w:rsidR="001A0A66" w:rsidRDefault="001A0A66" w:rsidP="001A0A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AD6">
        <w:rPr>
          <w:rFonts w:ascii="Times New Roman" w:hAnsi="Times New Roman"/>
          <w:sz w:val="24"/>
          <w:szCs w:val="24"/>
        </w:rPr>
        <w:t>• схемы реляционной или объектной базы данных и диаграмм потоков данных;</w:t>
      </w:r>
    </w:p>
    <w:p w:rsidR="001A0A66" w:rsidRPr="00851AD6" w:rsidRDefault="001A0A66" w:rsidP="001A0A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51AD6">
        <w:rPr>
          <w:rFonts w:ascii="Times New Roman" w:hAnsi="Times New Roman"/>
          <w:sz w:val="24"/>
          <w:szCs w:val="24"/>
        </w:rPr>
        <w:t xml:space="preserve">• структуры человеко-машинного интерфейса / механизма взаимодействия </w:t>
      </w:r>
      <w:proofErr w:type="gramStart"/>
      <w:r w:rsidRPr="00851AD6">
        <w:rPr>
          <w:rFonts w:ascii="Times New Roman" w:hAnsi="Times New Roman"/>
          <w:sz w:val="24"/>
          <w:szCs w:val="24"/>
        </w:rPr>
        <w:t>с</w:t>
      </w:r>
      <w:proofErr w:type="gramEnd"/>
    </w:p>
    <w:p w:rsidR="001A0A66" w:rsidRDefault="001A0A66" w:rsidP="001A0A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AD6">
        <w:rPr>
          <w:rFonts w:ascii="Times New Roman" w:hAnsi="Times New Roman"/>
          <w:sz w:val="24"/>
          <w:szCs w:val="24"/>
        </w:rPr>
        <w:t>пользователем;</w:t>
      </w:r>
    </w:p>
    <w:p w:rsidR="001A0A66" w:rsidRPr="00851AD6" w:rsidRDefault="001A0A66" w:rsidP="001A0A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AD6">
        <w:rPr>
          <w:rFonts w:ascii="Times New Roman" w:hAnsi="Times New Roman"/>
          <w:sz w:val="24"/>
          <w:szCs w:val="24"/>
        </w:rPr>
        <w:t>использовать системы управления базами данных для построения, хранения и</w:t>
      </w:r>
    </w:p>
    <w:p w:rsidR="001A0A66" w:rsidRPr="00851AD6" w:rsidRDefault="001A0A66" w:rsidP="001A0A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AD6">
        <w:rPr>
          <w:rFonts w:ascii="Times New Roman" w:hAnsi="Times New Roman"/>
          <w:sz w:val="24"/>
          <w:szCs w:val="24"/>
        </w:rPr>
        <w:t xml:space="preserve">управления структурами и наборами данных для требуемой системы на основе </w:t>
      </w:r>
      <w:proofErr w:type="spellStart"/>
      <w:r w:rsidRPr="00851AD6">
        <w:rPr>
          <w:rFonts w:ascii="Times New Roman" w:hAnsi="Times New Roman"/>
          <w:sz w:val="24"/>
          <w:szCs w:val="24"/>
        </w:rPr>
        <w:t>клиентсерверной</w:t>
      </w:r>
      <w:proofErr w:type="spellEnd"/>
      <w:r w:rsidRPr="00851AD6">
        <w:rPr>
          <w:rFonts w:ascii="Times New Roman" w:hAnsi="Times New Roman"/>
          <w:sz w:val="24"/>
          <w:szCs w:val="24"/>
        </w:rPr>
        <w:t xml:space="preserve"> архитектуры;</w:t>
      </w:r>
    </w:p>
    <w:p w:rsidR="001A0A66" w:rsidRPr="00851AD6" w:rsidRDefault="001A0A66" w:rsidP="001A0A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AD6">
        <w:rPr>
          <w:rFonts w:ascii="Times New Roman" w:hAnsi="Times New Roman"/>
          <w:sz w:val="24"/>
          <w:szCs w:val="24"/>
        </w:rPr>
        <w:t>• использовать подходящие версии программного обеспечения, среды разработки и</w:t>
      </w:r>
    </w:p>
    <w:p w:rsidR="001A0A66" w:rsidRPr="00851AD6" w:rsidRDefault="001A0A66" w:rsidP="001A0A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AD6">
        <w:rPr>
          <w:rFonts w:ascii="Times New Roman" w:hAnsi="Times New Roman"/>
          <w:sz w:val="24"/>
          <w:szCs w:val="24"/>
        </w:rPr>
        <w:t>инструменты, предназначенные для изменения, существующего и написания нового</w:t>
      </w:r>
    </w:p>
    <w:p w:rsidR="001A0A66" w:rsidRPr="00851AD6" w:rsidRDefault="001A0A66" w:rsidP="001A0A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AD6">
        <w:rPr>
          <w:rFonts w:ascii="Times New Roman" w:hAnsi="Times New Roman"/>
          <w:sz w:val="24"/>
          <w:szCs w:val="24"/>
        </w:rPr>
        <w:t>исходного кода клиент-серверного программного обеспечения;</w:t>
      </w:r>
    </w:p>
    <w:p w:rsidR="001A0A66" w:rsidRPr="00851AD6" w:rsidRDefault="001A0A66" w:rsidP="001A0A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AD6">
        <w:rPr>
          <w:rFonts w:ascii="Times New Roman" w:hAnsi="Times New Roman"/>
          <w:sz w:val="24"/>
          <w:szCs w:val="24"/>
        </w:rPr>
        <w:t>• использовать подходящие версии программного обеспечения, среды разработки и</w:t>
      </w:r>
    </w:p>
    <w:p w:rsidR="001A0A66" w:rsidRPr="00851AD6" w:rsidRDefault="001A0A66" w:rsidP="001A0A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AD6">
        <w:rPr>
          <w:rFonts w:ascii="Times New Roman" w:hAnsi="Times New Roman"/>
          <w:sz w:val="24"/>
          <w:szCs w:val="24"/>
        </w:rPr>
        <w:t>инструменты, предназначенные для изменения, существующего и написания нового</w:t>
      </w:r>
    </w:p>
    <w:p w:rsidR="001A0A66" w:rsidRPr="00851AD6" w:rsidRDefault="001A0A66" w:rsidP="001A0A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AD6">
        <w:rPr>
          <w:rFonts w:ascii="Times New Roman" w:hAnsi="Times New Roman"/>
          <w:sz w:val="24"/>
          <w:szCs w:val="24"/>
        </w:rPr>
        <w:t xml:space="preserve">исходного кода для системной интеграции с использованием веб-решений, </w:t>
      </w:r>
      <w:proofErr w:type="spellStart"/>
      <w:r w:rsidRPr="00851AD6">
        <w:rPr>
          <w:rFonts w:ascii="Times New Roman" w:hAnsi="Times New Roman"/>
          <w:sz w:val="24"/>
          <w:szCs w:val="24"/>
        </w:rPr>
        <w:t>вебсервисов</w:t>
      </w:r>
      <w:proofErr w:type="spellEnd"/>
      <w:r w:rsidRPr="00851AD6">
        <w:rPr>
          <w:rFonts w:ascii="Times New Roman" w:hAnsi="Times New Roman"/>
          <w:sz w:val="24"/>
          <w:szCs w:val="24"/>
        </w:rPr>
        <w:t xml:space="preserve"> или единой подписки (например, с использованием службы каталогов) или</w:t>
      </w:r>
    </w:p>
    <w:p w:rsidR="001A0A66" w:rsidRPr="00851AD6" w:rsidRDefault="001A0A66" w:rsidP="001A0A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AD6">
        <w:rPr>
          <w:rFonts w:ascii="Times New Roman" w:hAnsi="Times New Roman"/>
          <w:sz w:val="24"/>
          <w:szCs w:val="24"/>
        </w:rPr>
        <w:t>API;</w:t>
      </w:r>
    </w:p>
    <w:p w:rsidR="001A0A66" w:rsidRPr="00851AD6" w:rsidRDefault="001A0A66" w:rsidP="001A0A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AD6">
        <w:rPr>
          <w:rFonts w:ascii="Times New Roman" w:hAnsi="Times New Roman"/>
          <w:sz w:val="24"/>
          <w:szCs w:val="24"/>
        </w:rPr>
        <w:t xml:space="preserve">• определять и интегрировать соответствующие библиотеки и </w:t>
      </w:r>
      <w:proofErr w:type="spellStart"/>
      <w:r w:rsidRPr="00851AD6">
        <w:rPr>
          <w:rFonts w:ascii="Times New Roman" w:hAnsi="Times New Roman"/>
          <w:sz w:val="24"/>
          <w:szCs w:val="24"/>
        </w:rPr>
        <w:t>фреймворки</w:t>
      </w:r>
      <w:proofErr w:type="spellEnd"/>
      <w:r w:rsidRPr="00851A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51AD6">
        <w:rPr>
          <w:rFonts w:ascii="Times New Roman" w:hAnsi="Times New Roman"/>
          <w:sz w:val="24"/>
          <w:szCs w:val="24"/>
        </w:rPr>
        <w:t>в</w:t>
      </w:r>
      <w:proofErr w:type="gramEnd"/>
    </w:p>
    <w:p w:rsidR="001A0A66" w:rsidRPr="00851AD6" w:rsidRDefault="001A0A66" w:rsidP="001A0A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AD6">
        <w:rPr>
          <w:rFonts w:ascii="Times New Roman" w:hAnsi="Times New Roman"/>
          <w:sz w:val="24"/>
          <w:szCs w:val="24"/>
        </w:rPr>
        <w:t>программные решения;</w:t>
      </w:r>
    </w:p>
    <w:p w:rsidR="001A0A66" w:rsidRPr="00851AD6" w:rsidRDefault="001A0A66" w:rsidP="001A0A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AD6">
        <w:rPr>
          <w:rFonts w:ascii="Times New Roman" w:hAnsi="Times New Roman"/>
          <w:sz w:val="24"/>
          <w:szCs w:val="24"/>
        </w:rPr>
        <w:t>• строить и обслуживать многоуровневые приложения.</w:t>
      </w:r>
    </w:p>
    <w:p w:rsidR="001A0A66" w:rsidRPr="008B2915" w:rsidRDefault="001A0A66" w:rsidP="001A0A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AD6">
        <w:rPr>
          <w:rFonts w:ascii="Times New Roman" w:hAnsi="Times New Roman"/>
          <w:sz w:val="24"/>
          <w:szCs w:val="24"/>
        </w:rPr>
        <w:t>• управлять версионностью разработанного программного решения.</w:t>
      </w:r>
    </w:p>
    <w:p w:rsidR="001A0A66" w:rsidRPr="00FD7E68" w:rsidRDefault="001A0A66" w:rsidP="001A0A66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4" w:name="_Ref531710508"/>
      <w:r w:rsidRPr="00FD7E68">
        <w:rPr>
          <w:rFonts w:ascii="Times New Roman" w:hAnsi="Times New Roman" w:cs="Times New Roman"/>
          <w:color w:val="auto"/>
        </w:rPr>
        <w:t>4. Порядок проведения государственной итоговой аттестации</w:t>
      </w:r>
      <w:bookmarkEnd w:id="4"/>
    </w:p>
    <w:p w:rsidR="001A0A66" w:rsidRPr="0032554A" w:rsidRDefault="001A0A66" w:rsidP="001A0A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0A66" w:rsidRPr="0032554A" w:rsidRDefault="001A0A66" w:rsidP="001A0A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6CD8">
        <w:rPr>
          <w:rFonts w:ascii="Times New Roman" w:hAnsi="Times New Roman"/>
          <w:sz w:val="24"/>
          <w:szCs w:val="24"/>
        </w:rPr>
        <w:t xml:space="preserve">Период проведения государственной итоговой аттестации выпускников специальности </w:t>
      </w:r>
      <w:r w:rsidRPr="00171387">
        <w:rPr>
          <w:rFonts w:ascii="Times New Roman" w:hAnsi="Times New Roman"/>
          <w:sz w:val="24"/>
          <w:szCs w:val="24"/>
        </w:rPr>
        <w:t>09.02.07 «Информационные системы и программирование»</w:t>
      </w:r>
      <w:r w:rsidRPr="00A96CD8">
        <w:rPr>
          <w:rFonts w:ascii="Times New Roman" w:hAnsi="Times New Roman"/>
          <w:sz w:val="24"/>
          <w:szCs w:val="24"/>
        </w:rPr>
        <w:t xml:space="preserve"> устанавливается графиком учебного процесса и составляет 216 часов.</w:t>
      </w:r>
    </w:p>
    <w:p w:rsidR="001A0A66" w:rsidRPr="0032554A" w:rsidRDefault="001A0A66" w:rsidP="001A0A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554A">
        <w:rPr>
          <w:rFonts w:ascii="Times New Roman" w:hAnsi="Times New Roman"/>
          <w:sz w:val="24"/>
          <w:szCs w:val="24"/>
        </w:rPr>
        <w:t>К государственной итоговой аттестации допускается студент,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образования.</w:t>
      </w:r>
    </w:p>
    <w:p w:rsidR="001A0A66" w:rsidRDefault="001A0A66" w:rsidP="001A0A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554A">
        <w:rPr>
          <w:rFonts w:ascii="Times New Roman" w:hAnsi="Times New Roman"/>
          <w:sz w:val="24"/>
          <w:szCs w:val="24"/>
        </w:rPr>
        <w:t xml:space="preserve">Программа государственной итоговой аттестации, требования к </w:t>
      </w:r>
      <w:r>
        <w:rPr>
          <w:rFonts w:ascii="Times New Roman" w:hAnsi="Times New Roman"/>
          <w:sz w:val="24"/>
          <w:szCs w:val="24"/>
        </w:rPr>
        <w:t>дипломным</w:t>
      </w:r>
      <w:r w:rsidRPr="0032554A">
        <w:rPr>
          <w:rFonts w:ascii="Times New Roman" w:hAnsi="Times New Roman"/>
          <w:sz w:val="24"/>
          <w:szCs w:val="24"/>
        </w:rPr>
        <w:t xml:space="preserve"> работам, а также критерии</w:t>
      </w:r>
      <w:r>
        <w:rPr>
          <w:rFonts w:ascii="Times New Roman" w:hAnsi="Times New Roman"/>
          <w:sz w:val="24"/>
          <w:szCs w:val="24"/>
        </w:rPr>
        <w:t xml:space="preserve"> оценки знаний, утвержденные </w:t>
      </w:r>
      <w:r w:rsidRPr="001D0847">
        <w:rPr>
          <w:rFonts w:ascii="Times New Roman" w:hAnsi="Times New Roman"/>
          <w:sz w:val="24"/>
          <w:szCs w:val="24"/>
        </w:rPr>
        <w:t>ФГАОУ ВО «СГЭУ,</w:t>
      </w:r>
      <w:r w:rsidRPr="0032554A">
        <w:rPr>
          <w:rFonts w:ascii="Times New Roman" w:hAnsi="Times New Roman"/>
          <w:sz w:val="24"/>
          <w:szCs w:val="24"/>
        </w:rPr>
        <w:t xml:space="preserve"> доводятся до сведения </w:t>
      </w:r>
      <w:r>
        <w:rPr>
          <w:rFonts w:ascii="Times New Roman" w:hAnsi="Times New Roman"/>
          <w:sz w:val="24"/>
          <w:szCs w:val="24"/>
        </w:rPr>
        <w:lastRenderedPageBreak/>
        <w:t>обучающихся</w:t>
      </w:r>
      <w:r w:rsidRPr="0032554A">
        <w:rPr>
          <w:rFonts w:ascii="Times New Roman" w:hAnsi="Times New Roman"/>
          <w:sz w:val="24"/>
          <w:szCs w:val="24"/>
        </w:rPr>
        <w:t>, не позднее, чем за шесть месяцев до начала государственной итоговой аттестации.</w:t>
      </w:r>
    </w:p>
    <w:p w:rsidR="001A0A66" w:rsidRPr="000F7D34" w:rsidRDefault="001A0A66" w:rsidP="001A0A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D34">
        <w:rPr>
          <w:rFonts w:ascii="Times New Roman" w:hAnsi="Times New Roman" w:cs="Times New Roman"/>
          <w:sz w:val="24"/>
          <w:szCs w:val="24"/>
        </w:rPr>
        <w:t xml:space="preserve">Сдача </w:t>
      </w:r>
      <w:r>
        <w:rPr>
          <w:rFonts w:ascii="Times New Roman" w:hAnsi="Times New Roman" w:cs="Times New Roman"/>
          <w:sz w:val="24"/>
          <w:szCs w:val="24"/>
        </w:rPr>
        <w:t>демонстрационного</w:t>
      </w:r>
      <w:r w:rsidRPr="000F7D34">
        <w:rPr>
          <w:rFonts w:ascii="Times New Roman" w:hAnsi="Times New Roman" w:cs="Times New Roman"/>
          <w:sz w:val="24"/>
          <w:szCs w:val="24"/>
        </w:rPr>
        <w:t xml:space="preserve"> экзамена и защита </w:t>
      </w:r>
      <w:r>
        <w:rPr>
          <w:rFonts w:ascii="Times New Roman" w:hAnsi="Times New Roman" w:cs="Times New Roman"/>
          <w:sz w:val="24"/>
          <w:szCs w:val="24"/>
        </w:rPr>
        <w:t>дипломных</w:t>
      </w:r>
      <w:r w:rsidRPr="000F7D34">
        <w:rPr>
          <w:rFonts w:ascii="Times New Roman" w:hAnsi="Times New Roman" w:cs="Times New Roman"/>
          <w:sz w:val="24"/>
          <w:szCs w:val="24"/>
        </w:rPr>
        <w:t xml:space="preserve"> работ (за исключением работ по закрытой тематике) проводятся на открытых заседаниях государственной экзаменационной комиссии с участием не менее двух третей ее состава.</w:t>
      </w:r>
    </w:p>
    <w:p w:rsidR="001A0A66" w:rsidRPr="0032554A" w:rsidRDefault="001A0A66" w:rsidP="001A0A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554A">
        <w:rPr>
          <w:rFonts w:ascii="Times New Roman" w:hAnsi="Times New Roman"/>
          <w:sz w:val="24"/>
          <w:szCs w:val="24"/>
        </w:rPr>
        <w:t xml:space="preserve">Результаты государственной итоговой аттестации определяются оценками </w:t>
      </w:r>
      <w:r>
        <w:rPr>
          <w:rFonts w:ascii="Times New Roman" w:hAnsi="Times New Roman"/>
          <w:sz w:val="24"/>
          <w:szCs w:val="24"/>
        </w:rPr>
        <w:t>«</w:t>
      </w:r>
      <w:r w:rsidRPr="0032554A">
        <w:rPr>
          <w:rFonts w:ascii="Times New Roman" w:hAnsi="Times New Roman"/>
          <w:sz w:val="24"/>
          <w:szCs w:val="24"/>
        </w:rPr>
        <w:t>отлично</w:t>
      </w:r>
      <w:r>
        <w:rPr>
          <w:rFonts w:ascii="Times New Roman" w:hAnsi="Times New Roman"/>
          <w:sz w:val="24"/>
          <w:szCs w:val="24"/>
        </w:rPr>
        <w:t>»</w:t>
      </w:r>
      <w:r w:rsidRPr="0032554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</w:t>
      </w:r>
      <w:r w:rsidRPr="0032554A">
        <w:rPr>
          <w:rFonts w:ascii="Times New Roman" w:hAnsi="Times New Roman"/>
          <w:sz w:val="24"/>
          <w:szCs w:val="24"/>
        </w:rPr>
        <w:t>хорошо</w:t>
      </w:r>
      <w:r>
        <w:rPr>
          <w:rFonts w:ascii="Times New Roman" w:hAnsi="Times New Roman"/>
          <w:sz w:val="24"/>
          <w:szCs w:val="24"/>
        </w:rPr>
        <w:t>»</w:t>
      </w:r>
      <w:r w:rsidRPr="0032554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</w:t>
      </w:r>
      <w:r w:rsidRPr="0032554A">
        <w:rPr>
          <w:rFonts w:ascii="Times New Roman" w:hAnsi="Times New Roman"/>
          <w:sz w:val="24"/>
          <w:szCs w:val="24"/>
        </w:rPr>
        <w:t>удовлетворительно</w:t>
      </w:r>
      <w:r>
        <w:rPr>
          <w:rFonts w:ascii="Times New Roman" w:hAnsi="Times New Roman"/>
          <w:sz w:val="24"/>
          <w:szCs w:val="24"/>
        </w:rPr>
        <w:t>»</w:t>
      </w:r>
      <w:r w:rsidRPr="0032554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</w:t>
      </w:r>
      <w:r w:rsidRPr="0032554A">
        <w:rPr>
          <w:rFonts w:ascii="Times New Roman" w:hAnsi="Times New Roman"/>
          <w:sz w:val="24"/>
          <w:szCs w:val="24"/>
        </w:rPr>
        <w:t>неудовлетворительно</w:t>
      </w:r>
      <w:r>
        <w:rPr>
          <w:rFonts w:ascii="Times New Roman" w:hAnsi="Times New Roman"/>
          <w:sz w:val="24"/>
          <w:szCs w:val="24"/>
        </w:rPr>
        <w:t>»</w:t>
      </w:r>
      <w:r w:rsidRPr="0032554A">
        <w:rPr>
          <w:rFonts w:ascii="Times New Roman" w:hAnsi="Times New Roman"/>
          <w:sz w:val="24"/>
          <w:szCs w:val="24"/>
        </w:rPr>
        <w:t xml:space="preserve"> и объявляются в тот же день после оформления в установленном порядке протоколов заседаний государственных экзаменационных комиссий.</w:t>
      </w:r>
    </w:p>
    <w:p w:rsidR="001A0A66" w:rsidRPr="0032554A" w:rsidRDefault="001A0A66" w:rsidP="001A0A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554A">
        <w:rPr>
          <w:rFonts w:ascii="Times New Roman" w:hAnsi="Times New Roman"/>
          <w:sz w:val="24"/>
          <w:szCs w:val="24"/>
        </w:rPr>
        <w:t>Решения ГЭК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государственной экзаменационной комиссии является решающим.</w:t>
      </w:r>
    </w:p>
    <w:p w:rsidR="001A0A66" w:rsidRPr="0032554A" w:rsidRDefault="001A0A66" w:rsidP="001A0A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554A">
        <w:rPr>
          <w:rFonts w:ascii="Times New Roman" w:hAnsi="Times New Roman"/>
          <w:sz w:val="24"/>
          <w:szCs w:val="24"/>
        </w:rPr>
        <w:t>Лицам, не проходившим государственной итоговой аттестации по уважительной причине, предоставляется возможность пройти государственную итоговую аттестацию без отчисления из образовательной организации.</w:t>
      </w:r>
    </w:p>
    <w:p w:rsidR="001A0A66" w:rsidRPr="000F7D34" w:rsidRDefault="001A0A66" w:rsidP="001A0A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D34">
        <w:rPr>
          <w:rFonts w:ascii="Times New Roman" w:hAnsi="Times New Roman" w:cs="Times New Roman"/>
          <w:sz w:val="24"/>
          <w:szCs w:val="24"/>
        </w:rPr>
        <w:t>Дополнительные заседания государственных экзаменационных комиссий организуются в сроки, установленные СГЭУ, но не позднее четырех месяцев после подачи заявления лицом, не проходившим государственной итоговой аттестации по уважительной причине.</w:t>
      </w:r>
    </w:p>
    <w:p w:rsidR="001A0A66" w:rsidRDefault="001A0A66" w:rsidP="001A0A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D34">
        <w:rPr>
          <w:rFonts w:ascii="Times New Roman" w:hAnsi="Times New Roman" w:cs="Times New Roman"/>
          <w:sz w:val="24"/>
          <w:szCs w:val="24"/>
        </w:rPr>
        <w:t xml:space="preserve">Сроки проведения дополнительных заседаний государственных экзаменационных комиссий устанавливается приказом ректора СГЭУ. </w:t>
      </w:r>
    </w:p>
    <w:p w:rsidR="001A0A66" w:rsidRDefault="001A0A66" w:rsidP="001A0A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r w:rsidRPr="000F7D34">
        <w:rPr>
          <w:rFonts w:ascii="Times New Roman" w:hAnsi="Times New Roman" w:cs="Times New Roman"/>
          <w:sz w:val="24"/>
          <w:szCs w:val="24"/>
        </w:rPr>
        <w:t>, не прошедшие государственной итоговой аттестации или получившие на государственной итоговой аттестации неудовлетворительные результаты, проходят государственную итоговую аттестацию не ранее чем через шесть месяцев после прохождения государственной итоговой аттестации впервые.</w:t>
      </w:r>
      <w:proofErr w:type="gramEnd"/>
    </w:p>
    <w:p w:rsidR="001A0A66" w:rsidRDefault="001A0A66" w:rsidP="001A0A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7D34">
        <w:rPr>
          <w:rFonts w:ascii="Times New Roman" w:hAnsi="Times New Roman" w:cs="Times New Roman"/>
          <w:sz w:val="24"/>
          <w:szCs w:val="24"/>
        </w:rPr>
        <w:t xml:space="preserve">Для прохождения государственной итоговой аттестации лицо,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оценку, восстанавливается в СГЭУ  на период времени, установленный университетом, но не менее предусмотренного календарным учебным графиком для прохождения государственной итоговой аттестации соответствующей </w:t>
      </w:r>
      <w:r>
        <w:rPr>
          <w:rFonts w:ascii="Times New Roman" w:hAnsi="Times New Roman" w:cs="Times New Roman"/>
          <w:sz w:val="24"/>
          <w:szCs w:val="24"/>
        </w:rPr>
        <w:t xml:space="preserve">основной профессиональной </w:t>
      </w:r>
      <w:r w:rsidRPr="00FD7E68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0F7D34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образования.</w:t>
      </w:r>
      <w:proofErr w:type="gramEnd"/>
    </w:p>
    <w:p w:rsidR="001A0A66" w:rsidRPr="00FF2551" w:rsidRDefault="001A0A66" w:rsidP="001A0A66">
      <w:pPr>
        <w:pStyle w:val="ConsPlusNormal"/>
        <w:ind w:firstLine="709"/>
        <w:jc w:val="both"/>
        <w:rPr>
          <w:rStyle w:val="FontStyle31"/>
          <w:rFonts w:ascii="Times New Roman" w:eastAsia="GungsuhChe" w:hAnsi="Times New Roman"/>
          <w:spacing w:val="0"/>
          <w:sz w:val="24"/>
          <w:szCs w:val="24"/>
        </w:rPr>
      </w:pPr>
      <w:r w:rsidRPr="00FF2551">
        <w:rPr>
          <w:rStyle w:val="FontStyle31"/>
          <w:rFonts w:ascii="Times New Roman" w:eastAsia="GungsuhChe" w:hAnsi="Times New Roman"/>
          <w:spacing w:val="0"/>
          <w:sz w:val="24"/>
          <w:szCs w:val="24"/>
        </w:rPr>
        <w:t xml:space="preserve">Восстановление лица для повторного прохождения ГИА производится на основании приказа ректора. В приказе указывается тема </w:t>
      </w:r>
      <w:r>
        <w:rPr>
          <w:rFonts w:ascii="Times New Roman" w:hAnsi="Times New Roman" w:cs="Times New Roman"/>
          <w:sz w:val="24"/>
          <w:szCs w:val="24"/>
        </w:rPr>
        <w:t>дипломной работы</w:t>
      </w:r>
      <w:r>
        <w:rPr>
          <w:rStyle w:val="FontStyle31"/>
          <w:rFonts w:ascii="Times New Roman" w:eastAsia="GungsuhChe" w:hAnsi="Times New Roman"/>
          <w:spacing w:val="0"/>
          <w:sz w:val="24"/>
          <w:szCs w:val="24"/>
        </w:rPr>
        <w:t xml:space="preserve"> </w:t>
      </w:r>
      <w:r w:rsidRPr="001D0847">
        <w:rPr>
          <w:rStyle w:val="FontStyle31"/>
          <w:rFonts w:ascii="Times New Roman" w:eastAsia="GungsuhChe" w:hAnsi="Times New Roman"/>
          <w:spacing w:val="0"/>
          <w:sz w:val="24"/>
          <w:szCs w:val="24"/>
        </w:rPr>
        <w:t>и руководитель</w:t>
      </w:r>
      <w:r w:rsidRPr="00FF2551">
        <w:rPr>
          <w:rStyle w:val="FontStyle31"/>
          <w:rFonts w:ascii="Times New Roman" w:eastAsia="GungsuhChe" w:hAnsi="Times New Roman"/>
          <w:spacing w:val="0"/>
          <w:sz w:val="24"/>
          <w:szCs w:val="24"/>
        </w:rPr>
        <w:t xml:space="preserve"> (если ГИА проводится в форме защиты </w:t>
      </w:r>
      <w:r w:rsidRPr="003618B9">
        <w:rPr>
          <w:rStyle w:val="FontStyle31"/>
          <w:rFonts w:ascii="Times New Roman" w:eastAsia="GungsuhChe" w:hAnsi="Times New Roman"/>
          <w:spacing w:val="0"/>
          <w:sz w:val="24"/>
          <w:szCs w:val="24"/>
        </w:rPr>
        <w:t>ВКР</w:t>
      </w:r>
      <w:r>
        <w:rPr>
          <w:rStyle w:val="FontStyle31"/>
          <w:rFonts w:ascii="Times New Roman" w:eastAsia="GungsuhChe" w:hAnsi="Times New Roman"/>
          <w:spacing w:val="0"/>
          <w:sz w:val="24"/>
          <w:szCs w:val="24"/>
        </w:rPr>
        <w:t xml:space="preserve">). </w:t>
      </w:r>
      <w:r w:rsidRPr="00FF2551">
        <w:rPr>
          <w:rStyle w:val="FontStyle31"/>
          <w:rFonts w:ascii="Times New Roman" w:eastAsia="GungsuhChe" w:hAnsi="Times New Roman"/>
          <w:spacing w:val="0"/>
          <w:sz w:val="24"/>
          <w:szCs w:val="24"/>
        </w:rPr>
        <w:t xml:space="preserve">Указывается, как правило, тема </w:t>
      </w:r>
      <w:r>
        <w:rPr>
          <w:rFonts w:ascii="Times New Roman" w:hAnsi="Times New Roman" w:cs="Times New Roman"/>
          <w:sz w:val="24"/>
          <w:szCs w:val="24"/>
        </w:rPr>
        <w:t>дипломной работы</w:t>
      </w:r>
      <w:r w:rsidRPr="00FF2551">
        <w:rPr>
          <w:rStyle w:val="FontStyle31"/>
          <w:rFonts w:ascii="Times New Roman" w:eastAsia="GungsuhChe" w:hAnsi="Times New Roman"/>
          <w:spacing w:val="0"/>
          <w:sz w:val="24"/>
          <w:szCs w:val="24"/>
        </w:rPr>
        <w:t xml:space="preserve">, установленная </w:t>
      </w:r>
      <w:proofErr w:type="gramStart"/>
      <w:r w:rsidRPr="00FF2551">
        <w:rPr>
          <w:rStyle w:val="FontStyle31"/>
          <w:rFonts w:ascii="Times New Roman" w:eastAsia="GungsuhChe" w:hAnsi="Times New Roman"/>
          <w:spacing w:val="0"/>
          <w:sz w:val="24"/>
          <w:szCs w:val="24"/>
        </w:rPr>
        <w:t>обучающемуся</w:t>
      </w:r>
      <w:proofErr w:type="gramEnd"/>
      <w:r w:rsidRPr="00FF2551">
        <w:rPr>
          <w:rStyle w:val="FontStyle31"/>
          <w:rFonts w:ascii="Times New Roman" w:eastAsia="GungsuhChe" w:hAnsi="Times New Roman"/>
          <w:spacing w:val="0"/>
          <w:sz w:val="24"/>
          <w:szCs w:val="24"/>
        </w:rPr>
        <w:t xml:space="preserve"> при первичном прохождении ГИА. </w:t>
      </w:r>
    </w:p>
    <w:p w:rsidR="001A0A66" w:rsidRPr="00FF2551" w:rsidRDefault="001A0A66" w:rsidP="001A0A66">
      <w:pPr>
        <w:pStyle w:val="ConsPlusNormal"/>
        <w:ind w:firstLine="709"/>
        <w:jc w:val="both"/>
        <w:rPr>
          <w:rStyle w:val="FontStyle31"/>
          <w:rFonts w:ascii="Times New Roman" w:hAnsi="Times New Roman" w:cs="Times New Roman"/>
          <w:spacing w:val="0"/>
          <w:sz w:val="24"/>
          <w:szCs w:val="24"/>
        </w:rPr>
      </w:pPr>
      <w:r w:rsidRPr="00FF2551">
        <w:rPr>
          <w:rStyle w:val="FontStyle31"/>
          <w:rFonts w:ascii="Times New Roman" w:eastAsia="GungsuhChe" w:hAnsi="Times New Roman"/>
          <w:spacing w:val="0"/>
          <w:sz w:val="24"/>
          <w:szCs w:val="24"/>
        </w:rPr>
        <w:t xml:space="preserve">Восстанавливающийся для </w:t>
      </w:r>
      <w:proofErr w:type="gramStart"/>
      <w:r w:rsidRPr="00FF2551">
        <w:rPr>
          <w:rStyle w:val="FontStyle31"/>
          <w:rFonts w:ascii="Times New Roman" w:eastAsia="GungsuhChe" w:hAnsi="Times New Roman"/>
          <w:spacing w:val="0"/>
          <w:sz w:val="24"/>
          <w:szCs w:val="24"/>
        </w:rPr>
        <w:t>повторного</w:t>
      </w:r>
      <w:proofErr w:type="gramEnd"/>
      <w:r w:rsidRPr="00FF2551">
        <w:rPr>
          <w:rStyle w:val="FontStyle31"/>
          <w:rFonts w:ascii="Times New Roman" w:eastAsia="GungsuhChe" w:hAnsi="Times New Roman"/>
          <w:spacing w:val="0"/>
          <w:sz w:val="24"/>
          <w:szCs w:val="24"/>
        </w:rPr>
        <w:t xml:space="preserve"> прохождении ГИА может подать заявление об установлении ему иной темы </w:t>
      </w:r>
      <w:r>
        <w:rPr>
          <w:rFonts w:ascii="Times New Roman" w:hAnsi="Times New Roman" w:cs="Times New Roman"/>
          <w:sz w:val="24"/>
          <w:szCs w:val="24"/>
        </w:rPr>
        <w:t>дипломной работы</w:t>
      </w:r>
      <w:r w:rsidRPr="00FF2551">
        <w:rPr>
          <w:rStyle w:val="FontStyle31"/>
          <w:rFonts w:ascii="Times New Roman" w:eastAsia="GungsuhChe" w:hAnsi="Times New Roman"/>
          <w:spacing w:val="0"/>
          <w:sz w:val="24"/>
          <w:szCs w:val="24"/>
        </w:rPr>
        <w:t xml:space="preserve">. Заявление об установлении темы </w:t>
      </w:r>
      <w:r>
        <w:rPr>
          <w:rFonts w:ascii="Times New Roman" w:hAnsi="Times New Roman" w:cs="Times New Roman"/>
          <w:sz w:val="24"/>
          <w:szCs w:val="24"/>
        </w:rPr>
        <w:t>дипломной работы</w:t>
      </w:r>
      <w:r w:rsidRPr="00FF2551">
        <w:rPr>
          <w:rStyle w:val="FontStyle31"/>
          <w:rFonts w:ascii="Times New Roman" w:eastAsia="GungsuhChe" w:hAnsi="Times New Roman"/>
          <w:spacing w:val="0"/>
          <w:sz w:val="24"/>
          <w:szCs w:val="24"/>
        </w:rPr>
        <w:t xml:space="preserve"> подается одновременно с заявлением о восстановлении для прохождения ГИА. </w:t>
      </w:r>
    </w:p>
    <w:p w:rsidR="001A0A66" w:rsidRDefault="001A0A66" w:rsidP="001A0A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551">
        <w:rPr>
          <w:rFonts w:ascii="Times New Roman" w:hAnsi="Times New Roman" w:cs="Times New Roman"/>
          <w:sz w:val="24"/>
          <w:szCs w:val="24"/>
        </w:rPr>
        <w:t>Повторное прохождение государственной итоговой аттестации для одного лица назначается СГЭУ не более двух раз.</w:t>
      </w:r>
    </w:p>
    <w:p w:rsidR="001A0A66" w:rsidRDefault="001A0A66" w:rsidP="001A0A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D34">
        <w:rPr>
          <w:rFonts w:ascii="Times New Roman" w:hAnsi="Times New Roman" w:cs="Times New Roman"/>
          <w:sz w:val="24"/>
          <w:szCs w:val="24"/>
        </w:rPr>
        <w:t>Решение государственной экзаменационной комиссии оформляется протоколом, который подписывается председателем государственной экзаменационной комиссии (в случае отсутствия председателя - его заместителем) и секретарем государственной экзаменационной комиссии и хранится в архиве Университета.</w:t>
      </w:r>
    </w:p>
    <w:p w:rsidR="001A0A66" w:rsidRPr="000F7D34" w:rsidRDefault="001A0A66" w:rsidP="001A0A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0A66" w:rsidRPr="00FD7E68" w:rsidRDefault="001A0A66" w:rsidP="001A0A66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5" w:name="_Ref531710511"/>
      <w:r w:rsidRPr="00FD7E68">
        <w:rPr>
          <w:rFonts w:ascii="Times New Roman" w:hAnsi="Times New Roman" w:cs="Times New Roman"/>
          <w:color w:val="auto"/>
        </w:rPr>
        <w:t xml:space="preserve">5. Порядок проведения </w:t>
      </w:r>
      <w:proofErr w:type="gramStart"/>
      <w:r w:rsidRPr="00FD7E68">
        <w:rPr>
          <w:rFonts w:ascii="Times New Roman" w:hAnsi="Times New Roman" w:cs="Times New Roman"/>
          <w:color w:val="auto"/>
        </w:rPr>
        <w:t>государственной</w:t>
      </w:r>
      <w:proofErr w:type="gramEnd"/>
      <w:r w:rsidRPr="00FD7E68">
        <w:rPr>
          <w:rFonts w:ascii="Times New Roman" w:hAnsi="Times New Roman" w:cs="Times New Roman"/>
          <w:color w:val="auto"/>
        </w:rPr>
        <w:t xml:space="preserve"> итоговой</w:t>
      </w:r>
      <w:bookmarkEnd w:id="5"/>
    </w:p>
    <w:p w:rsidR="001A0A66" w:rsidRPr="00FD7E68" w:rsidRDefault="001A0A66" w:rsidP="001A0A66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6" w:name="_Ref531710514"/>
      <w:r w:rsidRPr="00FD7E68">
        <w:rPr>
          <w:rFonts w:ascii="Times New Roman" w:hAnsi="Times New Roman" w:cs="Times New Roman"/>
          <w:color w:val="auto"/>
        </w:rPr>
        <w:t xml:space="preserve">аттестации для выпускников из числа лиц с </w:t>
      </w:r>
      <w:proofErr w:type="gramStart"/>
      <w:r w:rsidRPr="00FD7E68">
        <w:rPr>
          <w:rFonts w:ascii="Times New Roman" w:hAnsi="Times New Roman" w:cs="Times New Roman"/>
          <w:color w:val="auto"/>
        </w:rPr>
        <w:t>ограниченными</w:t>
      </w:r>
      <w:bookmarkEnd w:id="6"/>
      <w:proofErr w:type="gramEnd"/>
    </w:p>
    <w:p w:rsidR="001A0A66" w:rsidRPr="00FD7E68" w:rsidRDefault="001A0A66" w:rsidP="001A0A66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7" w:name="_Ref531710524"/>
      <w:r w:rsidRPr="00FD7E68">
        <w:rPr>
          <w:rFonts w:ascii="Times New Roman" w:hAnsi="Times New Roman" w:cs="Times New Roman"/>
          <w:color w:val="auto"/>
        </w:rPr>
        <w:t>возможностями здоровья</w:t>
      </w:r>
      <w:bookmarkEnd w:id="7"/>
    </w:p>
    <w:p w:rsidR="001A0A66" w:rsidRDefault="001A0A66" w:rsidP="001A0A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D34">
        <w:rPr>
          <w:rFonts w:ascii="Times New Roman" w:hAnsi="Times New Roman" w:cs="Times New Roman"/>
          <w:sz w:val="24"/>
          <w:szCs w:val="24"/>
        </w:rPr>
        <w:t>Для выпускников из числа лиц с ограниченными возможностями здоровья государственная итоговая аттестация проводится Университетом с учетом особенностей психофизического развития, индивидуальных возможностей и состояния здоровья таких выпускников (далее - индивидуальные особенности).</w:t>
      </w:r>
    </w:p>
    <w:p w:rsidR="001A0A66" w:rsidRDefault="001A0A66" w:rsidP="001A0A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D34">
        <w:rPr>
          <w:rFonts w:ascii="Times New Roman" w:hAnsi="Times New Roman" w:cs="Times New Roman"/>
          <w:sz w:val="24"/>
          <w:szCs w:val="24"/>
        </w:rPr>
        <w:lastRenderedPageBreak/>
        <w:t>При проведении государственной итоговой аттестации обеспечивается соблюдение следующих общих требований:</w:t>
      </w:r>
    </w:p>
    <w:p w:rsidR="001A0A66" w:rsidRDefault="001A0A66" w:rsidP="001A0A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D34">
        <w:rPr>
          <w:rFonts w:ascii="Times New Roman" w:hAnsi="Times New Roman" w:cs="Times New Roman"/>
          <w:sz w:val="24"/>
          <w:szCs w:val="24"/>
        </w:rPr>
        <w:t>проведение государственной итоговой аттестации для лиц с ограниченными возможностями здоровья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государственной итоговой аттестации;</w:t>
      </w:r>
    </w:p>
    <w:p w:rsidR="001A0A66" w:rsidRDefault="001A0A66" w:rsidP="001A0A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D34">
        <w:rPr>
          <w:rFonts w:ascii="Times New Roman" w:hAnsi="Times New Roman" w:cs="Times New Roman"/>
          <w:sz w:val="24"/>
          <w:szCs w:val="24"/>
        </w:rPr>
        <w:t>присутствие в аудитории ассистента, оказывающего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государственной экзаменационной комиссии);</w:t>
      </w:r>
    </w:p>
    <w:p w:rsidR="001A0A66" w:rsidRDefault="001A0A66" w:rsidP="001A0A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D34">
        <w:rPr>
          <w:rFonts w:ascii="Times New Roman" w:hAnsi="Times New Roman" w:cs="Times New Roman"/>
          <w:sz w:val="24"/>
          <w:szCs w:val="24"/>
        </w:rPr>
        <w:t>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особенностей;</w:t>
      </w:r>
    </w:p>
    <w:p w:rsidR="001A0A66" w:rsidRDefault="001A0A66" w:rsidP="001A0A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D34">
        <w:rPr>
          <w:rFonts w:ascii="Times New Roman" w:hAnsi="Times New Roman" w:cs="Times New Roman"/>
          <w:sz w:val="24"/>
          <w:szCs w:val="24"/>
        </w:rPr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:rsidR="001A0A66" w:rsidRDefault="001A0A66" w:rsidP="001A0A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D34">
        <w:rPr>
          <w:rFonts w:ascii="Times New Roman" w:hAnsi="Times New Roman" w:cs="Times New Roman"/>
          <w:sz w:val="24"/>
          <w:szCs w:val="24"/>
        </w:rPr>
        <w:t>Дополнительно при проведении государственной итоговой аттестации обеспечивается соблюдение следующих требований в зависимости от категорий выпускников с ограниченными возможностями здоровья:</w:t>
      </w:r>
    </w:p>
    <w:p w:rsidR="001A0A66" w:rsidRPr="000F7D34" w:rsidRDefault="001A0A66" w:rsidP="001A0A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D34">
        <w:rPr>
          <w:rFonts w:ascii="Times New Roman" w:hAnsi="Times New Roman" w:cs="Times New Roman"/>
          <w:sz w:val="24"/>
          <w:szCs w:val="24"/>
        </w:rPr>
        <w:t>а) для слепых:</w:t>
      </w:r>
    </w:p>
    <w:p w:rsidR="001A0A66" w:rsidRPr="000F7D34" w:rsidRDefault="001A0A66" w:rsidP="001A0A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D34">
        <w:rPr>
          <w:rFonts w:ascii="Times New Roman" w:hAnsi="Times New Roman" w:cs="Times New Roman"/>
          <w:sz w:val="24"/>
          <w:szCs w:val="24"/>
        </w:rPr>
        <w:t>задания для выполнения, а также инструкция о порядке государственной итоговой аттестации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1A0A66" w:rsidRPr="000F7D34" w:rsidRDefault="001A0A66" w:rsidP="001A0A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D34">
        <w:rPr>
          <w:rFonts w:ascii="Times New Roman" w:hAnsi="Times New Roman" w:cs="Times New Roman"/>
          <w:sz w:val="24"/>
          <w:szCs w:val="24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</w:t>
      </w:r>
      <w:proofErr w:type="spellStart"/>
      <w:r w:rsidRPr="000F7D34">
        <w:rPr>
          <w:rFonts w:ascii="Times New Roman" w:hAnsi="Times New Roman" w:cs="Times New Roman"/>
          <w:sz w:val="24"/>
          <w:szCs w:val="24"/>
        </w:rPr>
        <w:t>надиктовываются</w:t>
      </w:r>
      <w:proofErr w:type="spellEnd"/>
      <w:r w:rsidRPr="000F7D34">
        <w:rPr>
          <w:rFonts w:ascii="Times New Roman" w:hAnsi="Times New Roman" w:cs="Times New Roman"/>
          <w:sz w:val="24"/>
          <w:szCs w:val="24"/>
        </w:rPr>
        <w:t xml:space="preserve"> ассистенту;</w:t>
      </w:r>
    </w:p>
    <w:p w:rsidR="001A0A66" w:rsidRPr="000F7D34" w:rsidRDefault="001A0A66" w:rsidP="001A0A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D34">
        <w:rPr>
          <w:rFonts w:ascii="Times New Roman" w:hAnsi="Times New Roman" w:cs="Times New Roman"/>
          <w:sz w:val="24"/>
          <w:szCs w:val="24"/>
        </w:rPr>
        <w:t>выпускникам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1A0A66" w:rsidRPr="000F7D34" w:rsidRDefault="001A0A66" w:rsidP="001A0A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D34">
        <w:rPr>
          <w:rFonts w:ascii="Times New Roman" w:hAnsi="Times New Roman" w:cs="Times New Roman"/>
          <w:sz w:val="24"/>
          <w:szCs w:val="24"/>
        </w:rPr>
        <w:t>б) для слабовидящих:</w:t>
      </w:r>
    </w:p>
    <w:p w:rsidR="001A0A66" w:rsidRPr="000F7D34" w:rsidRDefault="001A0A66" w:rsidP="001A0A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D34">
        <w:rPr>
          <w:rFonts w:ascii="Times New Roman" w:hAnsi="Times New Roman" w:cs="Times New Roman"/>
          <w:sz w:val="24"/>
          <w:szCs w:val="24"/>
        </w:rPr>
        <w:t>обеспечивается индивидуальное равномерное освещение не менее 300 люкс;</w:t>
      </w:r>
    </w:p>
    <w:p w:rsidR="001A0A66" w:rsidRPr="000F7D34" w:rsidRDefault="001A0A66" w:rsidP="001A0A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D34">
        <w:rPr>
          <w:rFonts w:ascii="Times New Roman" w:hAnsi="Times New Roman" w:cs="Times New Roman"/>
          <w:sz w:val="24"/>
          <w:szCs w:val="24"/>
        </w:rPr>
        <w:t>выпускникам для выполнения задания при необходимости предоставляется увеличивающее устройство;</w:t>
      </w:r>
    </w:p>
    <w:p w:rsidR="001A0A66" w:rsidRPr="000F7D34" w:rsidRDefault="001A0A66" w:rsidP="001A0A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D34">
        <w:rPr>
          <w:rFonts w:ascii="Times New Roman" w:hAnsi="Times New Roman" w:cs="Times New Roman"/>
          <w:sz w:val="24"/>
          <w:szCs w:val="24"/>
        </w:rPr>
        <w:t xml:space="preserve">задания для выполнения, а также инструкция о порядке проведения государственной </w:t>
      </w:r>
      <w:r>
        <w:rPr>
          <w:rFonts w:ascii="Times New Roman" w:hAnsi="Times New Roman" w:cs="Times New Roman"/>
          <w:sz w:val="24"/>
          <w:szCs w:val="24"/>
        </w:rPr>
        <w:t xml:space="preserve">итоговой </w:t>
      </w:r>
      <w:r w:rsidRPr="000F7D34">
        <w:rPr>
          <w:rFonts w:ascii="Times New Roman" w:hAnsi="Times New Roman" w:cs="Times New Roman"/>
          <w:sz w:val="24"/>
          <w:szCs w:val="24"/>
        </w:rPr>
        <w:t>аттестации оформляются увеличенным шрифтом;</w:t>
      </w:r>
    </w:p>
    <w:p w:rsidR="001A0A66" w:rsidRPr="000F7D34" w:rsidRDefault="001A0A66" w:rsidP="001A0A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D34">
        <w:rPr>
          <w:rFonts w:ascii="Times New Roman" w:hAnsi="Times New Roman" w:cs="Times New Roman"/>
          <w:sz w:val="24"/>
          <w:szCs w:val="24"/>
        </w:rPr>
        <w:t>в) для глухих и слабослышащих, с тяжелыми нарушениями речи:</w:t>
      </w:r>
    </w:p>
    <w:p w:rsidR="001A0A66" w:rsidRPr="000F7D34" w:rsidRDefault="001A0A66" w:rsidP="001A0A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D34">
        <w:rPr>
          <w:rFonts w:ascii="Times New Roman" w:hAnsi="Times New Roman" w:cs="Times New Roman"/>
          <w:sz w:val="24"/>
          <w:szCs w:val="24"/>
        </w:rPr>
        <w:t>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</w:t>
      </w:r>
    </w:p>
    <w:p w:rsidR="001A0A66" w:rsidRPr="00A96CD8" w:rsidRDefault="001A0A66" w:rsidP="001A0A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CD8">
        <w:rPr>
          <w:rFonts w:ascii="Times New Roman" w:hAnsi="Times New Roman" w:cs="Times New Roman"/>
          <w:sz w:val="24"/>
          <w:szCs w:val="24"/>
        </w:rPr>
        <w:t>по их желанию государственный экзамен может проводиться в письменной форме;</w:t>
      </w:r>
    </w:p>
    <w:p w:rsidR="001A0A66" w:rsidRPr="00A96CD8" w:rsidRDefault="001A0A66" w:rsidP="001A0A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CD8">
        <w:rPr>
          <w:rFonts w:ascii="Times New Roman" w:hAnsi="Times New Roman" w:cs="Times New Roman"/>
          <w:sz w:val="24"/>
          <w:szCs w:val="24"/>
        </w:rPr>
        <w:t>д) для лиц с нарушениями опорно-двигательного аппарата (с тяжелыми нарушениями двигательных функций верхних конечностей или отсутствием верхних конечностей):</w:t>
      </w:r>
    </w:p>
    <w:p w:rsidR="001A0A66" w:rsidRPr="00A96CD8" w:rsidRDefault="001A0A66" w:rsidP="001A0A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CD8">
        <w:rPr>
          <w:rFonts w:ascii="Times New Roman" w:hAnsi="Times New Roman" w:cs="Times New Roman"/>
          <w:sz w:val="24"/>
          <w:szCs w:val="24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A96CD8">
        <w:rPr>
          <w:rFonts w:ascii="Times New Roman" w:hAnsi="Times New Roman" w:cs="Times New Roman"/>
          <w:sz w:val="24"/>
          <w:szCs w:val="24"/>
        </w:rPr>
        <w:t>надиктовываются</w:t>
      </w:r>
      <w:proofErr w:type="spellEnd"/>
      <w:r w:rsidRPr="00A96CD8">
        <w:rPr>
          <w:rFonts w:ascii="Times New Roman" w:hAnsi="Times New Roman" w:cs="Times New Roman"/>
          <w:sz w:val="24"/>
          <w:szCs w:val="24"/>
        </w:rPr>
        <w:t xml:space="preserve"> ассистенту;</w:t>
      </w:r>
    </w:p>
    <w:p w:rsidR="001A0A66" w:rsidRDefault="001A0A66" w:rsidP="001A0A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CD8">
        <w:rPr>
          <w:rFonts w:ascii="Times New Roman" w:hAnsi="Times New Roman" w:cs="Times New Roman"/>
          <w:sz w:val="24"/>
          <w:szCs w:val="24"/>
        </w:rPr>
        <w:t>по их желанию государственный экзамен может проводиться в устной форме.</w:t>
      </w:r>
    </w:p>
    <w:p w:rsidR="001A0A66" w:rsidRPr="000F7D34" w:rsidRDefault="001A0A66" w:rsidP="001A0A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D34">
        <w:rPr>
          <w:rFonts w:ascii="Times New Roman" w:hAnsi="Times New Roman" w:cs="Times New Roman"/>
          <w:sz w:val="24"/>
          <w:szCs w:val="24"/>
        </w:rPr>
        <w:t xml:space="preserve">Выпускники или родители </w:t>
      </w:r>
      <w:hyperlink r:id="rId15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0F7D34">
          <w:rPr>
            <w:rFonts w:ascii="Times New Roman" w:hAnsi="Times New Roman" w:cs="Times New Roman"/>
            <w:sz w:val="24"/>
            <w:szCs w:val="24"/>
          </w:rPr>
          <w:t>(законные представители)</w:t>
        </w:r>
      </w:hyperlink>
      <w:r w:rsidRPr="000F7D34">
        <w:rPr>
          <w:rFonts w:ascii="Times New Roman" w:hAnsi="Times New Roman" w:cs="Times New Roman"/>
          <w:sz w:val="24"/>
          <w:szCs w:val="24"/>
        </w:rPr>
        <w:t xml:space="preserve"> несовершеннолетних выпускников не </w:t>
      </w:r>
      <w:proofErr w:type="gramStart"/>
      <w:r w:rsidRPr="000F7D34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0F7D34">
        <w:rPr>
          <w:rFonts w:ascii="Times New Roman" w:hAnsi="Times New Roman" w:cs="Times New Roman"/>
          <w:sz w:val="24"/>
          <w:szCs w:val="24"/>
        </w:rPr>
        <w:t xml:space="preserve">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аттестации.</w:t>
      </w:r>
    </w:p>
    <w:p w:rsidR="001A0A66" w:rsidRDefault="001A0A66" w:rsidP="001A0A66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8" w:name="Par94"/>
      <w:bookmarkEnd w:id="8"/>
      <w:r>
        <w:rPr>
          <w:rFonts w:ascii="Times New Roman" w:hAnsi="Times New Roman" w:cs="Times New Roman"/>
          <w:color w:val="auto"/>
        </w:rPr>
        <w:lastRenderedPageBreak/>
        <w:t>6</w:t>
      </w:r>
      <w:r w:rsidRPr="00FD7E68">
        <w:rPr>
          <w:rFonts w:ascii="Times New Roman" w:hAnsi="Times New Roman" w:cs="Times New Roman"/>
          <w:color w:val="auto"/>
        </w:rPr>
        <w:t xml:space="preserve">. </w:t>
      </w:r>
      <w:bookmarkStart w:id="9" w:name="_Ref531710531"/>
      <w:r>
        <w:rPr>
          <w:rFonts w:ascii="Times New Roman" w:hAnsi="Times New Roman" w:cs="Times New Roman"/>
          <w:color w:val="auto"/>
        </w:rPr>
        <w:t>Требования к</w:t>
      </w:r>
      <w:r w:rsidRPr="00FD7E68">
        <w:rPr>
          <w:rFonts w:ascii="Times New Roman" w:hAnsi="Times New Roman" w:cs="Times New Roman"/>
          <w:color w:val="auto"/>
        </w:rPr>
        <w:t xml:space="preserve"> выпускной квалификационной работ</w:t>
      </w:r>
      <w:bookmarkEnd w:id="9"/>
      <w:r>
        <w:rPr>
          <w:rFonts w:ascii="Times New Roman" w:hAnsi="Times New Roman" w:cs="Times New Roman"/>
          <w:color w:val="auto"/>
        </w:rPr>
        <w:t>е</w:t>
      </w:r>
    </w:p>
    <w:p w:rsidR="001A0A66" w:rsidRPr="00A337B0" w:rsidRDefault="001A0A66" w:rsidP="001A0A66"/>
    <w:p w:rsidR="001A0A66" w:rsidRPr="00A337B0" w:rsidRDefault="001A0A66" w:rsidP="001A0A66">
      <w:pPr>
        <w:pStyle w:val="a4"/>
        <w:widowControl w:val="0"/>
        <w:numPr>
          <w:ilvl w:val="1"/>
          <w:numId w:val="24"/>
        </w:numPr>
        <w:tabs>
          <w:tab w:val="left" w:pos="3573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Pr="00A337B0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Подготовка дипломной 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р</w:t>
      </w:r>
      <w:r w:rsidRPr="00A337B0">
        <w:rPr>
          <w:rFonts w:ascii="Times New Roman" w:hAnsi="Times New Roman"/>
          <w:b/>
          <w:bCs/>
          <w:spacing w:val="-3"/>
          <w:sz w:val="24"/>
          <w:szCs w:val="24"/>
          <w:lang w:eastAsia="en-US"/>
        </w:rPr>
        <w:t xml:space="preserve">аботы </w:t>
      </w:r>
    </w:p>
    <w:p w:rsidR="001A0A66" w:rsidRDefault="001A0A66" w:rsidP="001A0A66">
      <w:pPr>
        <w:widowControl w:val="0"/>
        <w:tabs>
          <w:tab w:val="left" w:pos="3573"/>
        </w:tabs>
        <w:autoSpaceDE w:val="0"/>
        <w:autoSpaceDN w:val="0"/>
        <w:spacing w:after="0" w:line="240" w:lineRule="auto"/>
        <w:ind w:left="930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1A0A66" w:rsidRPr="00A337B0" w:rsidRDefault="001A0A66" w:rsidP="001A0A66">
      <w:pPr>
        <w:widowControl w:val="0"/>
        <w:tabs>
          <w:tab w:val="left" w:pos="3573"/>
        </w:tabs>
        <w:autoSpaceDE w:val="0"/>
        <w:autoSpaceDN w:val="0"/>
        <w:spacing w:after="0" w:line="240" w:lineRule="auto"/>
        <w:ind w:left="930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A337B0">
        <w:rPr>
          <w:rFonts w:ascii="Times New Roman" w:hAnsi="Times New Roman"/>
          <w:b/>
          <w:bCs/>
          <w:sz w:val="24"/>
          <w:szCs w:val="24"/>
          <w:lang w:eastAsia="en-US"/>
        </w:rPr>
        <w:t>Цели и задачи дипломной</w:t>
      </w:r>
      <w:r w:rsidRPr="00A337B0">
        <w:rPr>
          <w:rFonts w:ascii="Times New Roman" w:hAnsi="Times New Roman"/>
          <w:b/>
          <w:bCs/>
          <w:spacing w:val="1"/>
          <w:sz w:val="24"/>
          <w:szCs w:val="24"/>
          <w:lang w:eastAsia="en-US"/>
        </w:rPr>
        <w:t xml:space="preserve"> </w:t>
      </w:r>
      <w:r w:rsidRPr="00A337B0">
        <w:rPr>
          <w:rFonts w:ascii="Times New Roman" w:hAnsi="Times New Roman"/>
          <w:b/>
          <w:bCs/>
          <w:sz w:val="24"/>
          <w:szCs w:val="24"/>
          <w:lang w:eastAsia="en-US"/>
        </w:rPr>
        <w:t>работы.</w:t>
      </w:r>
    </w:p>
    <w:p w:rsidR="001A0A66" w:rsidRPr="00A337B0" w:rsidRDefault="001A0A66" w:rsidP="001A0A66"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A337B0">
        <w:rPr>
          <w:rFonts w:ascii="Times New Roman" w:hAnsi="Times New Roman"/>
          <w:sz w:val="24"/>
          <w:szCs w:val="24"/>
          <w:lang w:eastAsia="en-US"/>
        </w:rPr>
        <w:t xml:space="preserve">Согласно требованиям ФГОС СПО по специальности </w:t>
      </w:r>
      <w:r w:rsidRPr="00171387">
        <w:rPr>
          <w:rFonts w:ascii="Times New Roman" w:hAnsi="Times New Roman"/>
          <w:sz w:val="24"/>
          <w:szCs w:val="24"/>
        </w:rPr>
        <w:t>09.02.07 «Информационные системы и программирование»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337B0">
        <w:rPr>
          <w:rFonts w:ascii="Times New Roman" w:hAnsi="Times New Roman"/>
          <w:sz w:val="24"/>
          <w:szCs w:val="24"/>
          <w:lang w:eastAsia="en-US"/>
        </w:rPr>
        <w:t xml:space="preserve"> дипломная работа выполняется в соответствии с учебным планом и имеет своей целью систематизацию, закрепление и расширение теоретических и практических знаний, умение применять полученные знания при решении конкретных задач, развитие навыков самостоятельной работы и применение различных методик исследования при решении разрабатываемых проблем и вопросов, а также выявление степени подготовленности обучающегося</w:t>
      </w:r>
      <w:proofErr w:type="gramEnd"/>
      <w:r w:rsidRPr="00A337B0">
        <w:rPr>
          <w:rFonts w:ascii="Times New Roman" w:hAnsi="Times New Roman"/>
          <w:sz w:val="24"/>
          <w:szCs w:val="24"/>
          <w:lang w:eastAsia="en-US"/>
        </w:rPr>
        <w:t xml:space="preserve"> к самостоятельной</w:t>
      </w:r>
      <w:r w:rsidRPr="00A337B0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A337B0">
        <w:rPr>
          <w:rFonts w:ascii="Times New Roman" w:hAnsi="Times New Roman"/>
          <w:sz w:val="24"/>
          <w:szCs w:val="24"/>
          <w:lang w:eastAsia="en-US"/>
        </w:rPr>
        <w:t>работе.</w:t>
      </w:r>
    </w:p>
    <w:p w:rsidR="001A0A66" w:rsidRPr="00A337B0" w:rsidRDefault="001A0A66" w:rsidP="001A0A66">
      <w:pPr>
        <w:widowControl w:val="0"/>
        <w:autoSpaceDE w:val="0"/>
        <w:autoSpaceDN w:val="0"/>
        <w:spacing w:after="0" w:line="274" w:lineRule="exact"/>
        <w:rPr>
          <w:rFonts w:ascii="Times New Roman" w:hAnsi="Times New Roman"/>
          <w:b/>
          <w:i/>
          <w:sz w:val="24"/>
          <w:lang w:eastAsia="en-US"/>
        </w:rPr>
      </w:pPr>
      <w:r w:rsidRPr="00A337B0">
        <w:rPr>
          <w:rFonts w:ascii="Times New Roman" w:hAnsi="Times New Roman"/>
          <w:sz w:val="24"/>
          <w:szCs w:val="24"/>
          <w:lang w:eastAsia="en-US"/>
        </w:rPr>
        <w:t>Выполнение выпускником дипломной работы предполагает решение следующих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337B0">
        <w:rPr>
          <w:rFonts w:ascii="Times New Roman" w:hAnsi="Times New Roman"/>
          <w:b/>
          <w:i/>
          <w:sz w:val="24"/>
          <w:lang w:eastAsia="en-US"/>
        </w:rPr>
        <w:t>задач:</w:t>
      </w:r>
    </w:p>
    <w:p w:rsidR="001A0A66" w:rsidRPr="00A337B0" w:rsidRDefault="001A0A66" w:rsidP="001A0A66">
      <w:pPr>
        <w:widowControl w:val="0"/>
        <w:numPr>
          <w:ilvl w:val="0"/>
          <w:numId w:val="23"/>
        </w:numPr>
        <w:tabs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eastAsia="en-US"/>
        </w:rPr>
      </w:pPr>
      <w:r w:rsidRPr="00A337B0">
        <w:rPr>
          <w:rFonts w:ascii="Times New Roman" w:hAnsi="Times New Roman"/>
          <w:sz w:val="24"/>
          <w:lang w:eastAsia="en-US"/>
        </w:rPr>
        <w:t>обоснование актуальности выбранной темы, ее практического</w:t>
      </w:r>
      <w:r w:rsidRPr="00A337B0">
        <w:rPr>
          <w:rFonts w:ascii="Times New Roman" w:hAnsi="Times New Roman"/>
          <w:spacing w:val="-9"/>
          <w:sz w:val="24"/>
          <w:lang w:eastAsia="en-US"/>
        </w:rPr>
        <w:t xml:space="preserve"> </w:t>
      </w:r>
      <w:r w:rsidRPr="00A337B0">
        <w:rPr>
          <w:rFonts w:ascii="Times New Roman" w:hAnsi="Times New Roman"/>
          <w:sz w:val="24"/>
          <w:lang w:eastAsia="en-US"/>
        </w:rPr>
        <w:t>значения;</w:t>
      </w:r>
    </w:p>
    <w:p w:rsidR="001A0A66" w:rsidRPr="00A337B0" w:rsidRDefault="001A0A66" w:rsidP="001A0A66">
      <w:pPr>
        <w:widowControl w:val="0"/>
        <w:numPr>
          <w:ilvl w:val="0"/>
          <w:numId w:val="23"/>
        </w:numPr>
        <w:tabs>
          <w:tab w:val="left" w:pos="193"/>
          <w:tab w:val="left" w:pos="284"/>
          <w:tab w:val="left" w:pos="993"/>
        </w:tabs>
        <w:autoSpaceDE w:val="0"/>
        <w:autoSpaceDN w:val="0"/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  <w:lang w:eastAsia="en-US"/>
        </w:rPr>
      </w:pPr>
      <w:r w:rsidRPr="00A337B0">
        <w:rPr>
          <w:rFonts w:ascii="Times New Roman" w:hAnsi="Times New Roman"/>
          <w:sz w:val="24"/>
          <w:lang w:eastAsia="en-US"/>
        </w:rPr>
        <w:t>изучение</w:t>
      </w:r>
      <w:r w:rsidRPr="00A337B0">
        <w:rPr>
          <w:rFonts w:ascii="Times New Roman" w:hAnsi="Times New Roman"/>
          <w:spacing w:val="38"/>
          <w:sz w:val="24"/>
          <w:lang w:eastAsia="en-US"/>
        </w:rPr>
        <w:t xml:space="preserve"> </w:t>
      </w:r>
      <w:r w:rsidRPr="00A337B0">
        <w:rPr>
          <w:rFonts w:ascii="Times New Roman" w:hAnsi="Times New Roman"/>
          <w:sz w:val="24"/>
          <w:lang w:eastAsia="en-US"/>
        </w:rPr>
        <w:t>специальной</w:t>
      </w:r>
      <w:r w:rsidRPr="00A337B0">
        <w:rPr>
          <w:rFonts w:ascii="Times New Roman" w:hAnsi="Times New Roman"/>
          <w:spacing w:val="40"/>
          <w:sz w:val="24"/>
          <w:lang w:eastAsia="en-US"/>
        </w:rPr>
        <w:t xml:space="preserve"> </w:t>
      </w:r>
      <w:r w:rsidRPr="00A337B0">
        <w:rPr>
          <w:rFonts w:ascii="Times New Roman" w:hAnsi="Times New Roman"/>
          <w:sz w:val="24"/>
          <w:lang w:eastAsia="en-US"/>
        </w:rPr>
        <w:t>литературы,</w:t>
      </w:r>
      <w:r w:rsidRPr="00A337B0">
        <w:rPr>
          <w:rFonts w:ascii="Times New Roman" w:hAnsi="Times New Roman"/>
          <w:spacing w:val="38"/>
          <w:sz w:val="24"/>
          <w:lang w:eastAsia="en-US"/>
        </w:rPr>
        <w:t xml:space="preserve"> </w:t>
      </w:r>
      <w:r w:rsidRPr="00A337B0">
        <w:rPr>
          <w:rFonts w:ascii="Times New Roman" w:hAnsi="Times New Roman"/>
          <w:sz w:val="24"/>
          <w:lang w:eastAsia="en-US"/>
        </w:rPr>
        <w:t>нормативных</w:t>
      </w:r>
      <w:r w:rsidRPr="00A337B0">
        <w:rPr>
          <w:rFonts w:ascii="Times New Roman" w:hAnsi="Times New Roman"/>
          <w:spacing w:val="39"/>
          <w:sz w:val="24"/>
          <w:lang w:eastAsia="en-US"/>
        </w:rPr>
        <w:t xml:space="preserve"> </w:t>
      </w:r>
      <w:r w:rsidRPr="00A337B0">
        <w:rPr>
          <w:rFonts w:ascii="Times New Roman" w:hAnsi="Times New Roman"/>
          <w:sz w:val="24"/>
          <w:lang w:eastAsia="en-US"/>
        </w:rPr>
        <w:t>и</w:t>
      </w:r>
      <w:r w:rsidRPr="00A337B0">
        <w:rPr>
          <w:rFonts w:ascii="Times New Roman" w:hAnsi="Times New Roman"/>
          <w:spacing w:val="39"/>
          <w:sz w:val="24"/>
          <w:lang w:eastAsia="en-US"/>
        </w:rPr>
        <w:t xml:space="preserve"> </w:t>
      </w:r>
      <w:r w:rsidRPr="00A337B0">
        <w:rPr>
          <w:rFonts w:ascii="Times New Roman" w:hAnsi="Times New Roman"/>
          <w:sz w:val="24"/>
          <w:lang w:eastAsia="en-US"/>
        </w:rPr>
        <w:t>статистических</w:t>
      </w:r>
      <w:r w:rsidRPr="00A337B0">
        <w:rPr>
          <w:rFonts w:ascii="Times New Roman" w:hAnsi="Times New Roman"/>
          <w:spacing w:val="39"/>
          <w:sz w:val="24"/>
          <w:lang w:eastAsia="en-US"/>
        </w:rPr>
        <w:t xml:space="preserve"> </w:t>
      </w:r>
      <w:r w:rsidRPr="00A337B0">
        <w:rPr>
          <w:rFonts w:ascii="Times New Roman" w:hAnsi="Times New Roman"/>
          <w:sz w:val="24"/>
          <w:lang w:eastAsia="en-US"/>
        </w:rPr>
        <w:t>материалов</w:t>
      </w:r>
      <w:r w:rsidRPr="00A337B0">
        <w:rPr>
          <w:rFonts w:ascii="Times New Roman" w:hAnsi="Times New Roman"/>
          <w:spacing w:val="38"/>
          <w:sz w:val="24"/>
          <w:lang w:eastAsia="en-US"/>
        </w:rPr>
        <w:t xml:space="preserve"> </w:t>
      </w:r>
      <w:r w:rsidRPr="00A337B0">
        <w:rPr>
          <w:rFonts w:ascii="Times New Roman" w:hAnsi="Times New Roman"/>
          <w:sz w:val="24"/>
          <w:lang w:eastAsia="en-US"/>
        </w:rPr>
        <w:t>по</w:t>
      </w:r>
      <w:r>
        <w:rPr>
          <w:rFonts w:ascii="Times New Roman" w:hAnsi="Times New Roman"/>
          <w:sz w:val="24"/>
          <w:lang w:eastAsia="en-US"/>
        </w:rPr>
        <w:t xml:space="preserve"> </w:t>
      </w:r>
      <w:r w:rsidRPr="00A337B0">
        <w:rPr>
          <w:rFonts w:ascii="Times New Roman" w:hAnsi="Times New Roman"/>
          <w:sz w:val="24"/>
          <w:szCs w:val="24"/>
          <w:lang w:eastAsia="en-US"/>
        </w:rPr>
        <w:t>выбранной теме;</w:t>
      </w:r>
    </w:p>
    <w:p w:rsidR="001A0A66" w:rsidRPr="00A337B0" w:rsidRDefault="001A0A66" w:rsidP="001A0A66">
      <w:pPr>
        <w:widowControl w:val="0"/>
        <w:numPr>
          <w:ilvl w:val="1"/>
          <w:numId w:val="23"/>
        </w:numPr>
        <w:tabs>
          <w:tab w:val="left" w:pos="284"/>
          <w:tab w:val="left" w:pos="993"/>
          <w:tab w:val="left" w:pos="1185"/>
        </w:tabs>
        <w:autoSpaceDE w:val="0"/>
        <w:autoSpaceDN w:val="0"/>
        <w:spacing w:after="0" w:line="240" w:lineRule="auto"/>
        <w:ind w:left="284" w:firstLine="425"/>
        <w:jc w:val="both"/>
        <w:rPr>
          <w:rFonts w:ascii="Times New Roman" w:hAnsi="Times New Roman"/>
          <w:sz w:val="24"/>
          <w:lang w:eastAsia="en-US"/>
        </w:rPr>
      </w:pPr>
      <w:r w:rsidRPr="00A337B0">
        <w:rPr>
          <w:rFonts w:ascii="Times New Roman" w:hAnsi="Times New Roman"/>
          <w:sz w:val="24"/>
          <w:lang w:eastAsia="en-US"/>
        </w:rPr>
        <w:t>теоретическое обоснования и раскрытие сущности экономических категорий, явлений и проблем по теме</w:t>
      </w:r>
      <w:r w:rsidRPr="00A337B0">
        <w:rPr>
          <w:rFonts w:ascii="Times New Roman" w:hAnsi="Times New Roman"/>
          <w:spacing w:val="-6"/>
          <w:sz w:val="24"/>
          <w:lang w:eastAsia="en-US"/>
        </w:rPr>
        <w:t xml:space="preserve"> </w:t>
      </w:r>
      <w:r w:rsidRPr="00A337B0">
        <w:rPr>
          <w:rFonts w:ascii="Times New Roman" w:hAnsi="Times New Roman"/>
          <w:sz w:val="24"/>
          <w:lang w:eastAsia="en-US"/>
        </w:rPr>
        <w:t>работы;</w:t>
      </w:r>
    </w:p>
    <w:p w:rsidR="001A0A66" w:rsidRPr="00A337B0" w:rsidRDefault="001A0A66" w:rsidP="001A0A66">
      <w:pPr>
        <w:widowControl w:val="0"/>
        <w:numPr>
          <w:ilvl w:val="1"/>
          <w:numId w:val="23"/>
        </w:numPr>
        <w:tabs>
          <w:tab w:val="left" w:pos="284"/>
          <w:tab w:val="left" w:pos="993"/>
          <w:tab w:val="left" w:pos="1142"/>
        </w:tabs>
        <w:autoSpaceDE w:val="0"/>
        <w:autoSpaceDN w:val="0"/>
        <w:spacing w:after="0" w:line="240" w:lineRule="auto"/>
        <w:ind w:left="284" w:firstLine="425"/>
        <w:jc w:val="both"/>
        <w:rPr>
          <w:rFonts w:ascii="Times New Roman" w:hAnsi="Times New Roman"/>
          <w:sz w:val="24"/>
          <w:lang w:eastAsia="en-US"/>
        </w:rPr>
      </w:pPr>
      <w:r w:rsidRPr="00A337B0">
        <w:rPr>
          <w:rFonts w:ascii="Times New Roman" w:hAnsi="Times New Roman"/>
          <w:sz w:val="24"/>
          <w:lang w:eastAsia="en-US"/>
        </w:rPr>
        <w:t>экономический анализ собранного и обработанного в период производственной практики (преддипломной) фактического материала;</w:t>
      </w:r>
    </w:p>
    <w:p w:rsidR="001A0A66" w:rsidRPr="00A337B0" w:rsidRDefault="001A0A66" w:rsidP="001A0A66">
      <w:pPr>
        <w:widowControl w:val="0"/>
        <w:numPr>
          <w:ilvl w:val="1"/>
          <w:numId w:val="23"/>
        </w:numPr>
        <w:tabs>
          <w:tab w:val="left" w:pos="284"/>
          <w:tab w:val="left" w:pos="993"/>
          <w:tab w:val="left" w:pos="1094"/>
        </w:tabs>
        <w:autoSpaceDE w:val="0"/>
        <w:autoSpaceDN w:val="0"/>
        <w:spacing w:after="0" w:line="240" w:lineRule="auto"/>
        <w:ind w:left="284" w:firstLine="425"/>
        <w:jc w:val="both"/>
        <w:rPr>
          <w:rFonts w:ascii="Times New Roman" w:hAnsi="Times New Roman"/>
          <w:sz w:val="24"/>
          <w:lang w:eastAsia="en-US"/>
        </w:rPr>
      </w:pPr>
      <w:r w:rsidRPr="00A337B0">
        <w:rPr>
          <w:rFonts w:ascii="Times New Roman" w:hAnsi="Times New Roman"/>
          <w:sz w:val="24"/>
          <w:lang w:eastAsia="en-US"/>
        </w:rPr>
        <w:t>разработка конкретных, аргументированных и научно обоснованных рекомендаций и предложений по улучшению деятельности финансово-банковских учреждений и совершенствованию финансово-кредитных</w:t>
      </w:r>
      <w:r w:rsidRPr="00A337B0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A337B0">
        <w:rPr>
          <w:rFonts w:ascii="Times New Roman" w:hAnsi="Times New Roman"/>
          <w:sz w:val="24"/>
          <w:lang w:eastAsia="en-US"/>
        </w:rPr>
        <w:t>отношений.</w:t>
      </w:r>
    </w:p>
    <w:p w:rsidR="001A0A66" w:rsidRPr="00A337B0" w:rsidRDefault="001A0A66" w:rsidP="001A0A66">
      <w:pPr>
        <w:widowControl w:val="0"/>
        <w:tabs>
          <w:tab w:val="left" w:pos="284"/>
          <w:tab w:val="left" w:pos="993"/>
        </w:tabs>
        <w:autoSpaceDE w:val="0"/>
        <w:autoSpaceDN w:val="0"/>
        <w:spacing w:before="1"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  <w:lang w:eastAsia="en-US"/>
        </w:rPr>
      </w:pPr>
      <w:r w:rsidRPr="00A337B0">
        <w:rPr>
          <w:rFonts w:ascii="Times New Roman" w:hAnsi="Times New Roman"/>
          <w:sz w:val="24"/>
          <w:szCs w:val="24"/>
          <w:lang w:eastAsia="en-US"/>
        </w:rPr>
        <w:t>Последовательность выполнения дипломной работы предполагает следующие этапы:</w:t>
      </w:r>
    </w:p>
    <w:p w:rsidR="001A0A66" w:rsidRPr="00A337B0" w:rsidRDefault="001A0A66" w:rsidP="001A0A66">
      <w:pPr>
        <w:widowControl w:val="0"/>
        <w:numPr>
          <w:ilvl w:val="1"/>
          <w:numId w:val="23"/>
        </w:numPr>
        <w:tabs>
          <w:tab w:val="left" w:pos="284"/>
          <w:tab w:val="left" w:pos="993"/>
          <w:tab w:val="left" w:pos="1070"/>
        </w:tabs>
        <w:autoSpaceDE w:val="0"/>
        <w:autoSpaceDN w:val="0"/>
        <w:spacing w:after="0" w:line="240" w:lineRule="auto"/>
        <w:ind w:left="284" w:firstLine="425"/>
        <w:jc w:val="both"/>
        <w:rPr>
          <w:rFonts w:ascii="Times New Roman" w:hAnsi="Times New Roman"/>
          <w:sz w:val="24"/>
          <w:lang w:eastAsia="en-US"/>
        </w:rPr>
      </w:pPr>
      <w:r w:rsidRPr="00A337B0">
        <w:rPr>
          <w:rFonts w:ascii="Times New Roman" w:hAnsi="Times New Roman"/>
          <w:sz w:val="24"/>
          <w:lang w:eastAsia="en-US"/>
        </w:rPr>
        <w:t>выбор темы (заявление о закреплении темы</w:t>
      </w:r>
      <w:r w:rsidRPr="00A337B0">
        <w:rPr>
          <w:rFonts w:ascii="Times New Roman" w:hAnsi="Times New Roman"/>
          <w:spacing w:val="-5"/>
          <w:sz w:val="24"/>
          <w:lang w:eastAsia="en-US"/>
        </w:rPr>
        <w:t xml:space="preserve"> </w:t>
      </w:r>
      <w:r w:rsidRPr="00A337B0">
        <w:rPr>
          <w:rFonts w:ascii="Times New Roman" w:hAnsi="Times New Roman"/>
          <w:sz w:val="24"/>
          <w:lang w:eastAsia="en-US"/>
        </w:rPr>
        <w:t>работы);</w:t>
      </w:r>
    </w:p>
    <w:p w:rsidR="001A0A66" w:rsidRPr="00A337B0" w:rsidRDefault="001A0A66" w:rsidP="001A0A66">
      <w:pPr>
        <w:widowControl w:val="0"/>
        <w:numPr>
          <w:ilvl w:val="1"/>
          <w:numId w:val="23"/>
        </w:numPr>
        <w:tabs>
          <w:tab w:val="left" w:pos="284"/>
          <w:tab w:val="left" w:pos="993"/>
          <w:tab w:val="left" w:pos="1070"/>
        </w:tabs>
        <w:autoSpaceDE w:val="0"/>
        <w:autoSpaceDN w:val="0"/>
        <w:spacing w:after="0" w:line="240" w:lineRule="auto"/>
        <w:ind w:left="284" w:firstLine="425"/>
        <w:jc w:val="both"/>
        <w:rPr>
          <w:rFonts w:ascii="Times New Roman" w:hAnsi="Times New Roman"/>
          <w:sz w:val="24"/>
          <w:lang w:eastAsia="en-US"/>
        </w:rPr>
      </w:pPr>
      <w:r w:rsidRPr="00A337B0">
        <w:rPr>
          <w:rFonts w:ascii="Times New Roman" w:hAnsi="Times New Roman"/>
          <w:sz w:val="24"/>
          <w:lang w:eastAsia="en-US"/>
        </w:rPr>
        <w:t>назначение руководителя выпускной работы и</w:t>
      </w:r>
      <w:r w:rsidRPr="00A337B0">
        <w:rPr>
          <w:rFonts w:ascii="Times New Roman" w:hAnsi="Times New Roman"/>
          <w:spacing w:val="-5"/>
          <w:sz w:val="24"/>
          <w:lang w:eastAsia="en-US"/>
        </w:rPr>
        <w:t xml:space="preserve"> </w:t>
      </w:r>
      <w:r w:rsidRPr="00A337B0">
        <w:rPr>
          <w:rFonts w:ascii="Times New Roman" w:hAnsi="Times New Roman"/>
          <w:sz w:val="24"/>
          <w:lang w:eastAsia="en-US"/>
        </w:rPr>
        <w:t>консультанта;</w:t>
      </w:r>
    </w:p>
    <w:p w:rsidR="001A0A66" w:rsidRPr="00A337B0" w:rsidRDefault="001A0A66" w:rsidP="001A0A66">
      <w:pPr>
        <w:widowControl w:val="0"/>
        <w:numPr>
          <w:ilvl w:val="1"/>
          <w:numId w:val="23"/>
        </w:numPr>
        <w:tabs>
          <w:tab w:val="left" w:pos="284"/>
          <w:tab w:val="left" w:pos="993"/>
          <w:tab w:val="left" w:pos="1106"/>
        </w:tabs>
        <w:autoSpaceDE w:val="0"/>
        <w:autoSpaceDN w:val="0"/>
        <w:spacing w:after="0" w:line="240" w:lineRule="auto"/>
        <w:ind w:left="284" w:firstLine="425"/>
        <w:jc w:val="both"/>
        <w:rPr>
          <w:rFonts w:ascii="Times New Roman" w:hAnsi="Times New Roman"/>
          <w:sz w:val="24"/>
          <w:lang w:eastAsia="en-US"/>
        </w:rPr>
      </w:pPr>
      <w:r w:rsidRPr="00A337B0">
        <w:rPr>
          <w:rFonts w:ascii="Times New Roman" w:hAnsi="Times New Roman"/>
          <w:sz w:val="24"/>
          <w:lang w:eastAsia="en-US"/>
        </w:rPr>
        <w:t>разработка рабочего плана и задания по выпускной работе, который представляет собой развернутое содержание, структуру выпускной работы (совместно с</w:t>
      </w:r>
      <w:r w:rsidRPr="00A337B0">
        <w:rPr>
          <w:rFonts w:ascii="Times New Roman" w:hAnsi="Times New Roman"/>
          <w:spacing w:val="-23"/>
          <w:sz w:val="24"/>
          <w:lang w:eastAsia="en-US"/>
        </w:rPr>
        <w:t xml:space="preserve"> </w:t>
      </w:r>
      <w:r>
        <w:rPr>
          <w:rFonts w:ascii="Times New Roman" w:hAnsi="Times New Roman"/>
          <w:spacing w:val="-23"/>
          <w:sz w:val="24"/>
          <w:lang w:eastAsia="en-US"/>
        </w:rPr>
        <w:t>р</w:t>
      </w:r>
      <w:r w:rsidRPr="00A337B0">
        <w:rPr>
          <w:rFonts w:ascii="Times New Roman" w:hAnsi="Times New Roman"/>
          <w:sz w:val="24"/>
          <w:lang w:eastAsia="en-US"/>
        </w:rPr>
        <w:t>уководителем);</w:t>
      </w:r>
    </w:p>
    <w:p w:rsidR="001A0A66" w:rsidRPr="00A337B0" w:rsidRDefault="001A0A66" w:rsidP="001A0A66">
      <w:pPr>
        <w:widowControl w:val="0"/>
        <w:numPr>
          <w:ilvl w:val="1"/>
          <w:numId w:val="23"/>
        </w:numPr>
        <w:tabs>
          <w:tab w:val="left" w:pos="284"/>
          <w:tab w:val="left" w:pos="993"/>
          <w:tab w:val="left" w:pos="1072"/>
        </w:tabs>
        <w:autoSpaceDE w:val="0"/>
        <w:autoSpaceDN w:val="0"/>
        <w:spacing w:after="0" w:line="240" w:lineRule="auto"/>
        <w:ind w:left="284" w:firstLine="425"/>
        <w:jc w:val="both"/>
        <w:rPr>
          <w:rFonts w:ascii="Times New Roman" w:hAnsi="Times New Roman"/>
          <w:sz w:val="24"/>
          <w:lang w:eastAsia="en-US"/>
        </w:rPr>
      </w:pPr>
      <w:r w:rsidRPr="00A337B0">
        <w:rPr>
          <w:rFonts w:ascii="Times New Roman" w:hAnsi="Times New Roman"/>
          <w:sz w:val="24"/>
          <w:lang w:eastAsia="en-US"/>
        </w:rPr>
        <w:t>утверждение задания по выпускной</w:t>
      </w:r>
      <w:r w:rsidRPr="00A337B0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A337B0">
        <w:rPr>
          <w:rFonts w:ascii="Times New Roman" w:hAnsi="Times New Roman"/>
          <w:sz w:val="24"/>
          <w:lang w:eastAsia="en-US"/>
        </w:rPr>
        <w:t>работе;</w:t>
      </w:r>
    </w:p>
    <w:p w:rsidR="001A0A66" w:rsidRPr="00A337B0" w:rsidRDefault="001A0A66" w:rsidP="001A0A66">
      <w:pPr>
        <w:widowControl w:val="0"/>
        <w:numPr>
          <w:ilvl w:val="1"/>
          <w:numId w:val="23"/>
        </w:numPr>
        <w:tabs>
          <w:tab w:val="left" w:pos="284"/>
          <w:tab w:val="left" w:pos="993"/>
          <w:tab w:val="left" w:pos="1070"/>
        </w:tabs>
        <w:autoSpaceDE w:val="0"/>
        <w:autoSpaceDN w:val="0"/>
        <w:spacing w:after="0" w:line="240" w:lineRule="auto"/>
        <w:ind w:left="284" w:firstLine="425"/>
        <w:jc w:val="both"/>
        <w:rPr>
          <w:rFonts w:ascii="Times New Roman" w:hAnsi="Times New Roman"/>
          <w:sz w:val="24"/>
          <w:lang w:eastAsia="en-US"/>
        </w:rPr>
      </w:pPr>
      <w:r w:rsidRPr="00A337B0">
        <w:rPr>
          <w:rFonts w:ascii="Times New Roman" w:hAnsi="Times New Roman"/>
          <w:sz w:val="24"/>
          <w:lang w:eastAsia="en-US"/>
        </w:rPr>
        <w:t>исследование теоретических аспектов темы работы;</w:t>
      </w:r>
    </w:p>
    <w:p w:rsidR="001A0A66" w:rsidRPr="00A337B0" w:rsidRDefault="001A0A66" w:rsidP="001A0A66">
      <w:pPr>
        <w:widowControl w:val="0"/>
        <w:numPr>
          <w:ilvl w:val="1"/>
          <w:numId w:val="23"/>
        </w:numPr>
        <w:tabs>
          <w:tab w:val="left" w:pos="284"/>
          <w:tab w:val="left" w:pos="993"/>
          <w:tab w:val="left" w:pos="1113"/>
        </w:tabs>
        <w:autoSpaceDE w:val="0"/>
        <w:autoSpaceDN w:val="0"/>
        <w:spacing w:before="66" w:after="0" w:line="240" w:lineRule="auto"/>
        <w:ind w:left="284" w:firstLine="425"/>
        <w:jc w:val="both"/>
        <w:rPr>
          <w:rFonts w:ascii="Times New Roman" w:hAnsi="Times New Roman"/>
          <w:sz w:val="24"/>
          <w:lang w:eastAsia="en-US"/>
        </w:rPr>
      </w:pPr>
      <w:r w:rsidRPr="00A337B0">
        <w:rPr>
          <w:rFonts w:ascii="Times New Roman" w:hAnsi="Times New Roman"/>
          <w:sz w:val="24"/>
          <w:lang w:eastAsia="en-US"/>
        </w:rPr>
        <w:t>сбор, анализ и обобщение эмпирических данных, включая исследование аспектов деятельности конкретной организации, связанных с проблематикой выпускной</w:t>
      </w:r>
      <w:r w:rsidRPr="00A337B0">
        <w:rPr>
          <w:rFonts w:ascii="Times New Roman" w:hAnsi="Times New Roman"/>
          <w:spacing w:val="-15"/>
          <w:sz w:val="24"/>
          <w:lang w:eastAsia="en-US"/>
        </w:rPr>
        <w:t xml:space="preserve"> </w:t>
      </w:r>
      <w:r w:rsidRPr="00A337B0">
        <w:rPr>
          <w:rFonts w:ascii="Times New Roman" w:hAnsi="Times New Roman"/>
          <w:sz w:val="24"/>
          <w:lang w:eastAsia="en-US"/>
        </w:rPr>
        <w:t>работы;</w:t>
      </w:r>
    </w:p>
    <w:p w:rsidR="001A0A66" w:rsidRPr="00A337B0" w:rsidRDefault="001A0A66" w:rsidP="001A0A66">
      <w:pPr>
        <w:widowControl w:val="0"/>
        <w:numPr>
          <w:ilvl w:val="1"/>
          <w:numId w:val="23"/>
        </w:numPr>
        <w:tabs>
          <w:tab w:val="left" w:pos="284"/>
          <w:tab w:val="left" w:pos="993"/>
          <w:tab w:val="left" w:pos="1070"/>
        </w:tabs>
        <w:autoSpaceDE w:val="0"/>
        <w:autoSpaceDN w:val="0"/>
        <w:spacing w:after="0" w:line="240" w:lineRule="auto"/>
        <w:ind w:left="284" w:firstLine="425"/>
        <w:jc w:val="both"/>
        <w:rPr>
          <w:rFonts w:ascii="Times New Roman" w:hAnsi="Times New Roman"/>
          <w:sz w:val="24"/>
          <w:lang w:eastAsia="en-US"/>
        </w:rPr>
      </w:pPr>
      <w:r w:rsidRPr="00A337B0">
        <w:rPr>
          <w:rFonts w:ascii="Times New Roman" w:hAnsi="Times New Roman"/>
          <w:sz w:val="24"/>
          <w:lang w:eastAsia="en-US"/>
        </w:rPr>
        <w:t>формулирование выводов и</w:t>
      </w:r>
      <w:r w:rsidRPr="00A337B0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A337B0">
        <w:rPr>
          <w:rFonts w:ascii="Times New Roman" w:hAnsi="Times New Roman"/>
          <w:sz w:val="24"/>
          <w:lang w:eastAsia="en-US"/>
        </w:rPr>
        <w:t>рекомендаций;</w:t>
      </w:r>
    </w:p>
    <w:p w:rsidR="001A0A66" w:rsidRPr="00A337B0" w:rsidRDefault="001A0A66" w:rsidP="001A0A66">
      <w:pPr>
        <w:widowControl w:val="0"/>
        <w:numPr>
          <w:ilvl w:val="1"/>
          <w:numId w:val="23"/>
        </w:numPr>
        <w:tabs>
          <w:tab w:val="left" w:pos="284"/>
          <w:tab w:val="left" w:pos="993"/>
          <w:tab w:val="left" w:pos="1070"/>
        </w:tabs>
        <w:autoSpaceDE w:val="0"/>
        <w:autoSpaceDN w:val="0"/>
        <w:spacing w:before="1" w:after="0" w:line="240" w:lineRule="auto"/>
        <w:ind w:left="284" w:firstLine="425"/>
        <w:jc w:val="both"/>
        <w:rPr>
          <w:rFonts w:ascii="Times New Roman" w:hAnsi="Times New Roman"/>
          <w:sz w:val="24"/>
          <w:lang w:eastAsia="en-US"/>
        </w:rPr>
      </w:pPr>
      <w:r w:rsidRPr="00A337B0">
        <w:rPr>
          <w:rFonts w:ascii="Times New Roman" w:hAnsi="Times New Roman"/>
          <w:sz w:val="24"/>
          <w:lang w:eastAsia="en-US"/>
        </w:rPr>
        <w:t>оценка социально-экономической эффективности выводов и</w:t>
      </w:r>
      <w:r w:rsidRPr="00A337B0">
        <w:rPr>
          <w:rFonts w:ascii="Times New Roman" w:hAnsi="Times New Roman"/>
          <w:spacing w:val="-7"/>
          <w:sz w:val="24"/>
          <w:lang w:eastAsia="en-US"/>
        </w:rPr>
        <w:t xml:space="preserve"> </w:t>
      </w:r>
      <w:r w:rsidRPr="00A337B0">
        <w:rPr>
          <w:rFonts w:ascii="Times New Roman" w:hAnsi="Times New Roman"/>
          <w:sz w:val="24"/>
          <w:lang w:eastAsia="en-US"/>
        </w:rPr>
        <w:t>предложений;</w:t>
      </w:r>
    </w:p>
    <w:p w:rsidR="001A0A66" w:rsidRPr="00A337B0" w:rsidRDefault="001A0A66" w:rsidP="001A0A66">
      <w:pPr>
        <w:widowControl w:val="0"/>
        <w:numPr>
          <w:ilvl w:val="1"/>
          <w:numId w:val="23"/>
        </w:numPr>
        <w:tabs>
          <w:tab w:val="left" w:pos="284"/>
          <w:tab w:val="left" w:pos="993"/>
          <w:tab w:val="left" w:pos="1070"/>
        </w:tabs>
        <w:autoSpaceDE w:val="0"/>
        <w:autoSpaceDN w:val="0"/>
        <w:spacing w:after="0" w:line="240" w:lineRule="auto"/>
        <w:ind w:left="284" w:firstLine="425"/>
        <w:jc w:val="both"/>
        <w:rPr>
          <w:rFonts w:ascii="Times New Roman" w:hAnsi="Times New Roman"/>
          <w:sz w:val="24"/>
          <w:lang w:eastAsia="en-US"/>
        </w:rPr>
      </w:pPr>
      <w:r w:rsidRPr="00A337B0">
        <w:rPr>
          <w:rFonts w:ascii="Times New Roman" w:hAnsi="Times New Roman"/>
          <w:sz w:val="24"/>
          <w:lang w:eastAsia="en-US"/>
        </w:rPr>
        <w:t>написание аннотации к</w:t>
      </w:r>
      <w:r w:rsidRPr="00A337B0">
        <w:rPr>
          <w:rFonts w:ascii="Times New Roman" w:hAnsi="Times New Roman"/>
          <w:spacing w:val="-12"/>
          <w:sz w:val="24"/>
          <w:lang w:eastAsia="en-US"/>
        </w:rPr>
        <w:t xml:space="preserve"> </w:t>
      </w:r>
      <w:r w:rsidRPr="00A337B0">
        <w:rPr>
          <w:rFonts w:ascii="Times New Roman" w:hAnsi="Times New Roman"/>
          <w:sz w:val="24"/>
          <w:lang w:eastAsia="en-US"/>
        </w:rPr>
        <w:t>работе;</w:t>
      </w:r>
    </w:p>
    <w:p w:rsidR="001A0A66" w:rsidRPr="00A337B0" w:rsidRDefault="001A0A66" w:rsidP="001A0A66">
      <w:pPr>
        <w:widowControl w:val="0"/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  <w:lang w:eastAsia="en-US"/>
        </w:rPr>
      </w:pPr>
      <w:r w:rsidRPr="00A337B0">
        <w:rPr>
          <w:rFonts w:ascii="Times New Roman" w:hAnsi="Times New Roman"/>
          <w:sz w:val="24"/>
          <w:szCs w:val="24"/>
          <w:lang w:eastAsia="en-US"/>
        </w:rPr>
        <w:t>-оформление выпускной</w:t>
      </w:r>
      <w:r w:rsidRPr="00A337B0">
        <w:rPr>
          <w:rFonts w:ascii="Times New Roman" w:hAnsi="Times New Roman"/>
          <w:spacing w:val="-8"/>
          <w:sz w:val="24"/>
          <w:szCs w:val="24"/>
          <w:lang w:eastAsia="en-US"/>
        </w:rPr>
        <w:t xml:space="preserve"> </w:t>
      </w:r>
      <w:r w:rsidRPr="00A337B0">
        <w:rPr>
          <w:rFonts w:ascii="Times New Roman" w:hAnsi="Times New Roman"/>
          <w:sz w:val="24"/>
          <w:szCs w:val="24"/>
          <w:lang w:eastAsia="en-US"/>
        </w:rPr>
        <w:t>работы;</w:t>
      </w:r>
    </w:p>
    <w:p w:rsidR="001A0A66" w:rsidRPr="00A337B0" w:rsidRDefault="001A0A66" w:rsidP="001A0A66">
      <w:pPr>
        <w:widowControl w:val="0"/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  <w:lang w:eastAsia="en-US"/>
        </w:rPr>
      </w:pPr>
      <w:r w:rsidRPr="00A337B0">
        <w:rPr>
          <w:rFonts w:ascii="Times New Roman" w:hAnsi="Times New Roman"/>
          <w:sz w:val="24"/>
          <w:szCs w:val="24"/>
          <w:lang w:eastAsia="en-US"/>
        </w:rPr>
        <w:t>-сдача выпускной работы на проверку руководителю;</w:t>
      </w:r>
    </w:p>
    <w:p w:rsidR="001A0A66" w:rsidRPr="00A337B0" w:rsidRDefault="001A0A66" w:rsidP="001A0A66">
      <w:pPr>
        <w:widowControl w:val="0"/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  <w:lang w:eastAsia="en-US"/>
        </w:rPr>
      </w:pPr>
      <w:r w:rsidRPr="00A337B0">
        <w:rPr>
          <w:rFonts w:ascii="Times New Roman" w:hAnsi="Times New Roman"/>
          <w:sz w:val="24"/>
          <w:szCs w:val="24"/>
          <w:lang w:eastAsia="en-US"/>
        </w:rPr>
        <w:t>-получение допуска к защите через прохождение системы «</w:t>
      </w:r>
      <w:proofErr w:type="spellStart"/>
      <w:r w:rsidRPr="00A337B0">
        <w:rPr>
          <w:rFonts w:ascii="Times New Roman" w:hAnsi="Times New Roman"/>
          <w:sz w:val="24"/>
          <w:szCs w:val="24"/>
          <w:lang w:eastAsia="en-US"/>
        </w:rPr>
        <w:t>Антиплагиат</w:t>
      </w:r>
      <w:proofErr w:type="spellEnd"/>
      <w:r w:rsidRPr="00A337B0">
        <w:rPr>
          <w:rFonts w:ascii="Times New Roman" w:hAnsi="Times New Roman"/>
          <w:sz w:val="24"/>
          <w:szCs w:val="24"/>
          <w:lang w:eastAsia="en-US"/>
        </w:rPr>
        <w:t>» и процедуру предзащиты дипломной</w:t>
      </w:r>
      <w:r w:rsidRPr="00A337B0">
        <w:rPr>
          <w:rFonts w:ascii="Times New Roman" w:hAnsi="Times New Roman"/>
          <w:spacing w:val="-5"/>
          <w:sz w:val="24"/>
          <w:szCs w:val="24"/>
          <w:lang w:eastAsia="en-US"/>
        </w:rPr>
        <w:t xml:space="preserve"> </w:t>
      </w:r>
      <w:r w:rsidRPr="00A337B0">
        <w:rPr>
          <w:rFonts w:ascii="Times New Roman" w:hAnsi="Times New Roman"/>
          <w:sz w:val="24"/>
          <w:szCs w:val="24"/>
          <w:lang w:eastAsia="en-US"/>
        </w:rPr>
        <w:t>работы;</w:t>
      </w:r>
    </w:p>
    <w:p w:rsidR="001A0A66" w:rsidRPr="00A337B0" w:rsidRDefault="001A0A66" w:rsidP="001A0A66">
      <w:pPr>
        <w:widowControl w:val="0"/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  <w:lang w:eastAsia="en-US"/>
        </w:rPr>
      </w:pPr>
      <w:r w:rsidRPr="00A337B0">
        <w:rPr>
          <w:rFonts w:ascii="Times New Roman" w:hAnsi="Times New Roman"/>
          <w:sz w:val="24"/>
          <w:szCs w:val="24"/>
          <w:lang w:eastAsia="en-US"/>
        </w:rPr>
        <w:t>-защита выпускной работы на заседании государственной экзаменационной комиссии.</w:t>
      </w:r>
    </w:p>
    <w:p w:rsidR="001A0A66" w:rsidRPr="00A337B0" w:rsidRDefault="001A0A66" w:rsidP="001A0A66">
      <w:pPr>
        <w:widowControl w:val="0"/>
        <w:autoSpaceDE w:val="0"/>
        <w:autoSpaceDN w:val="0"/>
        <w:spacing w:after="0" w:line="240" w:lineRule="auto"/>
        <w:ind w:left="222" w:right="187" w:firstLine="70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337B0">
        <w:rPr>
          <w:rFonts w:ascii="Times New Roman" w:hAnsi="Times New Roman"/>
          <w:sz w:val="24"/>
          <w:szCs w:val="24"/>
          <w:lang w:eastAsia="en-US"/>
        </w:rPr>
        <w:t>Дипломная работа должна быть написана на высоком теоретическом уровне, на основе глубокого изучения литературы по специальности и смежным областям знаний. Студенту следует показать в ней знания монографической литературы, научных статей в периодической печати, законов и нормативных документов и опубликованных статистических данных по</w:t>
      </w:r>
      <w:r w:rsidRPr="00A337B0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A337B0">
        <w:rPr>
          <w:rFonts w:ascii="Times New Roman" w:hAnsi="Times New Roman"/>
          <w:sz w:val="24"/>
          <w:szCs w:val="24"/>
          <w:lang w:eastAsia="en-US"/>
        </w:rPr>
        <w:t>теме.</w:t>
      </w:r>
    </w:p>
    <w:p w:rsidR="001A0A66" w:rsidRPr="00A337B0" w:rsidRDefault="001A0A66" w:rsidP="001A0A66">
      <w:pPr>
        <w:widowControl w:val="0"/>
        <w:autoSpaceDE w:val="0"/>
        <w:autoSpaceDN w:val="0"/>
        <w:spacing w:after="0" w:line="240" w:lineRule="auto"/>
        <w:ind w:left="222" w:right="186" w:firstLine="566"/>
        <w:jc w:val="both"/>
        <w:rPr>
          <w:rFonts w:ascii="Times New Roman" w:hAnsi="Times New Roman"/>
          <w:sz w:val="24"/>
          <w:szCs w:val="24"/>
          <w:lang w:eastAsia="en-US"/>
        </w:rPr>
      </w:pPr>
      <w:r w:rsidRPr="00A337B0">
        <w:rPr>
          <w:rFonts w:ascii="Times New Roman" w:hAnsi="Times New Roman"/>
          <w:sz w:val="24"/>
          <w:szCs w:val="24"/>
          <w:lang w:eastAsia="en-US"/>
        </w:rPr>
        <w:t xml:space="preserve">Дипломная работа должна содержать анализ и обобщение фактических данных, обоснованные рекомендации решения проблем, выявленных в процессе изучения литературы и существующей практики. В связи с тем, что современное производство и управление им характеризуется широким применением математического программирования, ЭВМ, экономико-математических методов расчетов и анализа, при выполнении работы эти методы необходимо активно использовать. При разработке рекомендаций необходимо </w:t>
      </w:r>
      <w:r w:rsidRPr="00A337B0">
        <w:rPr>
          <w:rFonts w:ascii="Times New Roman" w:hAnsi="Times New Roman"/>
          <w:sz w:val="24"/>
          <w:szCs w:val="24"/>
          <w:lang w:eastAsia="en-US"/>
        </w:rPr>
        <w:lastRenderedPageBreak/>
        <w:t>учитывать имеющиеся перспективы развития в соответствующей области и передовой опыт, включая опыт зарубежных стран.</w:t>
      </w:r>
    </w:p>
    <w:p w:rsidR="001A0A66" w:rsidRPr="0050725F" w:rsidRDefault="001A0A66" w:rsidP="001A0A66">
      <w:pPr>
        <w:widowControl w:val="0"/>
        <w:autoSpaceDE w:val="0"/>
        <w:autoSpaceDN w:val="0"/>
        <w:spacing w:before="1" w:after="0" w:line="240" w:lineRule="auto"/>
        <w:ind w:left="222" w:right="183" w:firstLine="566"/>
        <w:jc w:val="both"/>
        <w:rPr>
          <w:rFonts w:ascii="Times New Roman" w:hAnsi="Times New Roman"/>
          <w:sz w:val="24"/>
          <w:szCs w:val="24"/>
          <w:lang w:eastAsia="en-US"/>
        </w:rPr>
      </w:pPr>
      <w:r w:rsidRPr="00A337B0">
        <w:rPr>
          <w:rFonts w:ascii="Times New Roman" w:hAnsi="Times New Roman"/>
          <w:sz w:val="24"/>
          <w:szCs w:val="24"/>
          <w:lang w:eastAsia="en-US"/>
        </w:rPr>
        <w:t xml:space="preserve">Дипломная работа должна отличаться последовательностью изложения, критическим подходом автора к рассматриваемым проблемам. В ней нужно осветить различные точки зрения по затронутым дискуссионным вопросам и обязательно сформулировать свое отношение к ним. Важно при этом сделать ссылки на используемые литературные источники, правильно оформить таблицы, сделать вытекающие из них выводы, разработать схемы, диаграммы, графики. Объем работы должен составлять 45-50 страниц компьютерного </w:t>
      </w:r>
      <w:r w:rsidRPr="0050725F">
        <w:rPr>
          <w:rFonts w:ascii="Times New Roman" w:hAnsi="Times New Roman"/>
          <w:sz w:val="24"/>
          <w:szCs w:val="24"/>
          <w:lang w:eastAsia="en-US"/>
        </w:rPr>
        <w:t>набора.</w:t>
      </w:r>
    </w:p>
    <w:p w:rsidR="001A0A66" w:rsidRPr="00A337B0" w:rsidRDefault="001A0A66" w:rsidP="001A0A66">
      <w:pPr>
        <w:widowControl w:val="0"/>
        <w:autoSpaceDE w:val="0"/>
        <w:autoSpaceDN w:val="0"/>
        <w:spacing w:after="0" w:line="240" w:lineRule="auto"/>
        <w:ind w:left="222" w:right="182" w:firstLine="707"/>
        <w:jc w:val="both"/>
        <w:rPr>
          <w:rFonts w:ascii="Times New Roman" w:hAnsi="Times New Roman"/>
          <w:sz w:val="24"/>
          <w:szCs w:val="24"/>
          <w:lang w:eastAsia="en-US"/>
        </w:rPr>
      </w:pPr>
      <w:r w:rsidRPr="0050725F">
        <w:rPr>
          <w:rFonts w:ascii="Times New Roman" w:hAnsi="Times New Roman"/>
          <w:sz w:val="24"/>
          <w:szCs w:val="24"/>
          <w:lang w:eastAsia="en-US"/>
        </w:rPr>
        <w:t>Успех в написании дипломной работы во многом предопределяется правильным выбором темы.</w:t>
      </w:r>
    </w:p>
    <w:p w:rsidR="001A0A66" w:rsidRPr="00A337B0" w:rsidRDefault="001A0A66" w:rsidP="001A0A66">
      <w:pPr>
        <w:widowControl w:val="0"/>
        <w:autoSpaceDE w:val="0"/>
        <w:autoSpaceDN w:val="0"/>
        <w:spacing w:after="0" w:line="240" w:lineRule="auto"/>
        <w:ind w:left="222" w:right="185" w:firstLine="707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A337B0">
        <w:rPr>
          <w:rFonts w:ascii="Times New Roman" w:hAnsi="Times New Roman"/>
          <w:sz w:val="24"/>
          <w:szCs w:val="24"/>
          <w:lang w:eastAsia="en-US"/>
        </w:rPr>
        <w:t>Тема дипломной работы выбирается обучающимся самостоятельно из списка утвержденных тем.</w:t>
      </w:r>
      <w:proofErr w:type="gramEnd"/>
      <w:r w:rsidRPr="00A337B0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gramStart"/>
      <w:r w:rsidRPr="00A337B0">
        <w:rPr>
          <w:rFonts w:ascii="Times New Roman" w:hAnsi="Times New Roman"/>
          <w:sz w:val="24"/>
          <w:szCs w:val="24"/>
          <w:lang w:eastAsia="en-US"/>
        </w:rPr>
        <w:t>По согласованию с научным руководителем и заведующим выпускающей кафедрой, обучающийся вправе предложить тему, не включенную в перечень тем или несколько изменить редакцию предложенной</w:t>
      </w:r>
      <w:r w:rsidRPr="00A337B0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A337B0">
        <w:rPr>
          <w:rFonts w:ascii="Times New Roman" w:hAnsi="Times New Roman"/>
          <w:sz w:val="24"/>
          <w:szCs w:val="24"/>
          <w:lang w:eastAsia="en-US"/>
        </w:rPr>
        <w:t>темы.</w:t>
      </w:r>
      <w:proofErr w:type="gramEnd"/>
    </w:p>
    <w:p w:rsidR="001A0A66" w:rsidRDefault="001A0A66" w:rsidP="001A0A66">
      <w:pPr>
        <w:rPr>
          <w:rFonts w:ascii="Times New Roman" w:hAnsi="Times New Roman"/>
          <w:lang w:eastAsia="en-US"/>
        </w:rPr>
      </w:pPr>
    </w:p>
    <w:p w:rsidR="001A0A66" w:rsidRDefault="001A0A66" w:rsidP="001A0A66">
      <w:pPr>
        <w:jc w:val="center"/>
        <w:rPr>
          <w:rFonts w:ascii="Times New Roman" w:hAnsi="Times New Roman"/>
          <w:b/>
          <w:sz w:val="24"/>
          <w:szCs w:val="24"/>
        </w:rPr>
      </w:pPr>
      <w:r w:rsidRPr="00213EA2">
        <w:rPr>
          <w:rFonts w:ascii="Times New Roman" w:hAnsi="Times New Roman"/>
          <w:b/>
          <w:sz w:val="24"/>
          <w:szCs w:val="24"/>
          <w:lang w:eastAsia="en-US"/>
        </w:rPr>
        <w:t xml:space="preserve">Примерные темы дипломных работ по специальности </w:t>
      </w:r>
      <w:r w:rsidRPr="00171387">
        <w:rPr>
          <w:rFonts w:ascii="Times New Roman" w:hAnsi="Times New Roman"/>
          <w:b/>
          <w:sz w:val="24"/>
          <w:szCs w:val="24"/>
          <w:lang w:eastAsia="en-US"/>
        </w:rPr>
        <w:t>09.02.07 «Информационные системы и программирование»</w:t>
      </w:r>
    </w:p>
    <w:p w:rsidR="001A0A66" w:rsidRPr="007A35ED" w:rsidRDefault="001A0A66" w:rsidP="001A0A6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A35ED">
        <w:rPr>
          <w:rFonts w:ascii="Times New Roman" w:eastAsia="Calibri" w:hAnsi="Times New Roman"/>
          <w:sz w:val="24"/>
          <w:szCs w:val="24"/>
          <w:lang w:eastAsia="en-US"/>
        </w:rPr>
        <w:t xml:space="preserve">По каждой теме на основании приказа о прохождении практики добавляется название кредитной организации, по материалам которой выполняется </w:t>
      </w:r>
      <w:r>
        <w:rPr>
          <w:rFonts w:ascii="Times New Roman" w:eastAsia="Calibri" w:hAnsi="Times New Roman"/>
          <w:sz w:val="24"/>
          <w:szCs w:val="24"/>
          <w:lang w:eastAsia="en-US"/>
        </w:rPr>
        <w:t>дипломная работа</w:t>
      </w:r>
      <w:r w:rsidRPr="007A35ED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1A0A66" w:rsidRPr="00171387" w:rsidRDefault="001A0A66" w:rsidP="001A0A66">
      <w:pPr>
        <w:pStyle w:val="ae"/>
        <w:ind w:left="0" w:firstLine="426"/>
        <w:rPr>
          <w:rFonts w:eastAsia="Calibri"/>
          <w:b/>
          <w:bCs/>
        </w:rPr>
      </w:pPr>
      <w:r w:rsidRPr="00171387">
        <w:rPr>
          <w:rFonts w:eastAsia="Calibri"/>
          <w:b/>
          <w:bCs/>
        </w:rPr>
        <w:t>Вид деятельности: ПМ 01 Осуществление интеграции программных модулей:</w:t>
      </w:r>
    </w:p>
    <w:p w:rsidR="001A0A66" w:rsidRPr="00171387" w:rsidRDefault="001A0A66" w:rsidP="001A0A66">
      <w:pPr>
        <w:pStyle w:val="ae"/>
        <w:ind w:left="0" w:firstLine="426"/>
        <w:rPr>
          <w:rFonts w:eastAsia="Calibri"/>
          <w:bCs/>
        </w:rPr>
      </w:pPr>
      <w:r w:rsidRPr="00171387">
        <w:rPr>
          <w:rFonts w:eastAsia="Calibri"/>
          <w:bCs/>
        </w:rPr>
        <w:t xml:space="preserve">Разработка </w:t>
      </w:r>
      <w:proofErr w:type="gramStart"/>
      <w:r w:rsidRPr="00171387">
        <w:rPr>
          <w:rFonts w:eastAsia="Calibri"/>
          <w:bCs/>
        </w:rPr>
        <w:t>чат-бота</w:t>
      </w:r>
      <w:proofErr w:type="gramEnd"/>
      <w:r w:rsidRPr="00171387">
        <w:rPr>
          <w:rFonts w:eastAsia="Calibri"/>
          <w:bCs/>
        </w:rPr>
        <w:t xml:space="preserve"> для задач предприятия.</w:t>
      </w:r>
    </w:p>
    <w:p w:rsidR="001A0A66" w:rsidRPr="00171387" w:rsidRDefault="001A0A66" w:rsidP="001A0A66">
      <w:pPr>
        <w:pStyle w:val="ae"/>
        <w:ind w:left="0" w:firstLine="426"/>
        <w:rPr>
          <w:rFonts w:eastAsia="Calibri"/>
          <w:bCs/>
        </w:rPr>
      </w:pPr>
      <w:r w:rsidRPr="00171387">
        <w:rPr>
          <w:rFonts w:eastAsia="Calibri"/>
          <w:bCs/>
        </w:rPr>
        <w:t xml:space="preserve">Информационная система моделирования затрат на </w:t>
      </w:r>
      <w:proofErr w:type="gramStart"/>
      <w:r w:rsidRPr="00171387">
        <w:rPr>
          <w:rFonts w:eastAsia="Calibri"/>
          <w:bCs/>
        </w:rPr>
        <w:t>ИТ</w:t>
      </w:r>
      <w:proofErr w:type="gramEnd"/>
      <w:r w:rsidRPr="00171387">
        <w:rPr>
          <w:rFonts w:eastAsia="Calibri"/>
          <w:bCs/>
        </w:rPr>
        <w:t xml:space="preserve"> в крупной фирме.</w:t>
      </w:r>
    </w:p>
    <w:p w:rsidR="001A0A66" w:rsidRPr="00171387" w:rsidRDefault="001A0A66" w:rsidP="001A0A66">
      <w:pPr>
        <w:pStyle w:val="ae"/>
        <w:ind w:left="0" w:firstLine="426"/>
        <w:rPr>
          <w:rFonts w:eastAsia="Calibri"/>
          <w:bCs/>
        </w:rPr>
      </w:pPr>
      <w:r w:rsidRPr="00171387">
        <w:rPr>
          <w:rFonts w:eastAsia="Calibri"/>
          <w:bCs/>
        </w:rPr>
        <w:t xml:space="preserve">Информационная система оценки экономических критериев выбора модели </w:t>
      </w:r>
      <w:proofErr w:type="spellStart"/>
      <w:r w:rsidRPr="00171387">
        <w:rPr>
          <w:rFonts w:eastAsia="Calibri"/>
          <w:bCs/>
        </w:rPr>
        <w:t>сорсинга</w:t>
      </w:r>
      <w:proofErr w:type="spellEnd"/>
      <w:r w:rsidRPr="00171387">
        <w:rPr>
          <w:rFonts w:eastAsia="Calibri"/>
          <w:bCs/>
        </w:rPr>
        <w:t xml:space="preserve"> ИТ-сервисов: </w:t>
      </w:r>
      <w:proofErr w:type="spellStart"/>
      <w:r w:rsidRPr="00171387">
        <w:rPr>
          <w:rFonts w:eastAsia="Calibri"/>
          <w:bCs/>
        </w:rPr>
        <w:t>инсорсинг</w:t>
      </w:r>
      <w:proofErr w:type="spellEnd"/>
      <w:r w:rsidRPr="00171387">
        <w:rPr>
          <w:rFonts w:eastAsia="Calibri"/>
          <w:bCs/>
        </w:rPr>
        <w:t xml:space="preserve">, аутсорсинг, гибридные модели. </w:t>
      </w:r>
    </w:p>
    <w:p w:rsidR="001A0A66" w:rsidRPr="00171387" w:rsidRDefault="001A0A66" w:rsidP="001A0A66">
      <w:pPr>
        <w:pStyle w:val="ae"/>
        <w:ind w:left="0" w:firstLine="426"/>
        <w:rPr>
          <w:rFonts w:eastAsia="Calibri"/>
          <w:bCs/>
        </w:rPr>
      </w:pPr>
      <w:r w:rsidRPr="00171387">
        <w:rPr>
          <w:rFonts w:eastAsia="Calibri"/>
          <w:bCs/>
        </w:rPr>
        <w:t xml:space="preserve">Информационная система оценки затрат на </w:t>
      </w:r>
      <w:proofErr w:type="gramStart"/>
      <w:r w:rsidRPr="00171387">
        <w:rPr>
          <w:rFonts w:eastAsia="Calibri"/>
          <w:bCs/>
        </w:rPr>
        <w:t>ИТ</w:t>
      </w:r>
      <w:proofErr w:type="gramEnd"/>
      <w:r w:rsidRPr="00171387">
        <w:rPr>
          <w:rFonts w:eastAsia="Calibri"/>
          <w:bCs/>
        </w:rPr>
        <w:t xml:space="preserve"> в крупной фирме: подходы, модели, необходимые исходные данные.</w:t>
      </w:r>
    </w:p>
    <w:p w:rsidR="001A0A66" w:rsidRPr="00171387" w:rsidRDefault="001A0A66" w:rsidP="001A0A66">
      <w:pPr>
        <w:pStyle w:val="ae"/>
        <w:ind w:left="0" w:firstLine="426"/>
        <w:rPr>
          <w:rFonts w:eastAsia="Calibri"/>
          <w:bCs/>
        </w:rPr>
      </w:pPr>
      <w:r w:rsidRPr="00171387">
        <w:rPr>
          <w:rFonts w:eastAsia="Calibri"/>
          <w:bCs/>
        </w:rPr>
        <w:t>Интеллектуальная информационная система для решения социальных проблем.</w:t>
      </w:r>
    </w:p>
    <w:p w:rsidR="001A0A66" w:rsidRPr="00171387" w:rsidRDefault="001A0A66" w:rsidP="001A0A66">
      <w:pPr>
        <w:pStyle w:val="ae"/>
        <w:ind w:left="0" w:firstLine="426"/>
        <w:rPr>
          <w:rFonts w:eastAsia="Calibri"/>
          <w:bCs/>
        </w:rPr>
      </w:pPr>
      <w:r w:rsidRPr="00171387">
        <w:rPr>
          <w:rFonts w:eastAsia="Calibri"/>
          <w:bCs/>
        </w:rPr>
        <w:t>Информационная система управления предприятием в цифровой экономике.</w:t>
      </w:r>
    </w:p>
    <w:p w:rsidR="001A0A66" w:rsidRPr="00171387" w:rsidRDefault="001A0A66" w:rsidP="001A0A66">
      <w:pPr>
        <w:pStyle w:val="ae"/>
        <w:ind w:left="0" w:firstLine="426"/>
        <w:rPr>
          <w:rFonts w:eastAsia="Calibri"/>
          <w:bCs/>
        </w:rPr>
      </w:pPr>
      <w:r w:rsidRPr="00171387">
        <w:rPr>
          <w:rFonts w:eastAsia="Calibri"/>
          <w:bCs/>
        </w:rPr>
        <w:t>Информационная система организации при реализации концепции «Индустрия 4.0».</w:t>
      </w:r>
    </w:p>
    <w:p w:rsidR="001A0A66" w:rsidRPr="00171387" w:rsidRDefault="001A0A66" w:rsidP="001A0A66">
      <w:pPr>
        <w:pStyle w:val="ae"/>
        <w:ind w:left="0" w:firstLine="426"/>
        <w:rPr>
          <w:rFonts w:eastAsia="Calibri"/>
          <w:bCs/>
        </w:rPr>
      </w:pPr>
      <w:r w:rsidRPr="00171387">
        <w:rPr>
          <w:rFonts w:eastAsia="Calibri"/>
          <w:bCs/>
        </w:rPr>
        <w:t xml:space="preserve">Информационная система CIO руководства </w:t>
      </w:r>
      <w:proofErr w:type="gramStart"/>
      <w:r w:rsidRPr="00171387">
        <w:rPr>
          <w:rFonts w:eastAsia="Calibri"/>
          <w:bCs/>
        </w:rPr>
        <w:t>современной</w:t>
      </w:r>
      <w:proofErr w:type="gramEnd"/>
      <w:r w:rsidRPr="00171387">
        <w:rPr>
          <w:rFonts w:eastAsia="Calibri"/>
          <w:bCs/>
        </w:rPr>
        <w:t xml:space="preserve"> ИТ-службой. </w:t>
      </w:r>
    </w:p>
    <w:p w:rsidR="001A0A66" w:rsidRPr="00171387" w:rsidRDefault="001A0A66" w:rsidP="001A0A66">
      <w:pPr>
        <w:pStyle w:val="ae"/>
        <w:ind w:left="0" w:firstLine="426"/>
        <w:rPr>
          <w:rFonts w:eastAsia="Calibri"/>
          <w:bCs/>
        </w:rPr>
      </w:pPr>
      <w:r w:rsidRPr="00171387">
        <w:rPr>
          <w:rFonts w:eastAsia="Calibri"/>
          <w:bCs/>
        </w:rPr>
        <w:t>Информационная система модели процессов ИТ-службы на основе передового опыта (</w:t>
      </w:r>
      <w:proofErr w:type="spellStart"/>
      <w:r w:rsidRPr="00171387">
        <w:rPr>
          <w:rFonts w:eastAsia="Calibri"/>
          <w:bCs/>
        </w:rPr>
        <w:t>best</w:t>
      </w:r>
      <w:proofErr w:type="spellEnd"/>
      <w:r w:rsidRPr="00171387">
        <w:rPr>
          <w:rFonts w:eastAsia="Calibri"/>
          <w:bCs/>
        </w:rPr>
        <w:t xml:space="preserve"> </w:t>
      </w:r>
      <w:proofErr w:type="spellStart"/>
      <w:r w:rsidRPr="00171387">
        <w:rPr>
          <w:rFonts w:eastAsia="Calibri"/>
          <w:bCs/>
        </w:rPr>
        <w:t>practice</w:t>
      </w:r>
      <w:proofErr w:type="spellEnd"/>
      <w:r w:rsidRPr="00171387">
        <w:rPr>
          <w:rFonts w:eastAsia="Calibri"/>
          <w:bCs/>
        </w:rPr>
        <w:t>).</w:t>
      </w:r>
    </w:p>
    <w:p w:rsidR="001A0A66" w:rsidRPr="00171387" w:rsidRDefault="001A0A66" w:rsidP="001A0A66">
      <w:pPr>
        <w:pStyle w:val="ae"/>
        <w:ind w:left="0" w:firstLine="426"/>
        <w:rPr>
          <w:rFonts w:eastAsia="Calibri"/>
          <w:bCs/>
        </w:rPr>
      </w:pPr>
      <w:r w:rsidRPr="00171387">
        <w:rPr>
          <w:rFonts w:eastAsia="Calibri"/>
          <w:bCs/>
        </w:rPr>
        <w:t xml:space="preserve">Информационная система управления проектами на основе модели </w:t>
      </w:r>
      <w:proofErr w:type="spellStart"/>
      <w:r w:rsidRPr="00171387">
        <w:rPr>
          <w:rFonts w:eastAsia="Calibri"/>
          <w:bCs/>
        </w:rPr>
        <w:t>Agile</w:t>
      </w:r>
      <w:proofErr w:type="spellEnd"/>
      <w:r w:rsidRPr="00171387">
        <w:rPr>
          <w:rFonts w:eastAsia="Calibri"/>
          <w:bCs/>
        </w:rPr>
        <w:t xml:space="preserve"> в сфере </w:t>
      </w:r>
      <w:proofErr w:type="gramStart"/>
      <w:r w:rsidRPr="00171387">
        <w:rPr>
          <w:rFonts w:eastAsia="Calibri"/>
          <w:bCs/>
        </w:rPr>
        <w:t>ИТ</w:t>
      </w:r>
      <w:proofErr w:type="gramEnd"/>
      <w:r w:rsidRPr="00171387">
        <w:rPr>
          <w:rFonts w:eastAsia="Calibri"/>
          <w:bCs/>
        </w:rPr>
        <w:t xml:space="preserve"> и её экономический анализ.</w:t>
      </w:r>
    </w:p>
    <w:p w:rsidR="001A0A66" w:rsidRPr="00171387" w:rsidRDefault="001A0A66" w:rsidP="001A0A66">
      <w:pPr>
        <w:pStyle w:val="ae"/>
        <w:ind w:left="0" w:firstLine="426"/>
        <w:rPr>
          <w:rFonts w:eastAsia="Calibri"/>
          <w:bCs/>
        </w:rPr>
      </w:pPr>
      <w:r w:rsidRPr="00171387">
        <w:rPr>
          <w:rFonts w:eastAsia="Calibri"/>
          <w:bCs/>
        </w:rPr>
        <w:t xml:space="preserve">Информационная система </w:t>
      </w:r>
      <w:proofErr w:type="spellStart"/>
      <w:r w:rsidRPr="00171387">
        <w:rPr>
          <w:rFonts w:eastAsia="Calibri"/>
          <w:bCs/>
        </w:rPr>
        <w:t>DevOps</w:t>
      </w:r>
      <w:proofErr w:type="spellEnd"/>
      <w:r w:rsidRPr="00171387">
        <w:rPr>
          <w:rFonts w:eastAsia="Calibri"/>
          <w:bCs/>
        </w:rPr>
        <w:t xml:space="preserve">, как модель интеграции разработки и текущей деятельности </w:t>
      </w:r>
      <w:proofErr w:type="gramStart"/>
      <w:r w:rsidRPr="00171387">
        <w:rPr>
          <w:rFonts w:eastAsia="Calibri"/>
          <w:bCs/>
        </w:rPr>
        <w:t>ИТ</w:t>
      </w:r>
      <w:proofErr w:type="gramEnd"/>
      <w:r w:rsidRPr="00171387">
        <w:rPr>
          <w:rFonts w:eastAsia="Calibri"/>
          <w:bCs/>
        </w:rPr>
        <w:t>, её экономический анализ.</w:t>
      </w:r>
    </w:p>
    <w:p w:rsidR="001A0A66" w:rsidRPr="00171387" w:rsidRDefault="001A0A66" w:rsidP="001A0A66">
      <w:pPr>
        <w:pStyle w:val="ae"/>
        <w:ind w:left="0" w:firstLine="426"/>
        <w:rPr>
          <w:rFonts w:eastAsia="Calibri"/>
          <w:bCs/>
        </w:rPr>
      </w:pPr>
      <w:r w:rsidRPr="00171387">
        <w:rPr>
          <w:rFonts w:eastAsia="Calibri"/>
          <w:bCs/>
        </w:rPr>
        <w:t>Информационный сервис - Каталог ИТ-сервисов как «конечный продукт» ИТ-службы. Подходы к выделению ИТ-сервисов и определению их себестоимости.</w:t>
      </w:r>
    </w:p>
    <w:p w:rsidR="001A0A66" w:rsidRPr="00171387" w:rsidRDefault="001A0A66" w:rsidP="001A0A66">
      <w:pPr>
        <w:pStyle w:val="ae"/>
        <w:ind w:left="0" w:firstLine="426"/>
        <w:rPr>
          <w:rFonts w:eastAsia="Calibri"/>
          <w:bCs/>
        </w:rPr>
      </w:pPr>
    </w:p>
    <w:p w:rsidR="001A0A66" w:rsidRPr="00171387" w:rsidRDefault="001A0A66" w:rsidP="001A0A66">
      <w:pPr>
        <w:pStyle w:val="ae"/>
        <w:ind w:left="0" w:firstLine="426"/>
        <w:rPr>
          <w:rFonts w:eastAsia="Calibri"/>
          <w:b/>
          <w:bCs/>
        </w:rPr>
      </w:pPr>
      <w:r w:rsidRPr="00171387">
        <w:rPr>
          <w:rFonts w:eastAsia="Calibri"/>
          <w:b/>
          <w:bCs/>
        </w:rPr>
        <w:t xml:space="preserve">Вид деятельности: ПМ 02 </w:t>
      </w:r>
      <w:proofErr w:type="spellStart"/>
      <w:r w:rsidRPr="00171387">
        <w:rPr>
          <w:rFonts w:eastAsia="Calibri"/>
          <w:b/>
          <w:bCs/>
        </w:rPr>
        <w:t>Ревьюирование</w:t>
      </w:r>
      <w:proofErr w:type="spellEnd"/>
      <w:r w:rsidRPr="00171387">
        <w:rPr>
          <w:rFonts w:eastAsia="Calibri"/>
          <w:b/>
          <w:bCs/>
        </w:rPr>
        <w:t xml:space="preserve"> программных модулей</w:t>
      </w:r>
    </w:p>
    <w:p w:rsidR="001A0A66" w:rsidRPr="00171387" w:rsidRDefault="001A0A66" w:rsidP="001A0A66">
      <w:pPr>
        <w:pStyle w:val="ae"/>
        <w:ind w:left="0" w:firstLine="426"/>
        <w:rPr>
          <w:rFonts w:eastAsia="Calibri"/>
          <w:bCs/>
        </w:rPr>
      </w:pPr>
      <w:r w:rsidRPr="00171387">
        <w:rPr>
          <w:rFonts w:eastAsia="Calibri"/>
          <w:bCs/>
        </w:rPr>
        <w:t xml:space="preserve">Модификация автоматизированной информационной системы «Успеваемость </w:t>
      </w:r>
      <w:proofErr w:type="gramStart"/>
      <w:r w:rsidRPr="00171387">
        <w:rPr>
          <w:rFonts w:eastAsia="Calibri"/>
          <w:bCs/>
        </w:rPr>
        <w:t>обучающихся</w:t>
      </w:r>
      <w:proofErr w:type="gramEnd"/>
      <w:r w:rsidRPr="00171387">
        <w:rPr>
          <w:rFonts w:eastAsia="Calibri"/>
          <w:bCs/>
        </w:rPr>
        <w:t>» (для образовательной организации).</w:t>
      </w:r>
    </w:p>
    <w:p w:rsidR="001A0A66" w:rsidRPr="00171387" w:rsidRDefault="001A0A66" w:rsidP="001A0A66">
      <w:pPr>
        <w:pStyle w:val="ae"/>
        <w:ind w:left="0" w:firstLine="426"/>
        <w:rPr>
          <w:rFonts w:eastAsia="Calibri"/>
          <w:bCs/>
        </w:rPr>
      </w:pPr>
      <w:r w:rsidRPr="00171387">
        <w:rPr>
          <w:rFonts w:eastAsia="Calibri"/>
          <w:bCs/>
        </w:rPr>
        <w:t xml:space="preserve"> Модификация автоматизированной информационной системы «Формирование междисциплинарных тестовых заданий» (для образовательной организации).</w:t>
      </w:r>
    </w:p>
    <w:p w:rsidR="001A0A66" w:rsidRPr="00171387" w:rsidRDefault="001A0A66" w:rsidP="001A0A66">
      <w:pPr>
        <w:pStyle w:val="ae"/>
        <w:ind w:left="0" w:firstLine="426"/>
        <w:rPr>
          <w:rFonts w:eastAsia="Calibri"/>
          <w:bCs/>
        </w:rPr>
      </w:pPr>
      <w:r w:rsidRPr="00171387">
        <w:rPr>
          <w:rFonts w:eastAsia="Calibri"/>
          <w:bCs/>
        </w:rPr>
        <w:t xml:space="preserve">Модификация автоматизированной информационной системы «Учет </w:t>
      </w:r>
      <w:proofErr w:type="gramStart"/>
      <w:r w:rsidRPr="00171387">
        <w:rPr>
          <w:rFonts w:eastAsia="Calibri"/>
          <w:bCs/>
        </w:rPr>
        <w:t>обучающихся</w:t>
      </w:r>
      <w:proofErr w:type="gramEnd"/>
      <w:r w:rsidRPr="00171387">
        <w:rPr>
          <w:rFonts w:eastAsia="Calibri"/>
          <w:bCs/>
        </w:rPr>
        <w:t>» (для образовательной организации).</w:t>
      </w:r>
    </w:p>
    <w:p w:rsidR="001A0A66" w:rsidRPr="00171387" w:rsidRDefault="001A0A66" w:rsidP="001A0A66">
      <w:pPr>
        <w:pStyle w:val="ae"/>
        <w:ind w:left="0" w:firstLine="426"/>
        <w:rPr>
          <w:rFonts w:eastAsia="Calibri"/>
          <w:bCs/>
        </w:rPr>
      </w:pPr>
      <w:r w:rsidRPr="00171387">
        <w:rPr>
          <w:rFonts w:eastAsia="Calibri"/>
          <w:bCs/>
        </w:rPr>
        <w:t>Модификация автоматизированной информационной системы «Электронная библиотека для технических специальностей» (для образовательной организации).</w:t>
      </w:r>
    </w:p>
    <w:p w:rsidR="001A0A66" w:rsidRDefault="001A0A66" w:rsidP="001A0A66">
      <w:pPr>
        <w:pStyle w:val="ae"/>
        <w:ind w:left="0" w:firstLine="426"/>
        <w:rPr>
          <w:rFonts w:eastAsia="Calibri"/>
          <w:bCs/>
        </w:rPr>
      </w:pPr>
      <w:r w:rsidRPr="00171387">
        <w:rPr>
          <w:rFonts w:eastAsia="Calibri"/>
          <w:bCs/>
        </w:rPr>
        <w:t xml:space="preserve">Модификация автоматизированной информационной системы «Электронный </w:t>
      </w:r>
      <w:r w:rsidRPr="00171387">
        <w:rPr>
          <w:rFonts w:eastAsia="Calibri"/>
          <w:bCs/>
        </w:rPr>
        <w:lastRenderedPageBreak/>
        <w:t>документооборот» (для образовательной организации).</w:t>
      </w:r>
    </w:p>
    <w:p w:rsidR="001A0A66" w:rsidRPr="00171387" w:rsidRDefault="001A0A66" w:rsidP="001A0A66">
      <w:pPr>
        <w:pStyle w:val="ae"/>
        <w:ind w:left="0" w:firstLine="426"/>
        <w:rPr>
          <w:rFonts w:eastAsia="Calibri"/>
          <w:bCs/>
        </w:rPr>
      </w:pPr>
    </w:p>
    <w:p w:rsidR="001A0A66" w:rsidRPr="000B42DA" w:rsidRDefault="001A0A66" w:rsidP="001A0A66">
      <w:pPr>
        <w:pStyle w:val="ae"/>
        <w:ind w:left="0" w:firstLine="426"/>
        <w:rPr>
          <w:rFonts w:eastAsia="Calibri"/>
          <w:b/>
          <w:bCs/>
        </w:rPr>
      </w:pPr>
      <w:r w:rsidRPr="002212F2">
        <w:rPr>
          <w:rFonts w:eastAsia="Calibri"/>
          <w:b/>
          <w:bCs/>
        </w:rPr>
        <w:t>Вид деятельности: ПМ 03 Проектирование и разработка информационных систем</w:t>
      </w:r>
    </w:p>
    <w:p w:rsidR="001A0A66" w:rsidRPr="00171387" w:rsidRDefault="001A0A66" w:rsidP="001A0A66">
      <w:pPr>
        <w:pStyle w:val="ae"/>
        <w:ind w:left="0" w:firstLine="426"/>
        <w:rPr>
          <w:rFonts w:eastAsia="Calibri"/>
          <w:bCs/>
        </w:rPr>
      </w:pPr>
      <w:r w:rsidRPr="00171387">
        <w:rPr>
          <w:rFonts w:eastAsia="Calibri"/>
          <w:bCs/>
        </w:rPr>
        <w:t>Анализ информационно-аналитической системы движения фондов.</w:t>
      </w:r>
    </w:p>
    <w:p w:rsidR="001A0A66" w:rsidRPr="00171387" w:rsidRDefault="001A0A66" w:rsidP="001A0A66">
      <w:pPr>
        <w:pStyle w:val="ae"/>
        <w:ind w:left="0" w:firstLine="426"/>
        <w:rPr>
          <w:rFonts w:eastAsia="Calibri"/>
          <w:bCs/>
        </w:rPr>
      </w:pPr>
      <w:r w:rsidRPr="00171387">
        <w:rPr>
          <w:rFonts w:eastAsia="Calibri"/>
          <w:bCs/>
        </w:rPr>
        <w:t>Автоматизация деятельности медицинского учреждения.</w:t>
      </w:r>
    </w:p>
    <w:p w:rsidR="001A0A66" w:rsidRPr="00171387" w:rsidRDefault="001A0A66" w:rsidP="001A0A66">
      <w:pPr>
        <w:pStyle w:val="ae"/>
        <w:ind w:left="0" w:firstLine="426"/>
        <w:rPr>
          <w:rFonts w:eastAsia="Calibri"/>
          <w:bCs/>
        </w:rPr>
      </w:pPr>
      <w:r w:rsidRPr="00171387">
        <w:rPr>
          <w:rFonts w:eastAsia="Calibri"/>
          <w:bCs/>
        </w:rPr>
        <w:t>Анализ АИС для учета имущества и трудовых ресурсов предприятия.</w:t>
      </w:r>
    </w:p>
    <w:p w:rsidR="001A0A66" w:rsidRPr="00171387" w:rsidRDefault="001A0A66" w:rsidP="001A0A66">
      <w:pPr>
        <w:pStyle w:val="ae"/>
        <w:ind w:left="0" w:firstLine="426"/>
        <w:rPr>
          <w:rFonts w:eastAsia="Calibri"/>
          <w:bCs/>
        </w:rPr>
      </w:pPr>
      <w:r w:rsidRPr="00171387">
        <w:rPr>
          <w:rFonts w:eastAsia="Calibri"/>
          <w:bCs/>
        </w:rPr>
        <w:t>Автоматизация оперативной отчетности при управлении персоналом на предприятии.</w:t>
      </w:r>
    </w:p>
    <w:p w:rsidR="001A0A66" w:rsidRPr="00171387" w:rsidRDefault="001A0A66" w:rsidP="001A0A66">
      <w:pPr>
        <w:pStyle w:val="ae"/>
        <w:ind w:left="0" w:firstLine="426"/>
        <w:rPr>
          <w:rFonts w:eastAsia="Calibri"/>
          <w:bCs/>
        </w:rPr>
      </w:pPr>
      <w:r w:rsidRPr="00171387">
        <w:rPr>
          <w:rFonts w:eastAsia="Calibri"/>
          <w:bCs/>
        </w:rPr>
        <w:t>Анализ АИС для мониторинга транспорта средствами спутниковой навигации.</w:t>
      </w:r>
    </w:p>
    <w:p w:rsidR="001A0A66" w:rsidRPr="00171387" w:rsidRDefault="001A0A66" w:rsidP="001A0A66">
      <w:pPr>
        <w:pStyle w:val="ae"/>
        <w:ind w:left="0" w:firstLine="426"/>
        <w:rPr>
          <w:rFonts w:eastAsia="Calibri"/>
          <w:bCs/>
        </w:rPr>
      </w:pPr>
      <w:r w:rsidRPr="00171387">
        <w:rPr>
          <w:rFonts w:eastAsia="Calibri"/>
          <w:bCs/>
        </w:rPr>
        <w:t>Анализ АИС «1С: Управление строительной организацией».</w:t>
      </w:r>
    </w:p>
    <w:p w:rsidR="001A0A66" w:rsidRPr="00171387" w:rsidRDefault="001A0A66" w:rsidP="001A0A66">
      <w:pPr>
        <w:pStyle w:val="ae"/>
        <w:ind w:left="0" w:firstLine="426"/>
        <w:rPr>
          <w:rFonts w:eastAsia="Calibri"/>
          <w:bCs/>
        </w:rPr>
      </w:pPr>
      <w:r w:rsidRPr="00171387">
        <w:rPr>
          <w:rFonts w:eastAsia="Calibri"/>
          <w:bCs/>
        </w:rPr>
        <w:t>Анализ АИС осуществления сделок LBO.</w:t>
      </w:r>
    </w:p>
    <w:p w:rsidR="001A0A66" w:rsidRPr="00171387" w:rsidRDefault="001A0A66" w:rsidP="001A0A66">
      <w:pPr>
        <w:pStyle w:val="ae"/>
        <w:ind w:left="0" w:firstLine="426"/>
        <w:rPr>
          <w:rFonts w:eastAsia="Calibri"/>
          <w:bCs/>
        </w:rPr>
      </w:pPr>
      <w:r w:rsidRPr="00171387">
        <w:rPr>
          <w:rFonts w:eastAsia="Calibri"/>
          <w:bCs/>
        </w:rPr>
        <w:t>Анализ АИС проектирования зданий и сооружений.</w:t>
      </w:r>
    </w:p>
    <w:p w:rsidR="001A0A66" w:rsidRPr="00171387" w:rsidRDefault="001A0A66" w:rsidP="001A0A66">
      <w:pPr>
        <w:pStyle w:val="ae"/>
        <w:ind w:left="0" w:firstLine="426"/>
        <w:rPr>
          <w:rFonts w:eastAsia="Calibri"/>
          <w:bCs/>
        </w:rPr>
      </w:pPr>
      <w:r w:rsidRPr="00171387">
        <w:rPr>
          <w:rFonts w:eastAsia="Calibri"/>
          <w:bCs/>
        </w:rPr>
        <w:t>Анализ АИС управления кредитными операциями.</w:t>
      </w:r>
    </w:p>
    <w:p w:rsidR="001A0A66" w:rsidRPr="00171387" w:rsidRDefault="001A0A66" w:rsidP="001A0A66">
      <w:pPr>
        <w:pStyle w:val="ae"/>
        <w:ind w:left="0" w:firstLine="426"/>
        <w:rPr>
          <w:rFonts w:eastAsia="Calibri"/>
          <w:bCs/>
        </w:rPr>
      </w:pPr>
      <w:r w:rsidRPr="00171387">
        <w:rPr>
          <w:rFonts w:eastAsia="Calibri"/>
          <w:bCs/>
        </w:rPr>
        <w:t>Автоматизация учета рабочего времени в организации.</w:t>
      </w:r>
    </w:p>
    <w:p w:rsidR="001A0A66" w:rsidRPr="00171387" w:rsidRDefault="001A0A66" w:rsidP="001A0A66">
      <w:pPr>
        <w:pStyle w:val="ae"/>
        <w:ind w:left="0" w:firstLine="426"/>
        <w:rPr>
          <w:rFonts w:eastAsia="Calibri"/>
          <w:bCs/>
        </w:rPr>
      </w:pPr>
      <w:r w:rsidRPr="00171387">
        <w:rPr>
          <w:rFonts w:eastAsia="Calibri"/>
          <w:bCs/>
        </w:rPr>
        <w:t>Автоматизация учета движения товара на складе.</w:t>
      </w:r>
    </w:p>
    <w:p w:rsidR="001A0A66" w:rsidRPr="00171387" w:rsidRDefault="001A0A66" w:rsidP="001A0A66">
      <w:pPr>
        <w:pStyle w:val="ae"/>
        <w:ind w:left="0" w:firstLine="426"/>
        <w:rPr>
          <w:rFonts w:eastAsia="Calibri"/>
          <w:bCs/>
        </w:rPr>
      </w:pPr>
      <w:r w:rsidRPr="00171387">
        <w:rPr>
          <w:rFonts w:eastAsia="Calibri"/>
          <w:bCs/>
        </w:rPr>
        <w:t>Автоматизация управленческой отчетности при расчете заработной платы.</w:t>
      </w:r>
    </w:p>
    <w:p w:rsidR="001A0A66" w:rsidRPr="00171387" w:rsidRDefault="001A0A66" w:rsidP="001A0A66">
      <w:pPr>
        <w:pStyle w:val="ae"/>
        <w:ind w:left="0" w:firstLine="426"/>
        <w:rPr>
          <w:rFonts w:eastAsia="Calibri"/>
          <w:bCs/>
        </w:rPr>
      </w:pPr>
      <w:r w:rsidRPr="00171387">
        <w:rPr>
          <w:rFonts w:eastAsia="Calibri"/>
          <w:bCs/>
        </w:rPr>
        <w:t>Анализ информационно-аналитической системы учета бухгалтерских услуг.</w:t>
      </w:r>
    </w:p>
    <w:p w:rsidR="001A0A66" w:rsidRPr="00171387" w:rsidRDefault="001A0A66" w:rsidP="001A0A66">
      <w:pPr>
        <w:pStyle w:val="ae"/>
        <w:ind w:left="0" w:firstLine="426"/>
        <w:rPr>
          <w:rFonts w:eastAsia="Calibri"/>
          <w:bCs/>
        </w:rPr>
      </w:pPr>
      <w:r w:rsidRPr="00171387">
        <w:rPr>
          <w:rFonts w:eastAsia="Calibri"/>
          <w:bCs/>
        </w:rPr>
        <w:t xml:space="preserve">Анализ корпоративного интернет </w:t>
      </w:r>
      <w:proofErr w:type="gramStart"/>
      <w:r w:rsidRPr="00171387">
        <w:rPr>
          <w:rFonts w:eastAsia="Calibri"/>
          <w:bCs/>
        </w:rPr>
        <w:t>-п</w:t>
      </w:r>
      <w:proofErr w:type="gramEnd"/>
      <w:r w:rsidRPr="00171387">
        <w:rPr>
          <w:rFonts w:eastAsia="Calibri"/>
          <w:bCs/>
        </w:rPr>
        <w:t>ортала.</w:t>
      </w:r>
    </w:p>
    <w:p w:rsidR="001A0A66" w:rsidRPr="00171387" w:rsidRDefault="001A0A66" w:rsidP="001A0A66">
      <w:pPr>
        <w:pStyle w:val="ae"/>
        <w:ind w:left="0" w:firstLine="426"/>
        <w:rPr>
          <w:rFonts w:eastAsia="Calibri"/>
          <w:bCs/>
        </w:rPr>
      </w:pPr>
      <w:r w:rsidRPr="00171387">
        <w:rPr>
          <w:rFonts w:eastAsia="Calibri"/>
          <w:bCs/>
        </w:rPr>
        <w:t>Анализ АИС кадрового учета.</w:t>
      </w:r>
    </w:p>
    <w:p w:rsidR="001A0A66" w:rsidRPr="00171387" w:rsidRDefault="001A0A66" w:rsidP="001A0A66">
      <w:pPr>
        <w:pStyle w:val="ae"/>
        <w:ind w:left="0" w:firstLine="426"/>
        <w:rPr>
          <w:rFonts w:eastAsia="Calibri"/>
          <w:bCs/>
        </w:rPr>
      </w:pPr>
      <w:r w:rsidRPr="00171387">
        <w:rPr>
          <w:rFonts w:eastAsia="Calibri"/>
          <w:bCs/>
        </w:rPr>
        <w:t>Анализ АИС обслуживания клиентов в сфере услуг.</w:t>
      </w:r>
    </w:p>
    <w:p w:rsidR="001A0A66" w:rsidRDefault="001A0A66" w:rsidP="001A0A66">
      <w:pPr>
        <w:pStyle w:val="ae"/>
        <w:ind w:left="0" w:firstLine="426"/>
        <w:rPr>
          <w:rFonts w:eastAsia="Calibri"/>
          <w:bCs/>
        </w:rPr>
      </w:pPr>
      <w:r w:rsidRPr="00171387">
        <w:rPr>
          <w:rFonts w:eastAsia="Calibri"/>
          <w:bCs/>
        </w:rPr>
        <w:t xml:space="preserve">Анализ АИС управления </w:t>
      </w:r>
      <w:proofErr w:type="spellStart"/>
      <w:r w:rsidRPr="00171387">
        <w:rPr>
          <w:rFonts w:eastAsia="Calibri"/>
          <w:bCs/>
        </w:rPr>
        <w:t>клининговой</w:t>
      </w:r>
      <w:proofErr w:type="spellEnd"/>
      <w:r w:rsidRPr="00171387">
        <w:rPr>
          <w:rFonts w:eastAsia="Calibri"/>
          <w:bCs/>
        </w:rPr>
        <w:t xml:space="preserve"> компанией.</w:t>
      </w:r>
    </w:p>
    <w:p w:rsidR="001A0A66" w:rsidRPr="00171387" w:rsidRDefault="001A0A66" w:rsidP="001A0A66">
      <w:pPr>
        <w:pStyle w:val="ae"/>
        <w:ind w:left="0" w:firstLine="426"/>
        <w:rPr>
          <w:rFonts w:eastAsia="Calibri"/>
          <w:bCs/>
        </w:rPr>
      </w:pPr>
    </w:p>
    <w:p w:rsidR="001A0A66" w:rsidRPr="000B42DA" w:rsidRDefault="001A0A66" w:rsidP="001A0A66">
      <w:pPr>
        <w:pStyle w:val="ae"/>
        <w:ind w:left="0" w:firstLine="426"/>
        <w:rPr>
          <w:rFonts w:eastAsia="Calibri"/>
          <w:b/>
          <w:bCs/>
        </w:rPr>
      </w:pPr>
      <w:r w:rsidRPr="002212F2">
        <w:rPr>
          <w:rFonts w:eastAsia="Calibri"/>
          <w:b/>
          <w:bCs/>
        </w:rPr>
        <w:t>Вид деятельности: ПМ 04 Сопровождение информационных систем</w:t>
      </w:r>
    </w:p>
    <w:p w:rsidR="001A0A66" w:rsidRPr="00171387" w:rsidRDefault="001A0A66" w:rsidP="001A0A66">
      <w:pPr>
        <w:pStyle w:val="ae"/>
        <w:ind w:left="0" w:firstLine="426"/>
        <w:rPr>
          <w:rFonts w:eastAsia="Calibri"/>
          <w:bCs/>
        </w:rPr>
      </w:pPr>
      <w:r w:rsidRPr="00171387">
        <w:rPr>
          <w:rFonts w:eastAsia="Calibri"/>
          <w:bCs/>
        </w:rPr>
        <w:t xml:space="preserve">Создание автоматизированной информационно </w:t>
      </w:r>
      <w:proofErr w:type="gramStart"/>
      <w:r w:rsidRPr="00171387">
        <w:rPr>
          <w:rFonts w:eastAsia="Calibri"/>
          <w:bCs/>
        </w:rPr>
        <w:t>-п</w:t>
      </w:r>
      <w:proofErr w:type="gramEnd"/>
      <w:r w:rsidRPr="00171387">
        <w:rPr>
          <w:rFonts w:eastAsia="Calibri"/>
          <w:bCs/>
        </w:rPr>
        <w:t>оисковой системы для предприятия.</w:t>
      </w:r>
    </w:p>
    <w:p w:rsidR="001A0A66" w:rsidRPr="00171387" w:rsidRDefault="001A0A66" w:rsidP="001A0A66">
      <w:pPr>
        <w:pStyle w:val="ae"/>
        <w:ind w:left="0" w:firstLine="426"/>
        <w:rPr>
          <w:rFonts w:eastAsia="Calibri"/>
          <w:bCs/>
        </w:rPr>
      </w:pPr>
      <w:r w:rsidRPr="00171387">
        <w:rPr>
          <w:rFonts w:eastAsia="Calibri"/>
          <w:bCs/>
        </w:rPr>
        <w:t>Анализ АИС обработки экономической информации в налоговых органах.</w:t>
      </w:r>
    </w:p>
    <w:p w:rsidR="001A0A66" w:rsidRPr="00171387" w:rsidRDefault="001A0A66" w:rsidP="001A0A66">
      <w:pPr>
        <w:pStyle w:val="ae"/>
        <w:ind w:left="0" w:firstLine="426"/>
        <w:rPr>
          <w:rFonts w:eastAsia="Calibri"/>
          <w:bCs/>
        </w:rPr>
      </w:pPr>
      <w:r w:rsidRPr="00171387">
        <w:rPr>
          <w:rFonts w:eastAsia="Calibri"/>
          <w:bCs/>
        </w:rPr>
        <w:t>Анализ АИС обработки экономической информации в налоговых органах.</w:t>
      </w:r>
    </w:p>
    <w:p w:rsidR="001A0A66" w:rsidRPr="00171387" w:rsidRDefault="001A0A66" w:rsidP="001A0A66">
      <w:pPr>
        <w:pStyle w:val="ae"/>
        <w:ind w:left="0" w:firstLine="426"/>
        <w:rPr>
          <w:rFonts w:eastAsia="Calibri"/>
          <w:bCs/>
        </w:rPr>
      </w:pPr>
      <w:r w:rsidRPr="00171387">
        <w:rPr>
          <w:rFonts w:eastAsia="Calibri"/>
          <w:bCs/>
        </w:rPr>
        <w:t xml:space="preserve">Разработка </w:t>
      </w:r>
      <w:proofErr w:type="spellStart"/>
      <w:r w:rsidRPr="00171387">
        <w:rPr>
          <w:rFonts w:eastAsia="Calibri"/>
          <w:bCs/>
        </w:rPr>
        <w:t>web</w:t>
      </w:r>
      <w:proofErr w:type="spellEnd"/>
      <w:r w:rsidRPr="00171387">
        <w:rPr>
          <w:rFonts w:eastAsia="Calibri"/>
          <w:bCs/>
        </w:rPr>
        <w:t>-сайта учебного заведения.</w:t>
      </w:r>
    </w:p>
    <w:p w:rsidR="001A0A66" w:rsidRPr="00171387" w:rsidRDefault="001A0A66" w:rsidP="001A0A66">
      <w:pPr>
        <w:pStyle w:val="ae"/>
        <w:ind w:left="0" w:firstLine="426"/>
        <w:rPr>
          <w:rFonts w:eastAsia="Calibri"/>
          <w:bCs/>
        </w:rPr>
      </w:pPr>
      <w:r w:rsidRPr="00171387">
        <w:rPr>
          <w:rFonts w:eastAsia="Calibri"/>
          <w:bCs/>
        </w:rPr>
        <w:t xml:space="preserve">Разработка </w:t>
      </w:r>
      <w:proofErr w:type="spellStart"/>
      <w:r w:rsidRPr="00171387">
        <w:rPr>
          <w:rFonts w:eastAsia="Calibri"/>
          <w:bCs/>
        </w:rPr>
        <w:t>web</w:t>
      </w:r>
      <w:proofErr w:type="spellEnd"/>
      <w:r w:rsidRPr="00171387">
        <w:rPr>
          <w:rFonts w:eastAsia="Calibri"/>
          <w:bCs/>
        </w:rPr>
        <w:t>-сайта предприятия.</w:t>
      </w:r>
    </w:p>
    <w:p w:rsidR="001A0A66" w:rsidRPr="00171387" w:rsidRDefault="001A0A66" w:rsidP="001A0A66">
      <w:pPr>
        <w:pStyle w:val="ae"/>
        <w:ind w:left="0" w:firstLine="426"/>
        <w:rPr>
          <w:rFonts w:eastAsia="Calibri"/>
          <w:bCs/>
        </w:rPr>
      </w:pPr>
      <w:r w:rsidRPr="00171387">
        <w:rPr>
          <w:rFonts w:eastAsia="Calibri"/>
          <w:bCs/>
        </w:rPr>
        <w:t xml:space="preserve">Разработка </w:t>
      </w:r>
      <w:proofErr w:type="spellStart"/>
      <w:r w:rsidRPr="00171387">
        <w:rPr>
          <w:rFonts w:eastAsia="Calibri"/>
          <w:bCs/>
        </w:rPr>
        <w:t>web</w:t>
      </w:r>
      <w:proofErr w:type="spellEnd"/>
      <w:r w:rsidRPr="00171387">
        <w:rPr>
          <w:rFonts w:eastAsia="Calibri"/>
          <w:bCs/>
        </w:rPr>
        <w:t>-сайта продаж продукции.</w:t>
      </w:r>
    </w:p>
    <w:p w:rsidR="001A0A66" w:rsidRPr="00171387" w:rsidRDefault="001A0A66" w:rsidP="001A0A66">
      <w:pPr>
        <w:pStyle w:val="ae"/>
        <w:ind w:left="0" w:firstLine="426"/>
        <w:rPr>
          <w:rFonts w:eastAsia="Calibri"/>
          <w:bCs/>
        </w:rPr>
      </w:pPr>
      <w:r w:rsidRPr="00171387">
        <w:rPr>
          <w:rFonts w:eastAsia="Calibri"/>
          <w:bCs/>
        </w:rPr>
        <w:t>Разработка информационно-аналитической системы руководителя предприятия.</w:t>
      </w:r>
    </w:p>
    <w:p w:rsidR="001A0A66" w:rsidRPr="00171387" w:rsidRDefault="001A0A66" w:rsidP="001A0A66">
      <w:pPr>
        <w:pStyle w:val="ae"/>
        <w:ind w:left="0" w:firstLine="426"/>
        <w:rPr>
          <w:rFonts w:eastAsia="Calibri"/>
          <w:bCs/>
        </w:rPr>
      </w:pPr>
      <w:r w:rsidRPr="00171387">
        <w:rPr>
          <w:rFonts w:eastAsia="Calibri"/>
          <w:bCs/>
        </w:rPr>
        <w:t xml:space="preserve">Вид деятельности: ПМ 05 </w:t>
      </w:r>
      <w:proofErr w:type="spellStart"/>
      <w:r w:rsidRPr="00171387">
        <w:rPr>
          <w:rFonts w:eastAsia="Calibri"/>
          <w:bCs/>
        </w:rPr>
        <w:t>Соадминистрирование</w:t>
      </w:r>
      <w:proofErr w:type="spellEnd"/>
      <w:r w:rsidRPr="00171387">
        <w:rPr>
          <w:rFonts w:eastAsia="Calibri"/>
          <w:bCs/>
        </w:rPr>
        <w:t xml:space="preserve"> и автоматизация баз данных и серверов</w:t>
      </w:r>
    </w:p>
    <w:p w:rsidR="001A0A66" w:rsidRPr="00171387" w:rsidRDefault="001A0A66" w:rsidP="001A0A66">
      <w:pPr>
        <w:pStyle w:val="ae"/>
        <w:ind w:left="0" w:firstLine="426"/>
        <w:rPr>
          <w:rFonts w:eastAsia="Calibri"/>
          <w:bCs/>
        </w:rPr>
      </w:pPr>
      <w:r w:rsidRPr="00171387">
        <w:rPr>
          <w:rFonts w:eastAsia="Calibri"/>
          <w:bCs/>
        </w:rPr>
        <w:t xml:space="preserve">Разработка информационной системы по учеты продажи </w:t>
      </w:r>
      <w:proofErr w:type="gramStart"/>
      <w:r w:rsidRPr="00171387">
        <w:rPr>
          <w:rFonts w:eastAsia="Calibri"/>
          <w:bCs/>
        </w:rPr>
        <w:t>мясо-молочной</w:t>
      </w:r>
      <w:proofErr w:type="gramEnd"/>
      <w:r w:rsidRPr="00171387">
        <w:rPr>
          <w:rFonts w:eastAsia="Calibri"/>
          <w:bCs/>
        </w:rPr>
        <w:t xml:space="preserve"> продукции.</w:t>
      </w:r>
    </w:p>
    <w:p w:rsidR="001A0A66" w:rsidRPr="00171387" w:rsidRDefault="001A0A66" w:rsidP="001A0A66">
      <w:pPr>
        <w:pStyle w:val="ae"/>
        <w:ind w:left="0" w:firstLine="426"/>
        <w:rPr>
          <w:rFonts w:eastAsia="Calibri"/>
          <w:bCs/>
        </w:rPr>
      </w:pPr>
      <w:r w:rsidRPr="00171387">
        <w:rPr>
          <w:rFonts w:eastAsia="Calibri"/>
          <w:bCs/>
        </w:rPr>
        <w:t xml:space="preserve">Разработка информационной </w:t>
      </w:r>
      <w:proofErr w:type="gramStart"/>
      <w:r w:rsidRPr="00171387">
        <w:rPr>
          <w:rFonts w:eastAsia="Calibri"/>
          <w:bCs/>
        </w:rPr>
        <w:t>системы анализа эффективности функционирования предприятия</w:t>
      </w:r>
      <w:proofErr w:type="gramEnd"/>
    </w:p>
    <w:p w:rsidR="001A0A66" w:rsidRPr="00171387" w:rsidRDefault="001A0A66" w:rsidP="001A0A66">
      <w:pPr>
        <w:pStyle w:val="ae"/>
        <w:ind w:left="0" w:firstLine="426"/>
        <w:rPr>
          <w:rFonts w:eastAsia="Calibri"/>
          <w:bCs/>
        </w:rPr>
      </w:pPr>
      <w:r w:rsidRPr="00171387">
        <w:rPr>
          <w:rFonts w:eastAsia="Calibri"/>
          <w:bCs/>
        </w:rPr>
        <w:t xml:space="preserve">Реализация типовой конфигурации 1С </w:t>
      </w:r>
      <w:proofErr w:type="spellStart"/>
      <w:r w:rsidRPr="00171387">
        <w:rPr>
          <w:rFonts w:eastAsia="Calibri"/>
          <w:bCs/>
        </w:rPr>
        <w:t>мультимодальных</w:t>
      </w:r>
      <w:proofErr w:type="spellEnd"/>
      <w:r w:rsidRPr="00171387">
        <w:rPr>
          <w:rFonts w:eastAsia="Calibri"/>
          <w:bCs/>
        </w:rPr>
        <w:t xml:space="preserve"> контейнерных грузоперевозок </w:t>
      </w:r>
      <w:proofErr w:type="gramStart"/>
      <w:r w:rsidRPr="00171387">
        <w:rPr>
          <w:rFonts w:eastAsia="Calibri"/>
          <w:bCs/>
        </w:rPr>
        <w:t xml:space="preserve">по </w:t>
      </w:r>
      <w:proofErr w:type="spellStart"/>
      <w:r w:rsidRPr="00171387">
        <w:rPr>
          <w:rFonts w:eastAsia="Calibri"/>
          <w:bCs/>
        </w:rPr>
        <w:t>ж</w:t>
      </w:r>
      <w:proofErr w:type="gramEnd"/>
      <w:r w:rsidRPr="00171387">
        <w:rPr>
          <w:rFonts w:eastAsia="Calibri"/>
          <w:bCs/>
        </w:rPr>
        <w:t>.д</w:t>
      </w:r>
      <w:proofErr w:type="spellEnd"/>
      <w:r w:rsidRPr="00171387">
        <w:rPr>
          <w:rFonts w:eastAsia="Calibri"/>
          <w:bCs/>
        </w:rPr>
        <w:t xml:space="preserve">. </w:t>
      </w:r>
    </w:p>
    <w:p w:rsidR="001A0A66" w:rsidRPr="00171387" w:rsidRDefault="001A0A66" w:rsidP="001A0A66">
      <w:pPr>
        <w:pStyle w:val="ae"/>
        <w:ind w:left="0" w:firstLine="426"/>
        <w:rPr>
          <w:rFonts w:eastAsia="Calibri"/>
          <w:bCs/>
        </w:rPr>
      </w:pPr>
      <w:r w:rsidRPr="00171387">
        <w:rPr>
          <w:rFonts w:eastAsia="Calibri"/>
          <w:bCs/>
        </w:rPr>
        <w:t xml:space="preserve">Разработка </w:t>
      </w:r>
      <w:proofErr w:type="spellStart"/>
      <w:r w:rsidRPr="00171387">
        <w:rPr>
          <w:rFonts w:eastAsia="Calibri"/>
          <w:bCs/>
        </w:rPr>
        <w:t>DashBoard</w:t>
      </w:r>
      <w:proofErr w:type="spellEnd"/>
      <w:r w:rsidRPr="00171387">
        <w:rPr>
          <w:rFonts w:eastAsia="Calibri"/>
          <w:bCs/>
        </w:rPr>
        <w:t xml:space="preserve"> в типовой конфигурации 1С для специалиста HR.</w:t>
      </w:r>
    </w:p>
    <w:p w:rsidR="001A0A66" w:rsidRPr="00171387" w:rsidRDefault="001A0A66" w:rsidP="001A0A66">
      <w:pPr>
        <w:pStyle w:val="ae"/>
        <w:ind w:left="0" w:firstLine="426"/>
        <w:rPr>
          <w:rFonts w:eastAsia="Calibri"/>
          <w:bCs/>
        </w:rPr>
      </w:pPr>
      <w:r w:rsidRPr="00171387">
        <w:rPr>
          <w:rFonts w:eastAsia="Calibri"/>
          <w:bCs/>
        </w:rPr>
        <w:t>Разработка инструмента управления розничной сетью магазинов франчайзинга на основе 1С</w:t>
      </w:r>
      <w:proofErr w:type="gramStart"/>
      <w:r w:rsidRPr="00171387">
        <w:rPr>
          <w:rFonts w:eastAsia="Calibri"/>
          <w:bCs/>
        </w:rPr>
        <w:t>:У</w:t>
      </w:r>
      <w:proofErr w:type="gramEnd"/>
      <w:r w:rsidRPr="00171387">
        <w:rPr>
          <w:rFonts w:eastAsia="Calibri"/>
          <w:bCs/>
        </w:rPr>
        <w:t>правление торговлей.</w:t>
      </w:r>
    </w:p>
    <w:p w:rsidR="001A0A66" w:rsidRPr="00DA74D6" w:rsidRDefault="001A0A66" w:rsidP="001A0A66">
      <w:pPr>
        <w:pStyle w:val="ae"/>
        <w:ind w:left="0" w:firstLine="426"/>
      </w:pPr>
      <w:r w:rsidRPr="00DA74D6">
        <w:t>Организационно выбор темы дипломной работы разбивается на ряд этапов:</w:t>
      </w:r>
    </w:p>
    <w:p w:rsidR="001A0A66" w:rsidRPr="00DA74D6" w:rsidRDefault="001A0A66" w:rsidP="001A0A66">
      <w:pPr>
        <w:pStyle w:val="a4"/>
        <w:widowControl w:val="0"/>
        <w:numPr>
          <w:ilvl w:val="1"/>
          <w:numId w:val="28"/>
        </w:numPr>
        <w:tabs>
          <w:tab w:val="left" w:pos="142"/>
          <w:tab w:val="left" w:pos="1125"/>
        </w:tabs>
        <w:autoSpaceDE w:val="0"/>
        <w:autoSpaceDN w:val="0"/>
        <w:spacing w:after="0" w:line="240" w:lineRule="auto"/>
        <w:ind w:left="0" w:right="-15" w:firstLine="426"/>
        <w:contextualSpacing w:val="0"/>
        <w:jc w:val="both"/>
        <w:rPr>
          <w:rFonts w:ascii="Times New Roman" w:hAnsi="Times New Roman"/>
          <w:sz w:val="24"/>
        </w:rPr>
      </w:pPr>
      <w:r w:rsidRPr="00DA74D6">
        <w:rPr>
          <w:rFonts w:ascii="Times New Roman" w:hAnsi="Times New Roman"/>
          <w:sz w:val="24"/>
        </w:rPr>
        <w:t xml:space="preserve">первоначальный выбор темы с учетом научных интересов студента и опыта его практической работы. </w:t>
      </w:r>
      <w:r>
        <w:rPr>
          <w:rFonts w:ascii="Times New Roman" w:hAnsi="Times New Roman"/>
          <w:sz w:val="24"/>
        </w:rPr>
        <w:t>Обучающийся</w:t>
      </w:r>
      <w:r w:rsidRPr="00DA74D6">
        <w:rPr>
          <w:rFonts w:ascii="Times New Roman" w:hAnsi="Times New Roman"/>
          <w:sz w:val="24"/>
        </w:rPr>
        <w:t xml:space="preserve"> должен в отведенное время изучить предложенную кафедрой тематику и остановить свой выбор на определенной</w:t>
      </w:r>
      <w:r w:rsidRPr="00DA74D6">
        <w:rPr>
          <w:rFonts w:ascii="Times New Roman" w:hAnsi="Times New Roman"/>
          <w:spacing w:val="-11"/>
          <w:sz w:val="24"/>
        </w:rPr>
        <w:t xml:space="preserve"> </w:t>
      </w:r>
      <w:r w:rsidRPr="00DA74D6">
        <w:rPr>
          <w:rFonts w:ascii="Times New Roman" w:hAnsi="Times New Roman"/>
          <w:sz w:val="24"/>
        </w:rPr>
        <w:t>теме;</w:t>
      </w:r>
    </w:p>
    <w:p w:rsidR="001A0A66" w:rsidRPr="00DA74D6" w:rsidRDefault="001A0A66" w:rsidP="001A0A66">
      <w:pPr>
        <w:pStyle w:val="a4"/>
        <w:widowControl w:val="0"/>
        <w:numPr>
          <w:ilvl w:val="1"/>
          <w:numId w:val="28"/>
        </w:numPr>
        <w:tabs>
          <w:tab w:val="left" w:pos="142"/>
          <w:tab w:val="left" w:pos="1079"/>
        </w:tabs>
        <w:autoSpaceDE w:val="0"/>
        <w:autoSpaceDN w:val="0"/>
        <w:spacing w:after="0" w:line="240" w:lineRule="auto"/>
        <w:ind w:left="0" w:right="-15" w:firstLine="426"/>
        <w:contextualSpacing w:val="0"/>
        <w:jc w:val="both"/>
        <w:rPr>
          <w:rFonts w:ascii="Times New Roman" w:hAnsi="Times New Roman"/>
          <w:sz w:val="24"/>
        </w:rPr>
      </w:pPr>
      <w:r w:rsidRPr="00DA74D6">
        <w:rPr>
          <w:rFonts w:ascii="Times New Roman" w:hAnsi="Times New Roman"/>
          <w:sz w:val="24"/>
        </w:rPr>
        <w:t xml:space="preserve">закрепление темы, которое производится на основе письменного заявления </w:t>
      </w:r>
      <w:r>
        <w:rPr>
          <w:rFonts w:ascii="Times New Roman" w:hAnsi="Times New Roman"/>
          <w:sz w:val="24"/>
        </w:rPr>
        <w:t>обучающегося</w:t>
      </w:r>
      <w:r w:rsidRPr="00DA74D6">
        <w:rPr>
          <w:rFonts w:ascii="Times New Roman" w:hAnsi="Times New Roman"/>
          <w:sz w:val="24"/>
        </w:rPr>
        <w:t xml:space="preserve"> и оформляется приказом ректора университета по предоставлению</w:t>
      </w:r>
      <w:r w:rsidRPr="00DA74D6">
        <w:rPr>
          <w:rFonts w:ascii="Times New Roman" w:hAnsi="Times New Roman"/>
          <w:spacing w:val="-5"/>
          <w:sz w:val="24"/>
        </w:rPr>
        <w:t xml:space="preserve"> </w:t>
      </w:r>
      <w:r w:rsidRPr="00DA74D6">
        <w:rPr>
          <w:rFonts w:ascii="Times New Roman" w:hAnsi="Times New Roman"/>
          <w:sz w:val="24"/>
        </w:rPr>
        <w:t>кафедры.</w:t>
      </w:r>
    </w:p>
    <w:p w:rsidR="001A0A66" w:rsidRPr="00DA74D6" w:rsidRDefault="001A0A66" w:rsidP="001A0A66">
      <w:pPr>
        <w:pStyle w:val="ae"/>
        <w:tabs>
          <w:tab w:val="left" w:pos="142"/>
        </w:tabs>
        <w:ind w:left="0" w:right="-15" w:firstLine="426"/>
      </w:pPr>
      <w:r w:rsidRPr="00DA74D6">
        <w:t xml:space="preserve">В соответствии с темой руководитель дипломной работы выдает </w:t>
      </w:r>
      <w:proofErr w:type="gramStart"/>
      <w:r>
        <w:t>обучающемуся</w:t>
      </w:r>
      <w:proofErr w:type="gramEnd"/>
      <w:r w:rsidRPr="00DA74D6">
        <w:t xml:space="preserve"> задание, утвержденное заведующим кафедрой с указанием срока окончания работы и предоставления ее на кафедру полностью оформленной.</w:t>
      </w:r>
    </w:p>
    <w:p w:rsidR="001A0A66" w:rsidRPr="00DA74D6" w:rsidRDefault="001A0A66" w:rsidP="001A0A66">
      <w:pPr>
        <w:pStyle w:val="ae"/>
        <w:tabs>
          <w:tab w:val="left" w:pos="142"/>
        </w:tabs>
        <w:ind w:left="0" w:right="-15" w:firstLine="426"/>
      </w:pPr>
      <w:r w:rsidRPr="00DA74D6">
        <w:t xml:space="preserve">Выполнение дипломной работы начинается с ознакомления с литературными источниками. </w:t>
      </w:r>
      <w:proofErr w:type="gramStart"/>
      <w:r w:rsidRPr="00DA74D6">
        <w:t xml:space="preserve">Эта стадия подготовки дипломной работы включает в себя использование, прежде всего, перечня литературы, использованной </w:t>
      </w:r>
      <w:r>
        <w:t>обучающимся</w:t>
      </w:r>
      <w:r w:rsidRPr="00DA74D6">
        <w:t xml:space="preserve"> в процессе подготовки к семинарским и практическим занятиям, курсовых работ, докладов.</w:t>
      </w:r>
      <w:proofErr w:type="gramEnd"/>
      <w:r w:rsidRPr="00DA74D6">
        <w:t xml:space="preserve"> Опираясь на эти сведения, автор работы расширяет этот перечень при помощи справочн</w:t>
      </w:r>
      <w:proofErr w:type="gramStart"/>
      <w:r w:rsidRPr="00DA74D6">
        <w:t>о-</w:t>
      </w:r>
      <w:proofErr w:type="gramEnd"/>
      <w:r w:rsidRPr="00DA74D6">
        <w:t xml:space="preserve"> библиографического аппарата библиотеки </w:t>
      </w:r>
      <w:r w:rsidRPr="00DA74D6">
        <w:lastRenderedPageBreak/>
        <w:t>университета и областной библиотеки.</w:t>
      </w:r>
    </w:p>
    <w:p w:rsidR="001A0A66" w:rsidRPr="00DA74D6" w:rsidRDefault="001A0A66" w:rsidP="001A0A66">
      <w:pPr>
        <w:pStyle w:val="ae"/>
        <w:tabs>
          <w:tab w:val="left" w:pos="142"/>
        </w:tabs>
        <w:spacing w:before="1"/>
        <w:ind w:left="0" w:right="-15" w:firstLine="426"/>
      </w:pPr>
      <w:r w:rsidRPr="00DA74D6">
        <w:t xml:space="preserve">После подбора и предварительного просмотра литературы </w:t>
      </w:r>
      <w:r>
        <w:t>обучающийся</w:t>
      </w:r>
      <w:r w:rsidRPr="00DA74D6">
        <w:t xml:space="preserve"> составляет план дипломной работы. Значимость этой стадии определяется тем, что в ходе формирования плана получает свое конкретное выражение общая направленность в развитии темы дипломной работы, вырисовываются масштабы и глубина исследования. Именно в процессе составления плана предопределяются и теоретический уровень, и практическое значение работы в целом.</w:t>
      </w:r>
    </w:p>
    <w:p w:rsidR="001A0A66" w:rsidRPr="0050725F" w:rsidRDefault="001A0A66" w:rsidP="001A0A66">
      <w:pPr>
        <w:pStyle w:val="ae"/>
        <w:tabs>
          <w:tab w:val="left" w:pos="142"/>
        </w:tabs>
        <w:ind w:left="0" w:right="-15" w:firstLine="426"/>
      </w:pPr>
      <w:r>
        <w:t>Обучающийся</w:t>
      </w:r>
      <w:r w:rsidRPr="00DA74D6">
        <w:t xml:space="preserve"> самостоятельно составляет предварительный план дипломной работы, </w:t>
      </w:r>
      <w:r w:rsidRPr="0050725F">
        <w:t>который представляет на обсуждение руководителю.</w:t>
      </w:r>
    </w:p>
    <w:p w:rsidR="001A0A66" w:rsidRPr="0050725F" w:rsidRDefault="001A0A66" w:rsidP="001A0A66">
      <w:pPr>
        <w:pStyle w:val="ae"/>
        <w:tabs>
          <w:tab w:val="left" w:pos="142"/>
        </w:tabs>
        <w:ind w:left="0" w:right="-15" w:firstLine="426"/>
      </w:pPr>
      <w:r w:rsidRPr="0050725F">
        <w:t>При формировании плана нужно определить содержание основных разделов (глав) и дать им названия. Каждая глава подразделяется на параграфы (от 2-х до 3-х).</w:t>
      </w:r>
    </w:p>
    <w:p w:rsidR="001A0A66" w:rsidRPr="0050725F" w:rsidRDefault="001A0A66" w:rsidP="001A0A66">
      <w:pPr>
        <w:pStyle w:val="ae"/>
        <w:tabs>
          <w:tab w:val="left" w:pos="142"/>
        </w:tabs>
        <w:ind w:left="0" w:right="-15" w:firstLine="426"/>
      </w:pPr>
      <w:r w:rsidRPr="0050725F">
        <w:t>Окончательный вариант содержания дипломной работы формируется на основе предварительного плана после того, как изучена и систематизирована отобранная литература, собран и обработан фактический</w:t>
      </w:r>
      <w:r w:rsidRPr="0050725F">
        <w:rPr>
          <w:spacing w:val="-2"/>
        </w:rPr>
        <w:t xml:space="preserve"> </w:t>
      </w:r>
      <w:r w:rsidRPr="0050725F">
        <w:t>материал.</w:t>
      </w:r>
    </w:p>
    <w:p w:rsidR="001A0A66" w:rsidRPr="0050725F" w:rsidRDefault="001A0A66" w:rsidP="001A0A66">
      <w:pPr>
        <w:pStyle w:val="ae"/>
        <w:tabs>
          <w:tab w:val="left" w:pos="142"/>
        </w:tabs>
        <w:spacing w:before="1"/>
        <w:ind w:left="0" w:right="-15" w:firstLine="426"/>
      </w:pPr>
      <w:r w:rsidRPr="0050725F">
        <w:t>Руководитель дипломной работы контролирует все стадии подготовки и написания работы вплоть до ее защиты. В обязанности руководителя дипломной работы входит:</w:t>
      </w:r>
    </w:p>
    <w:p w:rsidR="001A0A66" w:rsidRPr="0050725F" w:rsidRDefault="001A0A66" w:rsidP="001A0A66">
      <w:pPr>
        <w:pStyle w:val="a4"/>
        <w:widowControl w:val="0"/>
        <w:numPr>
          <w:ilvl w:val="1"/>
          <w:numId w:val="28"/>
        </w:numPr>
        <w:tabs>
          <w:tab w:val="left" w:pos="142"/>
          <w:tab w:val="left" w:pos="1079"/>
        </w:tabs>
        <w:autoSpaceDE w:val="0"/>
        <w:autoSpaceDN w:val="0"/>
        <w:spacing w:after="0" w:line="240" w:lineRule="auto"/>
        <w:ind w:left="0" w:right="-15" w:firstLine="426"/>
        <w:contextualSpacing w:val="0"/>
        <w:rPr>
          <w:rFonts w:ascii="Times New Roman" w:hAnsi="Times New Roman"/>
          <w:sz w:val="24"/>
        </w:rPr>
      </w:pPr>
      <w:r w:rsidRPr="0050725F">
        <w:rPr>
          <w:rFonts w:ascii="Times New Roman" w:hAnsi="Times New Roman"/>
          <w:sz w:val="24"/>
        </w:rPr>
        <w:t xml:space="preserve">помощь </w:t>
      </w:r>
      <w:proofErr w:type="gramStart"/>
      <w:r w:rsidRPr="0050725F">
        <w:rPr>
          <w:rFonts w:ascii="Times New Roman" w:hAnsi="Times New Roman"/>
          <w:sz w:val="24"/>
        </w:rPr>
        <w:t>обучающимся</w:t>
      </w:r>
      <w:proofErr w:type="gramEnd"/>
      <w:r w:rsidRPr="0050725F">
        <w:rPr>
          <w:rFonts w:ascii="Times New Roman" w:hAnsi="Times New Roman"/>
          <w:sz w:val="24"/>
        </w:rPr>
        <w:t xml:space="preserve"> в выборе (формулировании) темы дипломной работы и разработка плана ее</w:t>
      </w:r>
      <w:r w:rsidRPr="0050725F">
        <w:rPr>
          <w:rFonts w:ascii="Times New Roman" w:hAnsi="Times New Roman"/>
          <w:spacing w:val="-3"/>
          <w:sz w:val="24"/>
        </w:rPr>
        <w:t xml:space="preserve"> </w:t>
      </w:r>
      <w:r w:rsidRPr="0050725F">
        <w:rPr>
          <w:rFonts w:ascii="Times New Roman" w:hAnsi="Times New Roman"/>
          <w:sz w:val="24"/>
        </w:rPr>
        <w:t>выполнения;</w:t>
      </w:r>
    </w:p>
    <w:p w:rsidR="001A0A66" w:rsidRPr="0050725F" w:rsidRDefault="001A0A66" w:rsidP="001A0A66">
      <w:pPr>
        <w:pStyle w:val="a4"/>
        <w:widowControl w:val="0"/>
        <w:numPr>
          <w:ilvl w:val="1"/>
          <w:numId w:val="28"/>
        </w:numPr>
        <w:tabs>
          <w:tab w:val="left" w:pos="142"/>
          <w:tab w:val="left" w:pos="1070"/>
        </w:tabs>
        <w:autoSpaceDE w:val="0"/>
        <w:autoSpaceDN w:val="0"/>
        <w:spacing w:after="0" w:line="240" w:lineRule="auto"/>
        <w:ind w:left="0" w:right="-15" w:firstLine="426"/>
        <w:contextualSpacing w:val="0"/>
        <w:rPr>
          <w:rFonts w:ascii="Times New Roman" w:hAnsi="Times New Roman"/>
          <w:sz w:val="24"/>
        </w:rPr>
      </w:pPr>
      <w:r w:rsidRPr="0050725F">
        <w:rPr>
          <w:rFonts w:ascii="Times New Roman" w:hAnsi="Times New Roman"/>
          <w:sz w:val="24"/>
        </w:rPr>
        <w:t>консультирование по подбору литературы и фактического</w:t>
      </w:r>
      <w:r w:rsidRPr="0050725F">
        <w:rPr>
          <w:rFonts w:ascii="Times New Roman" w:hAnsi="Times New Roman"/>
          <w:spacing w:val="-13"/>
          <w:sz w:val="24"/>
        </w:rPr>
        <w:t xml:space="preserve"> </w:t>
      </w:r>
      <w:r w:rsidRPr="0050725F">
        <w:rPr>
          <w:rFonts w:ascii="Times New Roman" w:hAnsi="Times New Roman"/>
          <w:sz w:val="24"/>
        </w:rPr>
        <w:t>материала;</w:t>
      </w:r>
    </w:p>
    <w:p w:rsidR="001A0A66" w:rsidRPr="0050725F" w:rsidRDefault="001A0A66" w:rsidP="001A0A66">
      <w:pPr>
        <w:pStyle w:val="a4"/>
        <w:widowControl w:val="0"/>
        <w:numPr>
          <w:ilvl w:val="1"/>
          <w:numId w:val="28"/>
        </w:numPr>
        <w:tabs>
          <w:tab w:val="left" w:pos="142"/>
          <w:tab w:val="left" w:pos="1070"/>
        </w:tabs>
        <w:autoSpaceDE w:val="0"/>
        <w:autoSpaceDN w:val="0"/>
        <w:spacing w:after="0" w:line="240" w:lineRule="auto"/>
        <w:ind w:left="0" w:right="-15" w:firstLine="426"/>
        <w:contextualSpacing w:val="0"/>
        <w:rPr>
          <w:rFonts w:ascii="Times New Roman" w:hAnsi="Times New Roman"/>
          <w:sz w:val="24"/>
        </w:rPr>
      </w:pPr>
      <w:proofErr w:type="gramStart"/>
      <w:r w:rsidRPr="0050725F">
        <w:rPr>
          <w:rFonts w:ascii="Times New Roman" w:hAnsi="Times New Roman"/>
          <w:sz w:val="24"/>
        </w:rPr>
        <w:t>контроль за</w:t>
      </w:r>
      <w:proofErr w:type="gramEnd"/>
      <w:r w:rsidRPr="0050725F">
        <w:rPr>
          <w:rFonts w:ascii="Times New Roman" w:hAnsi="Times New Roman"/>
          <w:sz w:val="24"/>
        </w:rPr>
        <w:t xml:space="preserve"> выполнением дипломной работы в соответствии с</w:t>
      </w:r>
      <w:r w:rsidRPr="0050725F">
        <w:rPr>
          <w:rFonts w:ascii="Times New Roman" w:hAnsi="Times New Roman"/>
          <w:spacing w:val="-8"/>
          <w:sz w:val="24"/>
        </w:rPr>
        <w:t xml:space="preserve"> </w:t>
      </w:r>
      <w:r w:rsidRPr="0050725F">
        <w:rPr>
          <w:rFonts w:ascii="Times New Roman" w:hAnsi="Times New Roman"/>
          <w:sz w:val="24"/>
        </w:rPr>
        <w:t>заданием;</w:t>
      </w:r>
    </w:p>
    <w:p w:rsidR="001A0A66" w:rsidRPr="0050725F" w:rsidRDefault="001A0A66" w:rsidP="001A0A66">
      <w:pPr>
        <w:pStyle w:val="a4"/>
        <w:widowControl w:val="0"/>
        <w:numPr>
          <w:ilvl w:val="1"/>
          <w:numId w:val="28"/>
        </w:numPr>
        <w:tabs>
          <w:tab w:val="left" w:pos="142"/>
          <w:tab w:val="left" w:pos="1079"/>
        </w:tabs>
        <w:autoSpaceDE w:val="0"/>
        <w:autoSpaceDN w:val="0"/>
        <w:spacing w:after="0" w:line="240" w:lineRule="auto"/>
        <w:ind w:left="0" w:right="-15" w:firstLine="426"/>
        <w:contextualSpacing w:val="0"/>
        <w:rPr>
          <w:rFonts w:ascii="Times New Roman" w:hAnsi="Times New Roman"/>
          <w:sz w:val="24"/>
        </w:rPr>
      </w:pPr>
      <w:r w:rsidRPr="0050725F">
        <w:rPr>
          <w:rFonts w:ascii="Times New Roman" w:hAnsi="Times New Roman"/>
          <w:sz w:val="24"/>
        </w:rPr>
        <w:t>оценка качества выполнения дипломной работы в соответствии с предъявляемыми к ней требованиями (отзыв научного руководителя).</w:t>
      </w:r>
    </w:p>
    <w:p w:rsidR="001A0A66" w:rsidRPr="0050725F" w:rsidRDefault="001A0A66" w:rsidP="001A0A66">
      <w:pPr>
        <w:pStyle w:val="ae"/>
        <w:tabs>
          <w:tab w:val="left" w:pos="142"/>
        </w:tabs>
        <w:ind w:left="0" w:right="-15" w:firstLine="426"/>
      </w:pPr>
      <w:r w:rsidRPr="0050725F">
        <w:t>Для решения задач, поставленных в дипломной работе, необходимо глубоко изучить нормативную и специальную литературу, собрать и обработать фактический материал.</w:t>
      </w:r>
    </w:p>
    <w:p w:rsidR="001A0A66" w:rsidRPr="0050725F" w:rsidRDefault="001A0A66" w:rsidP="001A0A66">
      <w:pPr>
        <w:pStyle w:val="ae"/>
        <w:tabs>
          <w:tab w:val="left" w:pos="142"/>
        </w:tabs>
        <w:ind w:left="0" w:right="-15" w:firstLine="426"/>
      </w:pPr>
      <w:r w:rsidRPr="0050725F">
        <w:t>Изучение литературных источников следует начинать в определенной последовательности: начинать надо с соответствующих разделов учебников и учебных пособий, затем переходить к монографической литературе и заканчивать статьями из периодических изданий и инструктивными и методическими материалами. Глубокое и всестороннее ознакомление с литературными источниками позволит плодотворно подобрать необходимый фактический материал.</w:t>
      </w:r>
    </w:p>
    <w:p w:rsidR="001A0A66" w:rsidRPr="00DA74D6" w:rsidRDefault="001A0A66" w:rsidP="001A0A66">
      <w:pPr>
        <w:pStyle w:val="ae"/>
        <w:tabs>
          <w:tab w:val="left" w:pos="142"/>
        </w:tabs>
        <w:ind w:left="0" w:right="-15" w:firstLine="426"/>
      </w:pPr>
      <w:r w:rsidRPr="0050725F">
        <w:t>Современные требования, предъявляемые к дипломной работе, исходят из того, что ее автор должен владеть элементами исследовательской работы.</w:t>
      </w:r>
      <w:r w:rsidRPr="00DA74D6">
        <w:t xml:space="preserve"> Поэтому наличие элементов исследования является обязательным в дипломной работе.</w:t>
      </w:r>
    </w:p>
    <w:p w:rsidR="001A0A66" w:rsidRPr="00DA74D6" w:rsidRDefault="001A0A66" w:rsidP="001A0A66">
      <w:pPr>
        <w:pStyle w:val="ae"/>
        <w:tabs>
          <w:tab w:val="left" w:pos="142"/>
        </w:tabs>
        <w:ind w:left="0" w:right="-15" w:firstLine="426"/>
      </w:pPr>
      <w:r w:rsidRPr="00DA74D6">
        <w:t xml:space="preserve">Для того, чтобы дипломная работа носила исследовательский характер, в ней, </w:t>
      </w:r>
      <w:proofErr w:type="gramStart"/>
      <w:r w:rsidRPr="00DA74D6">
        <w:t>во</w:t>
      </w:r>
      <w:proofErr w:type="gramEnd"/>
      <w:r w:rsidRPr="00DA74D6">
        <w:t>- первых, должна раскрываться социально-экономическая природа анализируемого явления, во-вторых, содержаться глубокий и всесторонней анализ фактического материала, и в- третьих, выдвигаться обоснованные предложения, разработанные на конкретном фактическом материале.</w:t>
      </w:r>
    </w:p>
    <w:p w:rsidR="001A0A66" w:rsidRPr="0050725F" w:rsidRDefault="001A0A66" w:rsidP="001A0A66">
      <w:pPr>
        <w:pStyle w:val="ae"/>
        <w:tabs>
          <w:tab w:val="left" w:pos="142"/>
        </w:tabs>
        <w:spacing w:before="1"/>
        <w:ind w:left="0" w:right="-15" w:firstLine="426"/>
        <w:rPr>
          <w:color w:val="000000" w:themeColor="text1"/>
        </w:rPr>
      </w:pPr>
      <w:r w:rsidRPr="00DA74D6">
        <w:t>Разработка вопросов выбранной темы дипломной работы должна вестись в соответствии с утвержденным планом. При всем разнообразии индивидуальных подходов к написанию работы, в этом процессе можно выделить типичную структуру с четко очерченным содержанием. Наиболее оптимальной является такая структура дипломной работы, которая включает в себя введение, две главы и заключение. Каждая дипломная работа должна состоять из теоретической части и практической, где дается</w:t>
      </w:r>
      <w:r w:rsidRPr="00DA74D6">
        <w:rPr>
          <w:spacing w:val="51"/>
        </w:rPr>
        <w:t xml:space="preserve"> </w:t>
      </w:r>
      <w:r w:rsidRPr="00DA74D6">
        <w:t>разработка</w:t>
      </w:r>
      <w:r>
        <w:t xml:space="preserve"> вопросов на основе конкретного фактического </w:t>
      </w:r>
      <w:r w:rsidRPr="0050725F">
        <w:rPr>
          <w:color w:val="000000" w:themeColor="text1"/>
        </w:rPr>
        <w:t>материала.</w:t>
      </w:r>
    </w:p>
    <w:p w:rsidR="001A0A66" w:rsidRPr="0050725F" w:rsidRDefault="001A0A66" w:rsidP="001A0A66">
      <w:pPr>
        <w:pStyle w:val="ae"/>
        <w:ind w:right="-15"/>
        <w:rPr>
          <w:color w:val="000000" w:themeColor="text1"/>
        </w:rPr>
      </w:pPr>
      <w:bookmarkStart w:id="10" w:name="_Toc72829026"/>
      <w:bookmarkStart w:id="11" w:name="_Toc72829497"/>
      <w:r w:rsidRPr="0050725F">
        <w:rPr>
          <w:color w:val="000000" w:themeColor="text1"/>
        </w:rPr>
        <w:t xml:space="preserve">Введение должно содержать оценку современного состояния решаемой проблемы, цель ВКР, должны быть раскрыты актуальность, объект, решаемые в работе задачи, используемые методы, методики и технологии, практическую значимость полученных результатов. </w:t>
      </w:r>
    </w:p>
    <w:p w:rsidR="001A0A66" w:rsidRPr="0050725F" w:rsidRDefault="001A0A66" w:rsidP="001A0A66">
      <w:pPr>
        <w:pStyle w:val="ae"/>
        <w:ind w:right="-15"/>
        <w:rPr>
          <w:color w:val="000000" w:themeColor="text1"/>
        </w:rPr>
      </w:pPr>
      <w:r w:rsidRPr="0050725F">
        <w:rPr>
          <w:color w:val="000000" w:themeColor="text1"/>
        </w:rPr>
        <w:t xml:space="preserve">Целью ВКР может быть: анализ экономико-информационной среды; применение новых информационно-коммуникационных технологий для сбора, передачи, обработки и выдачи информации; совершенствование информационной базы предметной области на основе новых методик и концепций; применение новых автоматизированных решений комплексов управленческих и экономических задач и др.  Объем введения должен быть не более  3 страниц. </w:t>
      </w:r>
    </w:p>
    <w:bookmarkEnd w:id="10"/>
    <w:bookmarkEnd w:id="11"/>
    <w:p w:rsidR="001A0A66" w:rsidRDefault="001A0A66" w:rsidP="001A0A66">
      <w:pPr>
        <w:pStyle w:val="ae"/>
        <w:ind w:left="0" w:right="-15"/>
      </w:pPr>
      <w:r>
        <w:lastRenderedPageBreak/>
        <w:t xml:space="preserve">Каждая часть дипломной работы (глава, параграф) должна иметь свое наименование. При этом название и содержание параграфов не должно выходить за рамки соответствующей главы, а название и содержание отдельных глав – за пределы утвержденной </w:t>
      </w:r>
      <w:proofErr w:type="gramStart"/>
      <w:r>
        <w:t>обучающегося</w:t>
      </w:r>
      <w:proofErr w:type="gramEnd"/>
      <w:r>
        <w:t xml:space="preserve"> темы.</w:t>
      </w:r>
    </w:p>
    <w:p w:rsidR="001A0A66" w:rsidRDefault="001A0A66" w:rsidP="001A0A66">
      <w:pPr>
        <w:pStyle w:val="ae"/>
        <w:ind w:left="0" w:right="-15"/>
      </w:pPr>
      <w:r>
        <w:t xml:space="preserve">Все части работы (главы, параграфы) должны быть логически связаны между собой. Особое внимание следует обращать на логические переходы от одной главы к другой, от параграфа к параграфу, а внутри них – </w:t>
      </w:r>
      <w:proofErr w:type="gramStart"/>
      <w:r>
        <w:t>от</w:t>
      </w:r>
      <w:proofErr w:type="gramEnd"/>
      <w:r>
        <w:t xml:space="preserve"> вопросу к вопросу.</w:t>
      </w:r>
    </w:p>
    <w:p w:rsidR="001A0A66" w:rsidRDefault="001A0A66" w:rsidP="001A0A66">
      <w:pPr>
        <w:pStyle w:val="ae"/>
        <w:ind w:left="0" w:right="-15"/>
      </w:pPr>
      <w:r>
        <w:t>Написанные главы (раздела) работы в установленные сроки представляются руководителю. Руководитель после ознакомления с текстом возвращает их вместе со своими письменными замечаниями и рекомендациями. Дополнительные (устные) замечания и рекомендации по вопросу доработки главы могут быть даны во время очередной консультационной встречи.</w:t>
      </w:r>
    </w:p>
    <w:p w:rsidR="001A0A66" w:rsidRDefault="001A0A66" w:rsidP="001A0A66">
      <w:pPr>
        <w:pStyle w:val="ae"/>
        <w:ind w:left="0" w:right="-15"/>
      </w:pPr>
      <w:r>
        <w:t>В соответствии с полученными от руководителя замечаниями обучающийся в установленный срок должен доработать главу. После того, как написаны и доработаны все главы, дипломная работа сдается руководителю на отзыв.</w:t>
      </w:r>
    </w:p>
    <w:p w:rsidR="001A0A66" w:rsidRDefault="001A0A66" w:rsidP="001A0A66">
      <w:pPr>
        <w:pStyle w:val="ae"/>
        <w:spacing w:before="6"/>
        <w:ind w:left="0" w:firstLine="0"/>
        <w:jc w:val="left"/>
      </w:pPr>
    </w:p>
    <w:p w:rsidR="001A0A66" w:rsidRDefault="001A0A66" w:rsidP="001A0A66">
      <w:pPr>
        <w:pStyle w:val="21"/>
        <w:numPr>
          <w:ilvl w:val="1"/>
          <w:numId w:val="24"/>
        </w:numPr>
        <w:tabs>
          <w:tab w:val="left" w:pos="3842"/>
        </w:tabs>
        <w:spacing w:line="274" w:lineRule="exact"/>
        <w:jc w:val="both"/>
      </w:pPr>
      <w:r>
        <w:t>Оформление дипломной работы</w:t>
      </w:r>
    </w:p>
    <w:p w:rsidR="001A0A66" w:rsidRPr="00DA74D6" w:rsidRDefault="001A0A66" w:rsidP="001A0A66">
      <w:pPr>
        <w:pStyle w:val="ae"/>
        <w:ind w:left="0" w:right="182"/>
      </w:pPr>
      <w:r w:rsidRPr="00DA74D6">
        <w:t>Дипломная работа должна быть оформлена в соответствии с предъявляемыми требованиями, установленными локальными нормативными актами у</w:t>
      </w:r>
      <w:r>
        <w:t xml:space="preserve">твержденными </w:t>
      </w:r>
      <w:r w:rsidRPr="001D0847">
        <w:t>ФГАОУ ВО «СГЭУ». О</w:t>
      </w:r>
      <w:r w:rsidRPr="00DA74D6">
        <w:t>бъем работы не должен превышать 50 страниц (листов) текста компьютерного набора, напечатанного через 1,5 интервал 14 шрифтом.</w:t>
      </w:r>
    </w:p>
    <w:p w:rsidR="001A0A66" w:rsidRPr="00DA74D6" w:rsidRDefault="001A0A66" w:rsidP="001A0A66">
      <w:pPr>
        <w:pStyle w:val="ae"/>
        <w:ind w:left="0"/>
      </w:pPr>
      <w:r w:rsidRPr="00DA74D6">
        <w:t>В этот объем не входят приложения к дипломной работе.</w:t>
      </w:r>
    </w:p>
    <w:p w:rsidR="001A0A66" w:rsidRPr="00DA74D6" w:rsidRDefault="001A0A66" w:rsidP="001A0A66">
      <w:pPr>
        <w:pStyle w:val="ae"/>
        <w:ind w:left="0" w:right="180"/>
      </w:pPr>
      <w:proofErr w:type="gramStart"/>
      <w:r w:rsidRPr="00DA74D6">
        <w:t>Текст дипломной работы печатается на одной стороне листа бумаги и располагается таким образом, чтобы соблюдались поля: с левой стороны листа шириной 3 см. (для подшивки), от верхней кромки листа до первой строки текста – 2 см., с правой – 1,5 см., а внизу страницы, от последней строки текста (примечания, сноски) по кромке листа – 2 см.</w:t>
      </w:r>
      <w:proofErr w:type="gramEnd"/>
    </w:p>
    <w:p w:rsidR="001A0A66" w:rsidRPr="00DA74D6" w:rsidRDefault="001A0A66" w:rsidP="001A0A66">
      <w:pPr>
        <w:pStyle w:val="ae"/>
        <w:ind w:left="0" w:right="185"/>
      </w:pPr>
      <w:r w:rsidRPr="00DA74D6">
        <w:t xml:space="preserve">Примечания и сноски являются обязательным элементом дипломной работы </w:t>
      </w:r>
      <w:r>
        <w:t>обучающегося</w:t>
      </w:r>
      <w:r w:rsidRPr="00DA74D6">
        <w:t>. Они сообщают читателю точные сведения о заимствованных автором источниках. Автор дипломной работы обязан сопровождать сносками не только цитаты, но и любое позаимствованное из литературы изложение.</w:t>
      </w:r>
    </w:p>
    <w:p w:rsidR="001A0A66" w:rsidRPr="00DA74D6" w:rsidRDefault="001A0A66" w:rsidP="001A0A66">
      <w:pPr>
        <w:pStyle w:val="ae"/>
        <w:spacing w:before="1"/>
        <w:ind w:left="0" w:right="192"/>
      </w:pPr>
      <w:r w:rsidRPr="00DA74D6">
        <w:t>Примечания и сноски размещаются в нижней части страницы, от текста отделяются чертой, равной одной четверти ширины страницы, нумеруются арабскими цифрами.</w:t>
      </w:r>
    </w:p>
    <w:p w:rsidR="001A0A66" w:rsidRPr="00DA74D6" w:rsidRDefault="001A0A66" w:rsidP="001A0A66">
      <w:pPr>
        <w:pStyle w:val="ae"/>
        <w:ind w:left="0" w:right="186"/>
      </w:pPr>
      <w:proofErr w:type="gramStart"/>
      <w:r w:rsidRPr="00DA74D6">
        <w:t>Дипломная работа при ее оформлении и переплете включает: титульный лист, задание по работе; содержание (план); текст работы, подразделяющийся на введение, главы, параграфы; заключение; библиографию и приложения.</w:t>
      </w:r>
      <w:proofErr w:type="gramEnd"/>
    </w:p>
    <w:p w:rsidR="001A0A66" w:rsidRPr="00DA74D6" w:rsidRDefault="001A0A66" w:rsidP="001A0A66">
      <w:pPr>
        <w:pStyle w:val="ae"/>
        <w:ind w:left="0" w:right="184"/>
      </w:pPr>
      <w:r w:rsidRPr="00DA74D6">
        <w:t>Титульный лист и задания по дипломной работе имеют единую форму и реквизиты для всех работ. Они выполняются по образцу, данному в приложении.</w:t>
      </w:r>
    </w:p>
    <w:p w:rsidR="001A0A66" w:rsidRPr="00DA74D6" w:rsidRDefault="001A0A66" w:rsidP="001A0A66">
      <w:pPr>
        <w:pStyle w:val="ae"/>
        <w:ind w:left="0" w:right="568"/>
        <w:jc w:val="left"/>
      </w:pPr>
      <w:r w:rsidRPr="00DA74D6">
        <w:t>Содержание (план) работы располагается вслед за титульным листом и заданием. Все части работы – главы, параграфы нумеруются арабскими цифрами (1, 2, 3, …). Примеры: 2.1. – первый параграф второй главы.</w:t>
      </w:r>
    </w:p>
    <w:p w:rsidR="001A0A66" w:rsidRPr="00DA74D6" w:rsidRDefault="001A0A66" w:rsidP="001A0A66">
      <w:pPr>
        <w:pStyle w:val="ae"/>
        <w:ind w:left="0" w:right="183"/>
      </w:pPr>
      <w:r w:rsidRPr="00DA74D6">
        <w:t>Таблицы, будучи обязательной составной частью дипломной работы, следует разграничивать по объему. Большие таблицы, содержащие более 8-10 строк, или свыше 7-8 граф, должны быть вынесены в приложения. В текст работы вводятся таблицы меньшего объема. При этом важно учитывать, чтобы таблица органически была связана с текстом. Каждая таблица должна иметь наименование (выравнивание по центру). Над ним в правой стороне размещается надпись «Таблица (1, 2, 3 и т. Д.)». Все таблицы, как помещаемые в текст работы, так и даваемые в приложении, должны полностью соответствовать требованиям статистики.</w:t>
      </w:r>
    </w:p>
    <w:p w:rsidR="001A0A66" w:rsidRPr="00DA74D6" w:rsidRDefault="001A0A66" w:rsidP="001A0A66">
      <w:pPr>
        <w:pStyle w:val="ae"/>
        <w:spacing w:before="1"/>
        <w:ind w:left="0" w:right="180"/>
      </w:pPr>
      <w:r w:rsidRPr="00DA74D6">
        <w:t xml:space="preserve">Наличие диаграмм, графиков и схем в дипломной работе усиливает доказательность  и наглядность рассматриваемых положений, облегчает восприятие рассуждений автора и характеристику экономических явлений и процессов, повышает культуру изложения и позволяет в лаконичной форме отразить полноту знаний студента по исследуемому им вопросу. Особенно полезны графические приемы для характеристики динамики, взаимосвязи </w:t>
      </w:r>
      <w:r w:rsidRPr="00DA74D6">
        <w:lastRenderedPageBreak/>
        <w:t>или соотношения каких-то показателей. Графический материал должен иметь краткое название, отражающее содержание иллюстрируемых экономических процессов. В названии графического материала дается его номер (Рис. 1, 2, 3 и т.д.), под названием, обычно в скобках, указывается единица измерения.</w:t>
      </w:r>
    </w:p>
    <w:p w:rsidR="001A0A66" w:rsidRPr="00DA74D6" w:rsidRDefault="001A0A66" w:rsidP="001A0A66">
      <w:pPr>
        <w:pStyle w:val="ae"/>
        <w:ind w:left="0" w:right="184"/>
      </w:pPr>
      <w:r w:rsidRPr="00DA74D6">
        <w:t>Приложения в дипломной работе, как правило, состоят из таблиц, схем, графиков большого формата. Они располагаются строго в той последовательности, в которой они рассматриваются в тексте.</w:t>
      </w:r>
    </w:p>
    <w:p w:rsidR="001A0A66" w:rsidRPr="00DA74D6" w:rsidRDefault="001A0A66" w:rsidP="001A0A66">
      <w:pPr>
        <w:pStyle w:val="ae"/>
        <w:ind w:left="0" w:right="189"/>
      </w:pPr>
      <w:r w:rsidRPr="00DA74D6">
        <w:t>Каждое отдельное приложение должно иметь заголовок, раскрывающий его содержание, сплошную нумерацию (номер приложения помещается в правом верхнем углу над заголовком).</w:t>
      </w:r>
    </w:p>
    <w:p w:rsidR="001A0A66" w:rsidRPr="00DA74D6" w:rsidRDefault="001A0A66" w:rsidP="001A0A66">
      <w:pPr>
        <w:pStyle w:val="ae"/>
        <w:ind w:left="0" w:right="187"/>
      </w:pPr>
      <w:r w:rsidRPr="00DA74D6">
        <w:t>Нумерация страниц дипломной работы сплошная, начиная с титульного листа. Номер страницы ставится в правом верхнем углу либо в середине страницы. На титульном листе и содержании или оглавлении номер страницы не проставляется, но подразумевается. Задание по дипломной работе в число страниц не включается.</w:t>
      </w:r>
    </w:p>
    <w:p w:rsidR="001A0A66" w:rsidRPr="00DA74D6" w:rsidRDefault="001A0A66" w:rsidP="001A0A66">
      <w:pPr>
        <w:pStyle w:val="ae"/>
        <w:ind w:left="0"/>
      </w:pPr>
      <w:r w:rsidRPr="00DA74D6">
        <w:t>Последовательность размещения материала дипломной работы следующая:</w:t>
      </w:r>
    </w:p>
    <w:p w:rsidR="001A0A66" w:rsidRPr="00DA74D6" w:rsidRDefault="001A0A66" w:rsidP="001A0A66">
      <w:pPr>
        <w:pStyle w:val="a4"/>
        <w:widowControl w:val="0"/>
        <w:numPr>
          <w:ilvl w:val="0"/>
          <w:numId w:val="27"/>
        </w:numPr>
        <w:tabs>
          <w:tab w:val="left" w:pos="1216"/>
        </w:tabs>
        <w:autoSpaceDE w:val="0"/>
        <w:autoSpaceDN w:val="0"/>
        <w:spacing w:before="3" w:after="0" w:line="293" w:lineRule="exact"/>
        <w:ind w:left="0" w:firstLine="707"/>
        <w:contextualSpacing w:val="0"/>
        <w:rPr>
          <w:rFonts w:ascii="Times New Roman" w:hAnsi="Times New Roman"/>
          <w:sz w:val="24"/>
        </w:rPr>
      </w:pPr>
      <w:r w:rsidRPr="00DA74D6">
        <w:rPr>
          <w:rFonts w:ascii="Times New Roman" w:hAnsi="Times New Roman"/>
          <w:sz w:val="24"/>
        </w:rPr>
        <w:t>титульный</w:t>
      </w:r>
      <w:r w:rsidRPr="00DA74D6">
        <w:rPr>
          <w:rFonts w:ascii="Times New Roman" w:hAnsi="Times New Roman"/>
          <w:spacing w:val="-1"/>
          <w:sz w:val="24"/>
        </w:rPr>
        <w:t xml:space="preserve"> </w:t>
      </w:r>
      <w:r w:rsidRPr="00DA74D6">
        <w:rPr>
          <w:rFonts w:ascii="Times New Roman" w:hAnsi="Times New Roman"/>
          <w:sz w:val="24"/>
        </w:rPr>
        <w:t>лист;</w:t>
      </w:r>
    </w:p>
    <w:p w:rsidR="001A0A66" w:rsidRPr="00DA74D6" w:rsidRDefault="001A0A66" w:rsidP="001A0A66">
      <w:pPr>
        <w:pStyle w:val="a4"/>
        <w:widowControl w:val="0"/>
        <w:numPr>
          <w:ilvl w:val="0"/>
          <w:numId w:val="27"/>
        </w:numPr>
        <w:tabs>
          <w:tab w:val="left" w:pos="1216"/>
        </w:tabs>
        <w:autoSpaceDE w:val="0"/>
        <w:autoSpaceDN w:val="0"/>
        <w:spacing w:after="0" w:line="293" w:lineRule="exact"/>
        <w:ind w:left="0" w:firstLine="707"/>
        <w:contextualSpacing w:val="0"/>
        <w:rPr>
          <w:rFonts w:ascii="Times New Roman" w:hAnsi="Times New Roman"/>
          <w:sz w:val="24"/>
        </w:rPr>
      </w:pPr>
      <w:r w:rsidRPr="00DA74D6">
        <w:rPr>
          <w:rFonts w:ascii="Times New Roman" w:hAnsi="Times New Roman"/>
          <w:sz w:val="24"/>
        </w:rPr>
        <w:t>задание по дипломной</w:t>
      </w:r>
      <w:r w:rsidRPr="00DA74D6">
        <w:rPr>
          <w:rFonts w:ascii="Times New Roman" w:hAnsi="Times New Roman"/>
          <w:spacing w:val="-4"/>
          <w:sz w:val="24"/>
        </w:rPr>
        <w:t xml:space="preserve"> </w:t>
      </w:r>
      <w:r w:rsidRPr="00DA74D6">
        <w:rPr>
          <w:rFonts w:ascii="Times New Roman" w:hAnsi="Times New Roman"/>
          <w:sz w:val="24"/>
        </w:rPr>
        <w:t>работе;</w:t>
      </w:r>
    </w:p>
    <w:p w:rsidR="001A0A66" w:rsidRPr="00DA74D6" w:rsidRDefault="001A0A66" w:rsidP="001A0A66">
      <w:pPr>
        <w:pStyle w:val="a4"/>
        <w:widowControl w:val="0"/>
        <w:numPr>
          <w:ilvl w:val="0"/>
          <w:numId w:val="27"/>
        </w:numPr>
        <w:tabs>
          <w:tab w:val="left" w:pos="1216"/>
        </w:tabs>
        <w:autoSpaceDE w:val="0"/>
        <w:autoSpaceDN w:val="0"/>
        <w:spacing w:after="0" w:line="293" w:lineRule="exact"/>
        <w:ind w:left="0" w:firstLine="707"/>
        <w:contextualSpacing w:val="0"/>
        <w:rPr>
          <w:rFonts w:ascii="Times New Roman" w:hAnsi="Times New Roman"/>
          <w:sz w:val="24"/>
        </w:rPr>
      </w:pPr>
      <w:r w:rsidRPr="00DA74D6">
        <w:rPr>
          <w:rFonts w:ascii="Times New Roman" w:hAnsi="Times New Roman"/>
          <w:sz w:val="24"/>
        </w:rPr>
        <w:t>содержание</w:t>
      </w:r>
      <w:r w:rsidRPr="00DA74D6">
        <w:rPr>
          <w:rFonts w:ascii="Times New Roman" w:hAnsi="Times New Roman"/>
          <w:spacing w:val="-2"/>
          <w:sz w:val="24"/>
        </w:rPr>
        <w:t xml:space="preserve"> </w:t>
      </w:r>
      <w:r w:rsidRPr="00DA74D6">
        <w:rPr>
          <w:rFonts w:ascii="Times New Roman" w:hAnsi="Times New Roman"/>
          <w:sz w:val="24"/>
        </w:rPr>
        <w:t>(оглавление);</w:t>
      </w:r>
    </w:p>
    <w:p w:rsidR="001A0A66" w:rsidRPr="00DA74D6" w:rsidRDefault="001A0A66" w:rsidP="001A0A66">
      <w:pPr>
        <w:pStyle w:val="a4"/>
        <w:widowControl w:val="0"/>
        <w:numPr>
          <w:ilvl w:val="0"/>
          <w:numId w:val="27"/>
        </w:numPr>
        <w:tabs>
          <w:tab w:val="left" w:pos="1216"/>
        </w:tabs>
        <w:autoSpaceDE w:val="0"/>
        <w:autoSpaceDN w:val="0"/>
        <w:spacing w:before="1" w:after="0" w:line="293" w:lineRule="exact"/>
        <w:ind w:left="0" w:firstLine="707"/>
        <w:contextualSpacing w:val="0"/>
        <w:rPr>
          <w:rFonts w:ascii="Times New Roman" w:hAnsi="Times New Roman"/>
          <w:sz w:val="24"/>
        </w:rPr>
      </w:pPr>
      <w:r w:rsidRPr="00DA74D6">
        <w:rPr>
          <w:rFonts w:ascii="Times New Roman" w:hAnsi="Times New Roman"/>
          <w:sz w:val="24"/>
        </w:rPr>
        <w:t>введение;</w:t>
      </w:r>
    </w:p>
    <w:p w:rsidR="001A0A66" w:rsidRPr="00DA74D6" w:rsidRDefault="001A0A66" w:rsidP="001A0A66">
      <w:pPr>
        <w:pStyle w:val="a4"/>
        <w:widowControl w:val="0"/>
        <w:numPr>
          <w:ilvl w:val="0"/>
          <w:numId w:val="27"/>
        </w:numPr>
        <w:tabs>
          <w:tab w:val="left" w:pos="1216"/>
        </w:tabs>
        <w:autoSpaceDE w:val="0"/>
        <w:autoSpaceDN w:val="0"/>
        <w:spacing w:after="0" w:line="293" w:lineRule="exact"/>
        <w:ind w:left="0" w:firstLine="707"/>
        <w:contextualSpacing w:val="0"/>
        <w:rPr>
          <w:rFonts w:ascii="Times New Roman" w:hAnsi="Times New Roman"/>
          <w:sz w:val="24"/>
        </w:rPr>
      </w:pPr>
      <w:r w:rsidRPr="00DA74D6">
        <w:rPr>
          <w:rFonts w:ascii="Times New Roman" w:hAnsi="Times New Roman"/>
          <w:sz w:val="24"/>
        </w:rPr>
        <w:t>основные разделы</w:t>
      </w:r>
      <w:r w:rsidRPr="00DA74D6">
        <w:rPr>
          <w:rFonts w:ascii="Times New Roman" w:hAnsi="Times New Roman"/>
          <w:spacing w:val="-4"/>
          <w:sz w:val="24"/>
        </w:rPr>
        <w:t xml:space="preserve"> </w:t>
      </w:r>
      <w:r w:rsidRPr="00DA74D6">
        <w:rPr>
          <w:rFonts w:ascii="Times New Roman" w:hAnsi="Times New Roman"/>
          <w:sz w:val="24"/>
        </w:rPr>
        <w:t>(главы);</w:t>
      </w:r>
    </w:p>
    <w:p w:rsidR="001A0A66" w:rsidRPr="00DA74D6" w:rsidRDefault="001A0A66" w:rsidP="001A0A66">
      <w:pPr>
        <w:pStyle w:val="a4"/>
        <w:widowControl w:val="0"/>
        <w:numPr>
          <w:ilvl w:val="0"/>
          <w:numId w:val="27"/>
        </w:numPr>
        <w:tabs>
          <w:tab w:val="left" w:pos="1216"/>
        </w:tabs>
        <w:autoSpaceDE w:val="0"/>
        <w:autoSpaceDN w:val="0"/>
        <w:spacing w:after="0" w:line="293" w:lineRule="exact"/>
        <w:ind w:left="0" w:firstLine="707"/>
        <w:contextualSpacing w:val="0"/>
        <w:rPr>
          <w:rFonts w:ascii="Times New Roman" w:hAnsi="Times New Roman"/>
          <w:sz w:val="24"/>
        </w:rPr>
      </w:pPr>
      <w:r w:rsidRPr="00DA74D6">
        <w:rPr>
          <w:rFonts w:ascii="Times New Roman" w:hAnsi="Times New Roman"/>
          <w:sz w:val="24"/>
        </w:rPr>
        <w:t>заключение;</w:t>
      </w:r>
    </w:p>
    <w:p w:rsidR="001A0A66" w:rsidRPr="00DA74D6" w:rsidRDefault="001A0A66" w:rsidP="001A0A66">
      <w:pPr>
        <w:pStyle w:val="a4"/>
        <w:widowControl w:val="0"/>
        <w:numPr>
          <w:ilvl w:val="0"/>
          <w:numId w:val="27"/>
        </w:numPr>
        <w:tabs>
          <w:tab w:val="left" w:pos="1216"/>
        </w:tabs>
        <w:autoSpaceDE w:val="0"/>
        <w:autoSpaceDN w:val="0"/>
        <w:spacing w:after="0" w:line="293" w:lineRule="exact"/>
        <w:ind w:left="0" w:firstLine="707"/>
        <w:contextualSpacing w:val="0"/>
        <w:rPr>
          <w:rFonts w:ascii="Times New Roman" w:hAnsi="Times New Roman"/>
          <w:sz w:val="24"/>
        </w:rPr>
      </w:pPr>
      <w:r w:rsidRPr="00DA74D6">
        <w:rPr>
          <w:rFonts w:ascii="Times New Roman" w:hAnsi="Times New Roman"/>
          <w:sz w:val="24"/>
        </w:rPr>
        <w:t>список</w:t>
      </w:r>
      <w:r w:rsidRPr="00DA74D6">
        <w:rPr>
          <w:rFonts w:ascii="Times New Roman" w:hAnsi="Times New Roman"/>
          <w:spacing w:val="-1"/>
          <w:sz w:val="24"/>
        </w:rPr>
        <w:t xml:space="preserve"> </w:t>
      </w:r>
      <w:r w:rsidRPr="00DA74D6">
        <w:rPr>
          <w:rFonts w:ascii="Times New Roman" w:hAnsi="Times New Roman"/>
          <w:sz w:val="24"/>
        </w:rPr>
        <w:t>литературы;</w:t>
      </w:r>
    </w:p>
    <w:p w:rsidR="001A0A66" w:rsidRPr="00DA74D6" w:rsidRDefault="001A0A66" w:rsidP="001A0A66">
      <w:pPr>
        <w:pStyle w:val="a4"/>
        <w:widowControl w:val="0"/>
        <w:numPr>
          <w:ilvl w:val="0"/>
          <w:numId w:val="27"/>
        </w:numPr>
        <w:tabs>
          <w:tab w:val="left" w:pos="1216"/>
        </w:tabs>
        <w:autoSpaceDE w:val="0"/>
        <w:autoSpaceDN w:val="0"/>
        <w:spacing w:before="66" w:after="0" w:line="293" w:lineRule="exact"/>
        <w:ind w:left="0" w:right="184" w:firstLine="707"/>
        <w:contextualSpacing w:val="0"/>
      </w:pPr>
      <w:r w:rsidRPr="00DA74D6">
        <w:rPr>
          <w:rFonts w:ascii="Times New Roman" w:hAnsi="Times New Roman"/>
          <w:sz w:val="24"/>
        </w:rPr>
        <w:t>приложения.</w:t>
      </w:r>
    </w:p>
    <w:p w:rsidR="001A0A66" w:rsidRPr="00DA74D6" w:rsidRDefault="001A0A66" w:rsidP="001A0A66">
      <w:pPr>
        <w:pStyle w:val="a4"/>
        <w:widowControl w:val="0"/>
        <w:numPr>
          <w:ilvl w:val="0"/>
          <w:numId w:val="27"/>
        </w:numPr>
        <w:tabs>
          <w:tab w:val="left" w:pos="1216"/>
        </w:tabs>
        <w:autoSpaceDE w:val="0"/>
        <w:autoSpaceDN w:val="0"/>
        <w:spacing w:before="66" w:after="0" w:line="293" w:lineRule="exact"/>
        <w:ind w:left="0" w:right="-15" w:firstLine="707"/>
        <w:contextualSpacing w:val="0"/>
        <w:rPr>
          <w:rFonts w:ascii="Times New Roman" w:hAnsi="Times New Roman"/>
          <w:sz w:val="24"/>
          <w:szCs w:val="24"/>
        </w:rPr>
      </w:pPr>
      <w:r w:rsidRPr="00DA74D6">
        <w:rPr>
          <w:rFonts w:ascii="Times New Roman" w:hAnsi="Times New Roman"/>
          <w:sz w:val="24"/>
          <w:szCs w:val="24"/>
        </w:rPr>
        <w:t>Список литературы (библиография) включает в себя перечень литературы и других источников, использованных при подготовке дипломной работы. Материал, включаемый в библиографию, размещается в ней в соответствии с определенными правилами.</w:t>
      </w:r>
    </w:p>
    <w:p w:rsidR="001A0A66" w:rsidRPr="00DA74D6" w:rsidRDefault="001A0A66" w:rsidP="001A0A66">
      <w:pPr>
        <w:pStyle w:val="ae"/>
        <w:spacing w:before="1"/>
        <w:ind w:left="0" w:right="-15"/>
      </w:pPr>
      <w:r w:rsidRPr="00DA74D6">
        <w:t>Каждый источник указывается строго в соответствии с его наименованием. Монографии, брошюры по реквизитам титульного листа: фамилия и инициалы автора, название, город, издательство и год издания. Для работ из сборников, журналов и газетных статей необходимо указать фамилию и инициалы автора, название статьи, а затем наименование по реквизитам титульного листа, как указано выше.</w:t>
      </w:r>
    </w:p>
    <w:p w:rsidR="001A0A66" w:rsidRPr="00DA74D6" w:rsidRDefault="001A0A66" w:rsidP="001A0A66">
      <w:pPr>
        <w:pStyle w:val="ae"/>
        <w:ind w:left="0" w:right="-15"/>
      </w:pPr>
      <w:r w:rsidRPr="00DA74D6">
        <w:t xml:space="preserve">Использованные в дипломной работе источники </w:t>
      </w:r>
      <w:r>
        <w:t>обучающийся</w:t>
      </w:r>
      <w:r w:rsidRPr="00DA74D6">
        <w:t xml:space="preserve"> обязан расположить в следующем порядке:</w:t>
      </w:r>
    </w:p>
    <w:p w:rsidR="001A0A66" w:rsidRPr="00DA74D6" w:rsidRDefault="001A0A66" w:rsidP="001A0A66">
      <w:pPr>
        <w:pStyle w:val="a4"/>
        <w:widowControl w:val="0"/>
        <w:numPr>
          <w:ilvl w:val="0"/>
          <w:numId w:val="26"/>
        </w:numPr>
        <w:tabs>
          <w:tab w:val="left" w:pos="1190"/>
        </w:tabs>
        <w:autoSpaceDE w:val="0"/>
        <w:autoSpaceDN w:val="0"/>
        <w:spacing w:after="0" w:line="240" w:lineRule="auto"/>
        <w:ind w:left="0" w:right="-15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A74D6">
        <w:rPr>
          <w:rFonts w:ascii="Times New Roman" w:hAnsi="Times New Roman"/>
          <w:sz w:val="24"/>
          <w:szCs w:val="24"/>
        </w:rPr>
        <w:t>законодательные и нормативные</w:t>
      </w:r>
      <w:r w:rsidRPr="00DA74D6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A74D6">
        <w:rPr>
          <w:rFonts w:ascii="Times New Roman" w:hAnsi="Times New Roman"/>
          <w:sz w:val="24"/>
          <w:szCs w:val="24"/>
        </w:rPr>
        <w:t>акты;</w:t>
      </w:r>
    </w:p>
    <w:p w:rsidR="001A0A66" w:rsidRPr="00DA74D6" w:rsidRDefault="001A0A66" w:rsidP="001A0A66">
      <w:pPr>
        <w:pStyle w:val="a4"/>
        <w:widowControl w:val="0"/>
        <w:numPr>
          <w:ilvl w:val="0"/>
          <w:numId w:val="26"/>
        </w:numPr>
        <w:tabs>
          <w:tab w:val="left" w:pos="1190"/>
        </w:tabs>
        <w:autoSpaceDE w:val="0"/>
        <w:autoSpaceDN w:val="0"/>
        <w:spacing w:after="0" w:line="240" w:lineRule="auto"/>
        <w:ind w:left="0" w:right="-15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A74D6">
        <w:rPr>
          <w:rFonts w:ascii="Times New Roman" w:hAnsi="Times New Roman"/>
          <w:sz w:val="24"/>
          <w:szCs w:val="24"/>
        </w:rPr>
        <w:t>статистические, нормативные и архивные</w:t>
      </w:r>
      <w:r w:rsidRPr="00DA74D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A74D6">
        <w:rPr>
          <w:rFonts w:ascii="Times New Roman" w:hAnsi="Times New Roman"/>
          <w:sz w:val="24"/>
          <w:szCs w:val="24"/>
        </w:rPr>
        <w:t>материалы;</w:t>
      </w:r>
    </w:p>
    <w:p w:rsidR="001A0A66" w:rsidRPr="00DA74D6" w:rsidRDefault="001A0A66" w:rsidP="001A0A66">
      <w:pPr>
        <w:pStyle w:val="a4"/>
        <w:widowControl w:val="0"/>
        <w:numPr>
          <w:ilvl w:val="0"/>
          <w:numId w:val="26"/>
        </w:numPr>
        <w:tabs>
          <w:tab w:val="left" w:pos="1211"/>
        </w:tabs>
        <w:autoSpaceDE w:val="0"/>
        <w:autoSpaceDN w:val="0"/>
        <w:spacing w:after="0" w:line="240" w:lineRule="auto"/>
        <w:ind w:left="0" w:right="-15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A74D6">
        <w:rPr>
          <w:rFonts w:ascii="Times New Roman" w:hAnsi="Times New Roman"/>
          <w:sz w:val="24"/>
          <w:szCs w:val="24"/>
        </w:rPr>
        <w:t>литературные источники, включая статьи из периодической печати (в алфавитном порядке).</w:t>
      </w:r>
    </w:p>
    <w:p w:rsidR="001A0A66" w:rsidRPr="00DA74D6" w:rsidRDefault="001A0A66" w:rsidP="001A0A66">
      <w:pPr>
        <w:pStyle w:val="ae"/>
        <w:ind w:left="0" w:right="-15"/>
      </w:pPr>
      <w:r w:rsidRPr="00DA74D6">
        <w:t>Подпись студентами дипломной работы является важнейшим элементом, фиксирующим полное ее завершение и дающим право на представление ее кафедре и получение разрешения на защиту. Подпись исполняется на последнем листе по окончании библиографии. Одновременно ставится дата подписания.</w:t>
      </w:r>
    </w:p>
    <w:p w:rsidR="001A0A66" w:rsidRDefault="001A0A66" w:rsidP="001A0A66">
      <w:pPr>
        <w:pStyle w:val="ae"/>
        <w:spacing w:before="6"/>
        <w:ind w:left="0" w:firstLine="0"/>
        <w:jc w:val="left"/>
      </w:pPr>
    </w:p>
    <w:p w:rsidR="001A0A66" w:rsidRDefault="001A0A66" w:rsidP="001A0A66">
      <w:pPr>
        <w:pStyle w:val="110"/>
        <w:numPr>
          <w:ilvl w:val="0"/>
          <w:numId w:val="25"/>
        </w:numPr>
        <w:tabs>
          <w:tab w:val="left" w:pos="1917"/>
        </w:tabs>
        <w:spacing w:before="0"/>
        <w:ind w:hanging="282"/>
        <w:jc w:val="left"/>
      </w:pPr>
      <w:r>
        <w:t>Организация и проведение демонстрационного</w:t>
      </w:r>
      <w:r>
        <w:rPr>
          <w:spacing w:val="-8"/>
        </w:rPr>
        <w:t xml:space="preserve"> </w:t>
      </w:r>
      <w:r>
        <w:t>экзамена</w:t>
      </w:r>
    </w:p>
    <w:p w:rsidR="001A0A66" w:rsidRDefault="001A0A66" w:rsidP="001A0A66">
      <w:pPr>
        <w:pStyle w:val="ae"/>
        <w:spacing w:before="5"/>
        <w:ind w:left="0" w:firstLine="0"/>
        <w:jc w:val="left"/>
        <w:rPr>
          <w:b/>
          <w:sz w:val="27"/>
        </w:rPr>
      </w:pPr>
    </w:p>
    <w:p w:rsidR="001A0A66" w:rsidRDefault="001A0A66" w:rsidP="001A0A66">
      <w:pPr>
        <w:pStyle w:val="ae"/>
        <w:spacing w:line="276" w:lineRule="auto"/>
        <w:ind w:right="183" w:firstLine="566"/>
      </w:pPr>
      <w:r>
        <w:t xml:space="preserve">Организация и проведение Демонстрационного экзамена проходит в соответствии с Методикой организации и проведения демонстрационного экзамена по стандартам </w:t>
      </w:r>
      <w:proofErr w:type="spellStart"/>
      <w:r>
        <w:t>Ворлдскиллс</w:t>
      </w:r>
      <w:proofErr w:type="spellEnd"/>
      <w:r>
        <w:t xml:space="preserve"> Россия, утвержденной Приказом </w:t>
      </w:r>
      <w:r w:rsidRPr="001D0847">
        <w:t>№ 31.01.2019-1 от 31.01.2019 г.</w:t>
      </w:r>
    </w:p>
    <w:p w:rsidR="001A0A66" w:rsidRDefault="001A0A66" w:rsidP="001A0A66">
      <w:pPr>
        <w:pStyle w:val="ae"/>
        <w:spacing w:line="276" w:lineRule="auto"/>
        <w:ind w:right="181" w:firstLine="566"/>
      </w:pPr>
      <w:proofErr w:type="gramStart"/>
      <w:r>
        <w:t xml:space="preserve">Методические рекомендации по организации и проведению демонстрационного экзамена по стандартам </w:t>
      </w:r>
      <w:proofErr w:type="spellStart"/>
      <w:r>
        <w:t>Ворлдскиллс</w:t>
      </w:r>
      <w:proofErr w:type="spellEnd"/>
      <w:r>
        <w:t xml:space="preserve"> Россия, разработаны в целях оказания методической помощи органам государственной власти субъектов Российской Федерации в сфере </w:t>
      </w:r>
      <w:r>
        <w:lastRenderedPageBreak/>
        <w:t>образования, образовательным организациям, центрам проведения демонстрационного экзамена для обеспечения организации процедуры аттестации с использованием механизма демонстрационного экзамена при реализации основных профессиональных образовательных программ среднего профессионального образования в соответствии с Паспортом национального проекта «Образование», утвержденным</w:t>
      </w:r>
      <w:proofErr w:type="gramEnd"/>
      <w:r>
        <w:t xml:space="preserve"> президиумом Совета при Президенте Российской Федерации по стратегическому развитию и национальным проектам (протокол от 24 декабря 2018 года № 16) и во исполнение пункта 2.1.1. </w:t>
      </w:r>
      <w:proofErr w:type="gramStart"/>
      <w:r>
        <w:t xml:space="preserve">Плана мероприятий по реализации федерального проекта «Молодые профессионалы (Повышение конкурентоспособности профессионального образования)», утвержденного протоколом заседания проектного комитета по национальному проекту «Образование» от 7 декабря 2018 года № 3, а также иным организациям и предприятиям, участвующим в организации и проведении демонстрационного экзамена по стандартам </w:t>
      </w:r>
      <w:proofErr w:type="spellStart"/>
      <w:r>
        <w:t>Ворлдскиллс</w:t>
      </w:r>
      <w:proofErr w:type="spellEnd"/>
      <w:r>
        <w:t xml:space="preserve"> Россия, и устанавливающими формы, порядок и условия его организации и проведения, обязательные для соблюдения в качестве базовых</w:t>
      </w:r>
      <w:proofErr w:type="gramEnd"/>
      <w:r>
        <w:t xml:space="preserve"> принципов объективной оценки результатов подготовки рабочих</w:t>
      </w:r>
      <w:r>
        <w:rPr>
          <w:spacing w:val="1"/>
        </w:rPr>
        <w:t xml:space="preserve"> </w:t>
      </w:r>
      <w:r>
        <w:t>кадров.</w:t>
      </w:r>
    </w:p>
    <w:p w:rsidR="001A0A66" w:rsidRDefault="001A0A66" w:rsidP="001A0A66">
      <w:pPr>
        <w:pStyle w:val="ae"/>
        <w:spacing w:before="1" w:line="276" w:lineRule="auto"/>
        <w:ind w:right="183" w:firstLine="566"/>
      </w:pPr>
      <w:r>
        <w:t xml:space="preserve">Проведение демонстрационного экзамена (ДЭ) по стандартам </w:t>
      </w:r>
      <w:proofErr w:type="spellStart"/>
      <w:r>
        <w:t>Ворлдскиллс</w:t>
      </w:r>
      <w:proofErr w:type="spellEnd"/>
      <w:r>
        <w:t xml:space="preserve"> Россия осуществляется в соответствии с порядком, установленным Союзом.</w:t>
      </w:r>
    </w:p>
    <w:p w:rsidR="001A0A66" w:rsidRDefault="001A0A66" w:rsidP="001A0A66">
      <w:pPr>
        <w:pStyle w:val="ae"/>
        <w:spacing w:line="276" w:lineRule="auto"/>
        <w:ind w:right="184" w:firstLine="566"/>
      </w:pPr>
      <w:proofErr w:type="gramStart"/>
      <w:r>
        <w:t>Демонстрационный экзамен проводится с целью оценки уровня овладения обучающимися профессиональными и общими компетенциями в рамках освоения образовательной программы в качестве процедуры государственной итоговой аттестации по образовательным программам среднего профессионального образования в соответствии с Порядком проведения государственной итоговой аттестации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16 августа 2013 года № 968, и требованиями</w:t>
      </w:r>
      <w:proofErr w:type="gramEnd"/>
      <w:r>
        <w:t xml:space="preserve"> федеральных государственных образовательных стандартов среднего профессионального образования (ФГОС СПО).</w:t>
      </w:r>
    </w:p>
    <w:p w:rsidR="001A0A66" w:rsidRDefault="001A0A66" w:rsidP="001A0A66">
      <w:pPr>
        <w:pStyle w:val="21"/>
        <w:numPr>
          <w:ilvl w:val="1"/>
          <w:numId w:val="25"/>
        </w:numPr>
        <w:tabs>
          <w:tab w:val="left" w:pos="2796"/>
        </w:tabs>
        <w:spacing w:before="5" w:line="274" w:lineRule="exact"/>
        <w:ind w:hanging="421"/>
        <w:jc w:val="both"/>
      </w:pPr>
      <w:r>
        <w:t>Процедура проведения демонстрационного</w:t>
      </w:r>
      <w:r>
        <w:rPr>
          <w:spacing w:val="-6"/>
        </w:rPr>
        <w:t xml:space="preserve"> </w:t>
      </w:r>
      <w:r>
        <w:t>экзамена</w:t>
      </w:r>
    </w:p>
    <w:p w:rsidR="001A0A66" w:rsidRDefault="001A0A66" w:rsidP="001A0A66">
      <w:pPr>
        <w:pStyle w:val="ae"/>
        <w:ind w:right="182"/>
      </w:pPr>
      <w:r>
        <w:t>Допуск к экзамену осуществляется Главным экспертом при предоставлении студенческого билета или зачетной книжки, в случае отсутствия – иного документа, удостоверяющего личность экзаменуемого.</w:t>
      </w:r>
    </w:p>
    <w:p w:rsidR="001A0A66" w:rsidRDefault="001A0A66" w:rsidP="001A0A66">
      <w:pPr>
        <w:pStyle w:val="ae"/>
        <w:ind w:right="192"/>
      </w:pPr>
      <w:proofErr w:type="gramStart"/>
      <w:r>
        <w:t>К демонстрационному экзамену допускаются участники, прошедшие инструктаж по ОТ и ТБ, а также ознакомившиеся с рабочими местами.</w:t>
      </w:r>
      <w:proofErr w:type="gramEnd"/>
    </w:p>
    <w:p w:rsidR="001A0A66" w:rsidRDefault="001A0A66" w:rsidP="001A0A66">
      <w:pPr>
        <w:pStyle w:val="ae"/>
        <w:ind w:right="186"/>
      </w:pPr>
      <w:r>
        <w:t>Все участники и эксперты должны быть самостоятельно ознакомлены с Кодексом этики движения «Молодые профессионалы (</w:t>
      </w:r>
      <w:proofErr w:type="spellStart"/>
      <w:r>
        <w:t>Ворлдскиллс</w:t>
      </w:r>
      <w:proofErr w:type="spellEnd"/>
      <w:r>
        <w:t xml:space="preserve"> Россия), Техническим описанием компетенции, КОД, другими инструктивными и регламентирующими документами.</w:t>
      </w:r>
    </w:p>
    <w:p w:rsidR="001A0A66" w:rsidRDefault="001A0A66" w:rsidP="001A0A66">
      <w:pPr>
        <w:pStyle w:val="ae"/>
        <w:ind w:right="187"/>
      </w:pPr>
      <w:r>
        <w:t>Перед началом экзамена членами Экспертной группы производится проверка на предмет обнаружения материалов, инструментов или оборудования, запрещенных в соответствии с инфраструктурными листами.</w:t>
      </w:r>
    </w:p>
    <w:p w:rsidR="001A0A66" w:rsidRDefault="001A0A66" w:rsidP="001A0A66">
      <w:pPr>
        <w:pStyle w:val="ae"/>
        <w:ind w:right="189"/>
      </w:pPr>
      <w:r>
        <w:t>Главным экспертом выдаются экзаменационные задания каждому участнику в бумажном виде, обобщенная оценочная ведомость (если применимо), дополнительные инструкции к ним (при наличии), а также разъясняются правила поведения во время демонстрационного экзамена.</w:t>
      </w:r>
    </w:p>
    <w:p w:rsidR="001A0A66" w:rsidRDefault="001A0A66" w:rsidP="001A0A66">
      <w:pPr>
        <w:pStyle w:val="ae"/>
        <w:ind w:right="181"/>
      </w:pPr>
      <w:r>
        <w:t>В определенных случаях, предусмотренных КОД или другой документацией, регламентирующей особенности выполнения заданий по каким-либо компетенциям, задание может выдаваться участникам перед выполнением модуля.</w:t>
      </w:r>
    </w:p>
    <w:p w:rsidR="001A0A66" w:rsidRDefault="001A0A66" w:rsidP="001A0A66">
      <w:pPr>
        <w:pStyle w:val="ae"/>
        <w:ind w:right="191"/>
      </w:pPr>
      <w:r>
        <w:t>После получения экзаменационного задания и дополнительных материалов к нему, участникам предоставляется время на ознакомление, а также вопросы, которое не включается в общее время проведения экзамена и составляет не менее 15</w:t>
      </w:r>
      <w:r>
        <w:rPr>
          <w:spacing w:val="-11"/>
        </w:rPr>
        <w:t xml:space="preserve"> </w:t>
      </w:r>
      <w:r>
        <w:t>минут.</w:t>
      </w:r>
    </w:p>
    <w:p w:rsidR="001A0A66" w:rsidRDefault="001A0A66" w:rsidP="001A0A66">
      <w:pPr>
        <w:pStyle w:val="ae"/>
        <w:ind w:right="182"/>
      </w:pPr>
      <w:r>
        <w:lastRenderedPageBreak/>
        <w:t xml:space="preserve">По завершению процедуры ознакомления с заданием участники подписывают Протокол об ознакомлении </w:t>
      </w:r>
      <w:proofErr w:type="gramStart"/>
      <w:r>
        <w:t>экзаменуемых</w:t>
      </w:r>
      <w:proofErr w:type="gramEnd"/>
      <w:r>
        <w:t xml:space="preserve"> демонстрационного экзамена по стандартам </w:t>
      </w:r>
      <w:proofErr w:type="spellStart"/>
      <w:r>
        <w:t>Ворлдскиллс</w:t>
      </w:r>
      <w:proofErr w:type="spellEnd"/>
      <w:r>
        <w:t xml:space="preserve"> Россия с оценочными материалами и заданием по форме, утвержденной Методическими рекомендациями. Оригинал протокола хранится в ЦПДЭ (СГЭУ).</w:t>
      </w:r>
    </w:p>
    <w:p w:rsidR="001A0A66" w:rsidRDefault="001A0A66" w:rsidP="001A0A66">
      <w:pPr>
        <w:pStyle w:val="ae"/>
        <w:ind w:right="191"/>
      </w:pPr>
      <w:r>
        <w:t>К выполнению экзаменационных заданий участники приступают после указания Главного эксперта.</w:t>
      </w:r>
    </w:p>
    <w:p w:rsidR="001A0A66" w:rsidRDefault="001A0A66" w:rsidP="001A0A66">
      <w:pPr>
        <w:pStyle w:val="ae"/>
        <w:ind w:right="190"/>
      </w:pPr>
      <w:r>
        <w:t>Организация деятельности Экспертной группы по оценке выполнения заданий демонстрационного экзамена осуществляется Главным экспертом.</w:t>
      </w:r>
    </w:p>
    <w:p w:rsidR="001A0A66" w:rsidRDefault="001A0A66" w:rsidP="001A0A66">
      <w:pPr>
        <w:pStyle w:val="ae"/>
        <w:ind w:right="191"/>
      </w:pPr>
      <w:r>
        <w:t>Главный эксперт не участвует в оценке выполнения заданий демонстрационного экзамена.</w:t>
      </w:r>
    </w:p>
    <w:p w:rsidR="001A0A66" w:rsidRDefault="001A0A66" w:rsidP="001A0A66">
      <w:pPr>
        <w:pStyle w:val="ae"/>
        <w:ind w:right="184"/>
      </w:pPr>
      <w:r>
        <w:t>Главный эксперт обязан находиться в ЦПДЭ в течение всего периода демонстрационного экзамена. В случае возникновения необходимости покинуть ЦПДЭ по уважительным причинам, направляет письменное уведомление в адрес Союза в соответствии с порядком, устанавливаемым Союзом с указанием лица, на 19 которого возлагается временное исполнение обязанностей Главного эксперта и периода его отсутствия.</w:t>
      </w:r>
    </w:p>
    <w:p w:rsidR="001A0A66" w:rsidRDefault="001A0A66" w:rsidP="001A0A66">
      <w:pPr>
        <w:pStyle w:val="ae"/>
        <w:ind w:right="186" w:firstLine="767"/>
      </w:pPr>
      <w:r>
        <w:t xml:space="preserve">Допускается присутствие на площадке членов государственной экзаменационной комиссии (членов ГЭК) для наблюдения за ходом процедуры оценки выполнения заданий демонстрационного экзамена, с целью </w:t>
      </w:r>
      <w:proofErr w:type="gramStart"/>
      <w:r>
        <w:t>недопущения нарушения порядка проведения государственной итоговой аттестации</w:t>
      </w:r>
      <w:proofErr w:type="gramEnd"/>
      <w:r>
        <w:t xml:space="preserve"> и обеспечения объективности ее результатов.</w:t>
      </w:r>
    </w:p>
    <w:p w:rsidR="001A0A66" w:rsidRDefault="001A0A66" w:rsidP="001A0A66">
      <w:pPr>
        <w:pStyle w:val="ae"/>
        <w:ind w:right="192"/>
      </w:pPr>
      <w:r>
        <w:t>Члены ГЭК вправе наблюдать за ходом демонстрационного экзамена, не участвуют и не вмешиваются в работу Главного эксперта и Экспертной группы, а также не контактируют с участниками и членами Экспертной группы.</w:t>
      </w:r>
    </w:p>
    <w:p w:rsidR="001A0A66" w:rsidRDefault="001A0A66" w:rsidP="001A0A66">
      <w:pPr>
        <w:pStyle w:val="ae"/>
        <w:ind w:right="190"/>
      </w:pPr>
      <w:r>
        <w:t>Все замечания, связанные, по мнению членов ГЭК, с нарушением хода оценочных процедур, а также некорректным поведением экзаменуемых и экспертов, которые мешают другим участникам выполнять экзаменационные задания и могут повлиять на объективность результатов оценки, доводятся до сведения Главного эксперта.</w:t>
      </w:r>
    </w:p>
    <w:p w:rsidR="001A0A66" w:rsidRDefault="001A0A66" w:rsidP="001A0A66">
      <w:pPr>
        <w:pStyle w:val="ae"/>
        <w:ind w:right="192"/>
      </w:pPr>
      <w:r>
        <w:t>В ходе проведения экзамена участникам запрещаются контакты с другими участниками или членами Экспертной группы без разрешения Главного эксперта.</w:t>
      </w:r>
    </w:p>
    <w:p w:rsidR="001A0A66" w:rsidRDefault="001A0A66" w:rsidP="001A0A66">
      <w:pPr>
        <w:pStyle w:val="ae"/>
        <w:spacing w:before="1"/>
        <w:ind w:right="183"/>
      </w:pPr>
      <w:r>
        <w:t xml:space="preserve">В случае возникновения несчастного случая или болезни экзаменуемого Главным экспертом незамедлительно принимаются действия по привлечению ответственных лиц от ЦПДЭ для оказания медицинской </w:t>
      </w:r>
      <w:proofErr w:type="gramStart"/>
      <w:r>
        <w:t>помощи</w:t>
      </w:r>
      <w:proofErr w:type="gramEnd"/>
      <w:r>
        <w:t xml:space="preserve"> и уведомляется представитель образовательной организации, которую представляет экзаменуемый (далее – Сопровождающее лицо). Далее с привлечением Сопровождающего лица принимается решение об отстранении экзаменуемого от дальнейшего участия в экзамене или назначении ему дополнительного времени в пределах времени, предусмотренного планом проведения демонстрационного</w:t>
      </w:r>
      <w:r>
        <w:rPr>
          <w:spacing w:val="-10"/>
        </w:rPr>
        <w:t xml:space="preserve"> </w:t>
      </w:r>
      <w:r>
        <w:t>экзамена.</w:t>
      </w:r>
    </w:p>
    <w:p w:rsidR="001A0A66" w:rsidRDefault="001A0A66" w:rsidP="001A0A66">
      <w:pPr>
        <w:pStyle w:val="ae"/>
        <w:ind w:right="187"/>
      </w:pPr>
      <w:r>
        <w:t>В случае отстранения экзаменуемого от дальнейшего участия в экзамене ввиду болезни или несчастного случая, ему начисляются баллы за любую завершенную работу.</w:t>
      </w:r>
    </w:p>
    <w:p w:rsidR="001A0A66" w:rsidRDefault="001A0A66" w:rsidP="001A0A66">
      <w:pPr>
        <w:pStyle w:val="ae"/>
        <w:ind w:right="181"/>
      </w:pPr>
      <w:r>
        <w:t>Вышеуказанные случаи подлежат обязательной регистрации в Протоколе учета времени и нештатных ситуаций по форме, утвержденной Союзом. Оригинал протокола хранится в ЦПДЭ (СГЭУ).</w:t>
      </w:r>
    </w:p>
    <w:p w:rsidR="001A0A66" w:rsidRDefault="001A0A66" w:rsidP="001A0A66">
      <w:pPr>
        <w:pStyle w:val="ae"/>
        <w:ind w:right="188"/>
      </w:pPr>
      <w:r>
        <w:t>Участник, нарушивший правила поведения на экзамене, и чье поведение мешает процедуре проведения экзамена, получает предупреждение с занесением в протокол учета времени и нештатных ситуаций, который подписывается Главным экспертом и всеми членами Экспертной группы. Потерянное время при этом не компенсируется участнику, нарушившему правило.</w:t>
      </w:r>
    </w:p>
    <w:p w:rsidR="001A0A66" w:rsidRDefault="001A0A66" w:rsidP="001A0A66">
      <w:pPr>
        <w:pStyle w:val="ae"/>
        <w:spacing w:before="1"/>
        <w:ind w:right="190"/>
      </w:pPr>
      <w:r>
        <w:t>После повторного предупреждения участник удаляется с площадки, вносится соответствующая запись в протоколе с подписями Главного эксперта и всех членов Экспертной группы.</w:t>
      </w:r>
    </w:p>
    <w:p w:rsidR="001A0A66" w:rsidRDefault="001A0A66" w:rsidP="001A0A66">
      <w:pPr>
        <w:pStyle w:val="ae"/>
        <w:ind w:right="189"/>
      </w:pPr>
      <w:r>
        <w:t xml:space="preserve">В процессе выполнения заданий экзаменуемые обязаны неукоснительно соблюдать требования ОТ и ТБ. </w:t>
      </w:r>
      <w:proofErr w:type="gramStart"/>
      <w:r>
        <w:t>Несоблюдение экзаменуемыми норм и правил ОТ и ТБ может привести к потере баллов в соответствии с критериями оценки.</w:t>
      </w:r>
      <w:proofErr w:type="gramEnd"/>
      <w:r>
        <w:t xml:space="preserve"> </w:t>
      </w:r>
      <w:proofErr w:type="gramStart"/>
      <w:r>
        <w:t xml:space="preserve">Систематическое и грубое нарушение норм безопасности может привести к временному или окончательному отстранению </w:t>
      </w:r>
      <w:r>
        <w:lastRenderedPageBreak/>
        <w:t>экзаменуемого от выполнения экзаменационных заданий.</w:t>
      </w:r>
      <w:proofErr w:type="gramEnd"/>
    </w:p>
    <w:p w:rsidR="001A0A66" w:rsidRDefault="001A0A66" w:rsidP="001A0A66">
      <w:pPr>
        <w:pStyle w:val="ae"/>
        <w:ind w:right="183"/>
      </w:pPr>
      <w:r>
        <w:t>Процедура проведения демонстрационного экзамена проходит с соблюдением принципов честности, справедливости и прозрачности. Вся информация и инструкции по выполнению заданий экзамена от Главного эксперта и членов Экспертной группы, в том числе с целью оказания необходимой помощи, должны быть четкими и недвусмысленными, не дающими преимущества тому или иному участнику.</w:t>
      </w:r>
    </w:p>
    <w:p w:rsidR="001A0A66" w:rsidRDefault="001A0A66" w:rsidP="001A0A66">
      <w:pPr>
        <w:pStyle w:val="ae"/>
        <w:ind w:right="189"/>
      </w:pPr>
      <w:r>
        <w:t>Вмешательство иных лиц, которое может помешать участникам завершить экзаменационное задание, не допускается.</w:t>
      </w:r>
    </w:p>
    <w:p w:rsidR="001A0A66" w:rsidRDefault="001A0A66" w:rsidP="001A0A66">
      <w:pPr>
        <w:pStyle w:val="ae"/>
        <w:ind w:right="188"/>
      </w:pPr>
      <w:r>
        <w:t>Оценка не должна выставляться в присутствии участника демонстрационного экзамена, если иное не предусмотрено оценочной документацией по компетенции.</w:t>
      </w:r>
    </w:p>
    <w:p w:rsidR="001A0A66" w:rsidRDefault="001A0A66" w:rsidP="001A0A66">
      <w:pPr>
        <w:pStyle w:val="ae"/>
        <w:ind w:right="190"/>
      </w:pPr>
      <w:r>
        <w:t xml:space="preserve">Процедура оценивания результатов выполнения экзаменационных заданий осуществляется в соответствии с правилами, предусмотренными оценочной документацией по компетенции и методикой проведения оценки по стандартам </w:t>
      </w:r>
      <w:proofErr w:type="spellStart"/>
      <w:r>
        <w:t>Ворлдскиллс</w:t>
      </w:r>
      <w:proofErr w:type="spellEnd"/>
      <w:r>
        <w:t>.</w:t>
      </w:r>
    </w:p>
    <w:p w:rsidR="001A0A66" w:rsidRDefault="001A0A66" w:rsidP="001A0A66">
      <w:pPr>
        <w:pStyle w:val="ae"/>
        <w:ind w:right="185"/>
      </w:pPr>
      <w:r>
        <w:t>Баллы выставляются членами Экспертной группы с использованием предусмотренных в системе CIS форм и оценочных ведомостей, затем переносятся в систему CIS Главным экспертом по мере осуществления процедуры</w:t>
      </w:r>
      <w:r>
        <w:rPr>
          <w:spacing w:val="-8"/>
        </w:rPr>
        <w:t xml:space="preserve"> </w:t>
      </w:r>
      <w:r>
        <w:t>оценки.</w:t>
      </w:r>
    </w:p>
    <w:p w:rsidR="001A0A66" w:rsidRDefault="001A0A66" w:rsidP="001A0A66">
      <w:pPr>
        <w:pStyle w:val="ae"/>
        <w:spacing w:before="1"/>
        <w:ind w:right="186"/>
      </w:pPr>
      <w:r>
        <w:t>После внесения Главным экспертом всех баллов в систему CIS, баллы в системе CIS блокируются.</w:t>
      </w:r>
    </w:p>
    <w:p w:rsidR="001A0A66" w:rsidRDefault="001A0A66" w:rsidP="001A0A66">
      <w:pPr>
        <w:pStyle w:val="ae"/>
        <w:ind w:right="188"/>
      </w:pPr>
      <w:r>
        <w:t>Одно из главных требований при выполнении оценки заданий демонстрационного экзамена – это обеспечение равных условий для всех экзаменуемых демонстрационного экзамена.</w:t>
      </w:r>
    </w:p>
    <w:p w:rsidR="001A0A66" w:rsidRDefault="001A0A66" w:rsidP="001A0A66">
      <w:pPr>
        <w:pStyle w:val="ae"/>
        <w:ind w:right="183"/>
      </w:pPr>
      <w:r>
        <w:t>После всех оценочных процедур, включая блокировку баллов в системе CIS, Главным экспертом и членами Экспертной группы производится сверка баллов, занесенных в систему CIS, с предварительно заполненными в электронной форме оценочными ведомостями. К сверке баллов привлекается член ГЭК, присутствовавший на демонстрационном экзамене в качестве наблюдателя.</w:t>
      </w:r>
    </w:p>
    <w:p w:rsidR="001A0A66" w:rsidRDefault="001A0A66" w:rsidP="001A0A66">
      <w:pPr>
        <w:pStyle w:val="ae"/>
        <w:ind w:right="181"/>
      </w:pPr>
      <w:r>
        <w:t>Если баллы, занесенные в систему CIS, соответствуют рукописным оценочным ведомостям, из системы CIS выгружается итоговый протокол по форме, утвержденной Методическими рекомендациями, подписывается Главным экспертом и членами Экспертной группы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заверяется членом ГЭК.</w:t>
      </w:r>
    </w:p>
    <w:p w:rsidR="001A0A66" w:rsidRDefault="001A0A66" w:rsidP="001A0A66">
      <w:pPr>
        <w:pStyle w:val="ae"/>
        <w:spacing w:before="1"/>
        <w:ind w:right="190"/>
      </w:pPr>
      <w:r>
        <w:t>Оригинал Итогового протокола передается в Университет, копия предоставляется Союзу по запросу.</w:t>
      </w:r>
    </w:p>
    <w:p w:rsidR="001A0A66" w:rsidRDefault="001A0A66" w:rsidP="001A0A66">
      <w:pPr>
        <w:pStyle w:val="ae"/>
        <w:ind w:right="182"/>
      </w:pPr>
      <w:r>
        <w:t>В случае выявления в процессе сверки несоответствия внесенных в систему CIS данных и рукописных ведомостей, Главным экспертом направляется запрос ответственным сотрудникам по работе с системой CIS для разблокировки системы CIS в соответствующем диапазоне, оформляется протокол о нештатной ситуации, который подписывается Главным экспертом и всеми экспертами, производившими оценку. Далее вносятся все необходимые корректировки, производится блокировка баллов в системе CIS и выгружается актуальный отчет о блокировке критериев оценки и итоговый протокол, который подписывается Главным экспертом и членами Экспертной группы и заверяется членом</w:t>
      </w:r>
      <w:r>
        <w:rPr>
          <w:spacing w:val="-11"/>
        </w:rPr>
        <w:t xml:space="preserve"> </w:t>
      </w:r>
      <w:r>
        <w:t>ГЭК.</w:t>
      </w:r>
    </w:p>
    <w:p w:rsidR="001A0A66" w:rsidRDefault="001A0A66" w:rsidP="001A0A66">
      <w:pPr>
        <w:pStyle w:val="ae"/>
        <w:spacing w:before="5"/>
        <w:ind w:left="0" w:firstLine="0"/>
        <w:jc w:val="left"/>
        <w:rPr>
          <w:sz w:val="28"/>
        </w:rPr>
      </w:pPr>
    </w:p>
    <w:p w:rsidR="001A0A66" w:rsidRDefault="001A0A66" w:rsidP="001A0A66">
      <w:pPr>
        <w:pStyle w:val="21"/>
        <w:numPr>
          <w:ilvl w:val="1"/>
          <w:numId w:val="25"/>
        </w:numPr>
        <w:tabs>
          <w:tab w:val="left" w:pos="3458"/>
        </w:tabs>
        <w:ind w:left="3457" w:hanging="421"/>
        <w:jc w:val="both"/>
      </w:pPr>
      <w:r>
        <w:t>Задания демонстрационного</w:t>
      </w:r>
      <w:r>
        <w:rPr>
          <w:spacing w:val="-4"/>
        </w:rPr>
        <w:t xml:space="preserve"> </w:t>
      </w:r>
      <w:r>
        <w:t>экзамена</w:t>
      </w:r>
    </w:p>
    <w:p w:rsidR="001A0A66" w:rsidRDefault="001A0A66" w:rsidP="001A0A66">
      <w:pPr>
        <w:pStyle w:val="ae"/>
        <w:spacing w:before="33"/>
        <w:ind w:right="183"/>
      </w:pPr>
      <w:r>
        <w:t>Демонстрационный экзамен проводится с использованием комплектов оценочной документации (далее – КОД), представляющих собой комплекс требований стандартизированной формы к выполнению заданий определенного уровня, оборудованию, оснащению и застройке площадки, составу экспертных групп и методики проведения оценки экзаменационных работ.</w:t>
      </w:r>
    </w:p>
    <w:p w:rsidR="001A0A66" w:rsidRDefault="001A0A66" w:rsidP="001A0A66">
      <w:pPr>
        <w:pStyle w:val="ae"/>
        <w:spacing w:before="1"/>
        <w:ind w:left="930" w:firstLine="0"/>
      </w:pPr>
      <w:r>
        <w:t>В состав КОД включается демонстрационный вариант задания (образец).</w:t>
      </w:r>
    </w:p>
    <w:p w:rsidR="001A0A66" w:rsidRDefault="001A0A66" w:rsidP="001A0A66">
      <w:pPr>
        <w:pStyle w:val="ae"/>
        <w:ind w:right="184"/>
      </w:pPr>
      <w:r>
        <w:t xml:space="preserve">Задания, по которым проводится оценка на демонстрационном экзамене, определяются методом автоматизированного выбора из банка заданий в электронной системе </w:t>
      </w:r>
      <w:proofErr w:type="spellStart"/>
      <w:r>
        <w:t>eSim</w:t>
      </w:r>
      <w:proofErr w:type="spellEnd"/>
      <w:r>
        <w:t xml:space="preserve"> и доводятся до Главного эксперта за 1 день до</w:t>
      </w:r>
      <w:r>
        <w:rPr>
          <w:spacing w:val="-6"/>
        </w:rPr>
        <w:t xml:space="preserve"> </w:t>
      </w:r>
      <w:r>
        <w:t>экзамена.</w:t>
      </w:r>
    </w:p>
    <w:p w:rsidR="001A0A66" w:rsidRDefault="001A0A66" w:rsidP="001A0A66">
      <w:pPr>
        <w:pStyle w:val="ae"/>
        <w:ind w:right="188"/>
      </w:pPr>
      <w:r>
        <w:t xml:space="preserve">КОД, включая демонстрационный вариант задания, разрабатываются ежегодно не </w:t>
      </w:r>
      <w:r>
        <w:lastRenderedPageBreak/>
        <w:t xml:space="preserve">позднее 1 декабря в соответствии с порядком, установленным Союзом, и размещаются в специальном разделе на официальном сайте </w:t>
      </w:r>
      <w:hyperlink r:id="rId16">
        <w:r>
          <w:t>www.worldskills.ru</w:t>
        </w:r>
      </w:hyperlink>
      <w:r>
        <w:t xml:space="preserve"> и в Единой системе актуальных требований к компетенциям </w:t>
      </w:r>
      <w:hyperlink r:id="rId17">
        <w:r>
          <w:rPr>
            <w:color w:val="0000FF"/>
            <w:u w:val="single" w:color="0000FF"/>
          </w:rPr>
          <w:t>www.esat.worldskills.ru</w:t>
        </w:r>
      </w:hyperlink>
      <w:r>
        <w:t>.</w:t>
      </w:r>
    </w:p>
    <w:p w:rsidR="001A0A66" w:rsidRDefault="001A0A66" w:rsidP="001A0A66">
      <w:pPr>
        <w:pStyle w:val="ae"/>
        <w:ind w:right="187"/>
      </w:pPr>
      <w:r>
        <w:t>Задания разрабатываются на основе конкурсных заданий Финала Национального чемпионата «Молодые профессионалы» (</w:t>
      </w:r>
      <w:proofErr w:type="spellStart"/>
      <w:r>
        <w:t>WorldSkills</w:t>
      </w:r>
      <w:proofErr w:type="spellEnd"/>
      <w:r>
        <w:t xml:space="preserve"> </w:t>
      </w:r>
      <w:proofErr w:type="spellStart"/>
      <w:r>
        <w:t>Russia</w:t>
      </w:r>
      <w:proofErr w:type="spellEnd"/>
      <w:r>
        <w:t xml:space="preserve">) соответствующего года или международных чемпионатов </w:t>
      </w:r>
      <w:proofErr w:type="spellStart"/>
      <w:r>
        <w:t>WorldSkills</w:t>
      </w:r>
      <w:proofErr w:type="spellEnd"/>
      <w:r>
        <w:t xml:space="preserve"> предыдущего или соответствующего года способом, обеспечивающим взаимное сопоставление/сравнение результатов демонстрационного экзамена.</w:t>
      </w:r>
    </w:p>
    <w:p w:rsidR="001A0A66" w:rsidRDefault="001A0A66" w:rsidP="001A0A66">
      <w:pPr>
        <w:pStyle w:val="ae"/>
        <w:ind w:right="181"/>
      </w:pPr>
      <w:r>
        <w:t xml:space="preserve">Выполнение заданий включает в себя решение </w:t>
      </w:r>
      <w:proofErr w:type="gramStart"/>
      <w:r>
        <w:t>обучающимися</w:t>
      </w:r>
      <w:proofErr w:type="gramEnd"/>
      <w:r>
        <w:t xml:space="preserve"> различных типов заданий, входящих Комплект оценочной документации (далее – КОД) по соответствующей компетенции, и обеспечивающих проверку уровня </w:t>
      </w:r>
      <w:proofErr w:type="spellStart"/>
      <w:r>
        <w:t>сформированности</w:t>
      </w:r>
      <w:proofErr w:type="spellEnd"/>
      <w:r>
        <w:t xml:space="preserve"> компетенций обучающихся.</w:t>
      </w:r>
    </w:p>
    <w:p w:rsidR="001A0A66" w:rsidRDefault="001A0A66" w:rsidP="001A0A66">
      <w:pPr>
        <w:pStyle w:val="ae"/>
        <w:spacing w:before="3" w:line="276" w:lineRule="auto"/>
        <w:ind w:right="179" w:firstLine="566"/>
      </w:pPr>
      <w:r>
        <w:t xml:space="preserve">Оценка выполнения заданий демонстрационного экзамена осуществляется Экспертной группой, утверждаемой Университетом, состав которой заверяется Союзом </w:t>
      </w:r>
      <w:proofErr w:type="spellStart"/>
      <w:r>
        <w:t>Ворлдскиллс</w:t>
      </w:r>
      <w:proofErr w:type="spellEnd"/>
      <w:r>
        <w:t xml:space="preserve"> Россия.</w:t>
      </w:r>
    </w:p>
    <w:p w:rsidR="001A0A66" w:rsidRPr="00FD7E68" w:rsidRDefault="001A0A66" w:rsidP="001A0A66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2" w:name="_Ref531710533"/>
      <w:r w:rsidRPr="00FD7E68">
        <w:rPr>
          <w:rFonts w:ascii="Times New Roman" w:hAnsi="Times New Roman" w:cs="Times New Roman"/>
          <w:color w:val="auto"/>
        </w:rPr>
        <w:t>8. Фонд оценочных средств</w:t>
      </w:r>
      <w:bookmarkEnd w:id="12"/>
    </w:p>
    <w:p w:rsidR="001A0A66" w:rsidRPr="00215548" w:rsidRDefault="001A0A66" w:rsidP="001A0A66">
      <w:pPr>
        <w:spacing w:after="0" w:line="259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8</w:t>
      </w:r>
      <w:r w:rsidRPr="00215548">
        <w:rPr>
          <w:rFonts w:ascii="Times New Roman" w:hAnsi="Times New Roman"/>
          <w:b/>
          <w:sz w:val="24"/>
          <w:szCs w:val="24"/>
          <w:lang w:eastAsia="en-US"/>
        </w:rPr>
        <w:t xml:space="preserve">.1. 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Паспорт оценочных средств </w:t>
      </w:r>
    </w:p>
    <w:p w:rsidR="001A0A66" w:rsidRDefault="001A0A66" w:rsidP="001A0A66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A0A66" w:rsidRPr="001D0847" w:rsidRDefault="001A0A66" w:rsidP="001A0A66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B16C6">
        <w:rPr>
          <w:rFonts w:ascii="Times New Roman" w:hAnsi="Times New Roman"/>
          <w:sz w:val="24"/>
          <w:szCs w:val="24"/>
        </w:rPr>
        <w:t xml:space="preserve">Фонд оценочных средств государственной итоговой аттестации разработан для специальности </w:t>
      </w:r>
      <w:r>
        <w:rPr>
          <w:rFonts w:ascii="Times New Roman" w:hAnsi="Times New Roman"/>
          <w:sz w:val="24"/>
          <w:szCs w:val="24"/>
        </w:rPr>
        <w:t>09</w:t>
      </w:r>
      <w:r w:rsidRPr="006B16C6">
        <w:rPr>
          <w:rFonts w:ascii="Times New Roman" w:hAnsi="Times New Roman"/>
          <w:sz w:val="24"/>
          <w:szCs w:val="24"/>
        </w:rPr>
        <w:t xml:space="preserve">.02.07 </w:t>
      </w:r>
      <w:r>
        <w:rPr>
          <w:rFonts w:ascii="Times New Roman" w:hAnsi="Times New Roman"/>
          <w:sz w:val="24"/>
          <w:szCs w:val="24"/>
        </w:rPr>
        <w:t>«Информационные системы и программирование»</w:t>
      </w:r>
      <w:r w:rsidRPr="006B16C6">
        <w:rPr>
          <w:rFonts w:ascii="Times New Roman" w:hAnsi="Times New Roman"/>
          <w:sz w:val="24"/>
          <w:szCs w:val="24"/>
        </w:rPr>
        <w:t xml:space="preserve"> в соответствии с федеральным государственным образовательным стандартом среднего профессионального образования по</w:t>
      </w:r>
      <w:r w:rsidRPr="006B16C6" w:rsidDel="00930F6F">
        <w:rPr>
          <w:rFonts w:ascii="Times New Roman" w:hAnsi="Times New Roman"/>
          <w:sz w:val="24"/>
          <w:szCs w:val="24"/>
        </w:rPr>
        <w:t xml:space="preserve"> </w:t>
      </w:r>
      <w:r w:rsidRPr="006B16C6">
        <w:rPr>
          <w:rFonts w:ascii="Times New Roman" w:hAnsi="Times New Roman"/>
          <w:sz w:val="24"/>
          <w:szCs w:val="24"/>
        </w:rPr>
        <w:t xml:space="preserve">данной специальности, утвержденным приказом Министерства образования и науки РФ </w:t>
      </w:r>
      <w:r w:rsidRPr="001D0847">
        <w:rPr>
          <w:rFonts w:ascii="Times New Roman" w:hAnsi="Times New Roman"/>
          <w:sz w:val="24"/>
          <w:szCs w:val="24"/>
        </w:rPr>
        <w:t>09.12.2016 г. № 1547.</w:t>
      </w:r>
    </w:p>
    <w:p w:rsidR="001A0A66" w:rsidRDefault="001A0A66" w:rsidP="001A0A66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20136">
        <w:rPr>
          <w:rFonts w:ascii="Times New Roman" w:hAnsi="Times New Roman"/>
          <w:sz w:val="24"/>
          <w:szCs w:val="24"/>
        </w:rPr>
        <w:t>В рамках специальности СПО предусмотрено освоение следующей квалификации специал</w:t>
      </w:r>
      <w:r>
        <w:rPr>
          <w:rFonts w:ascii="Times New Roman" w:hAnsi="Times New Roman"/>
          <w:sz w:val="24"/>
          <w:szCs w:val="24"/>
        </w:rPr>
        <w:t xml:space="preserve">иста среднего звена: </w:t>
      </w:r>
      <w:proofErr w:type="gramStart"/>
      <w:r>
        <w:rPr>
          <w:rFonts w:ascii="Times New Roman" w:hAnsi="Times New Roman"/>
          <w:sz w:val="24"/>
          <w:szCs w:val="24"/>
        </w:rPr>
        <w:t>«Специалист</w:t>
      </w:r>
      <w:r w:rsidRPr="00871AEC">
        <w:rPr>
          <w:rFonts w:ascii="Times New Roman" w:hAnsi="Times New Roman"/>
          <w:sz w:val="24"/>
          <w:szCs w:val="24"/>
        </w:rPr>
        <w:t xml:space="preserve"> по информационным системам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0136">
        <w:rPr>
          <w:rFonts w:ascii="Times New Roman" w:hAnsi="Times New Roman"/>
          <w:sz w:val="24"/>
          <w:szCs w:val="24"/>
        </w:rPr>
        <w:t xml:space="preserve">» (указанной в Перечне специальностей среднего профессионального образования, </w:t>
      </w:r>
      <w:r w:rsidRPr="00077857">
        <w:rPr>
          <w:rFonts w:ascii="Times New Roman" w:hAnsi="Times New Roman"/>
          <w:sz w:val="24"/>
          <w:szCs w:val="24"/>
        </w:rPr>
        <w:t>утвержденном приказом Министерства образования и науки Российской Федерации от 29 октября 2013 г. № 1199 (зарегистрирован Министерством юстиции Российской Федерации 26 декабря 2013 г., регистрационный № 30861), с изменениями, внесенными приказами Министерства образования и науки Российской Федерации от 14 мая 2014 г. № 518 (зарегистрирован Министерством юстиции Российской Федерации 28 мая 2014</w:t>
      </w:r>
      <w:proofErr w:type="gramEnd"/>
      <w:r w:rsidRPr="00077857">
        <w:rPr>
          <w:rFonts w:ascii="Times New Roman" w:hAnsi="Times New Roman"/>
          <w:sz w:val="24"/>
          <w:szCs w:val="24"/>
        </w:rPr>
        <w:t xml:space="preserve"> г., регистрационный № 32461), от 18 ноября 2015 г. № 1350 (зарегистрирован Министерством юстиции Российской Федерации 3 декабря 2015 г., регистрационный № 39955) и от 25 ноября 2016 г. № 1477 (зарегистрирован Министерством юстиции Российской Федерации 12 декабря 2016 г., регистрационн</w:t>
      </w:r>
      <w:r>
        <w:rPr>
          <w:rFonts w:ascii="Times New Roman" w:hAnsi="Times New Roman"/>
          <w:sz w:val="24"/>
          <w:szCs w:val="24"/>
        </w:rPr>
        <w:t>ый № 44662)</w:t>
      </w:r>
      <w:r w:rsidRPr="00120136">
        <w:rPr>
          <w:rFonts w:ascii="Times New Roman" w:hAnsi="Times New Roman"/>
          <w:sz w:val="24"/>
          <w:szCs w:val="24"/>
        </w:rPr>
        <w:t>.</w:t>
      </w:r>
    </w:p>
    <w:p w:rsidR="001A0A66" w:rsidRDefault="001A0A66" w:rsidP="001A0A66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D30D9">
        <w:rPr>
          <w:rFonts w:ascii="Times New Roman" w:hAnsi="Times New Roman"/>
          <w:sz w:val="24"/>
          <w:szCs w:val="24"/>
        </w:rPr>
        <w:t xml:space="preserve">Выпускник, освоивший образовательную программу, должен обладать следующими </w:t>
      </w:r>
      <w:r>
        <w:rPr>
          <w:rFonts w:ascii="Times New Roman" w:hAnsi="Times New Roman"/>
          <w:sz w:val="24"/>
          <w:szCs w:val="24"/>
        </w:rPr>
        <w:t xml:space="preserve">общими компетенциями (далее – 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>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3"/>
        <w:gridCol w:w="2382"/>
        <w:gridCol w:w="6441"/>
      </w:tblGrid>
      <w:tr w:rsidR="001A0A66" w:rsidRPr="00A45383" w:rsidTr="009B71C5">
        <w:trPr>
          <w:cantSplit/>
          <w:trHeight w:val="444"/>
          <w:jc w:val="center"/>
        </w:trPr>
        <w:tc>
          <w:tcPr>
            <w:tcW w:w="703" w:type="pct"/>
            <w:vAlign w:val="center"/>
          </w:tcPr>
          <w:p w:rsidR="001A0A66" w:rsidRPr="00A45383" w:rsidRDefault="001A0A66" w:rsidP="009B71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5383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  <w:p w:rsidR="001A0A66" w:rsidRPr="00A45383" w:rsidRDefault="001A0A66" w:rsidP="009B71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A45383">
              <w:rPr>
                <w:rFonts w:ascii="Times New Roman" w:hAnsi="Times New Roman"/>
                <w:b/>
                <w:sz w:val="20"/>
                <w:szCs w:val="20"/>
              </w:rPr>
              <w:t>компетенции</w:t>
            </w:r>
          </w:p>
        </w:tc>
        <w:tc>
          <w:tcPr>
            <w:tcW w:w="1160" w:type="pct"/>
            <w:vAlign w:val="center"/>
          </w:tcPr>
          <w:p w:rsidR="001A0A66" w:rsidRPr="00A45383" w:rsidRDefault="001A0A66" w:rsidP="009B71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A45383">
              <w:rPr>
                <w:rFonts w:ascii="Times New Roman" w:hAnsi="Times New Roman"/>
                <w:b/>
                <w:iCs/>
                <w:sz w:val="20"/>
                <w:szCs w:val="20"/>
              </w:rPr>
              <w:t>Формулировка компетенции</w:t>
            </w:r>
          </w:p>
        </w:tc>
        <w:tc>
          <w:tcPr>
            <w:tcW w:w="3137" w:type="pct"/>
            <w:vAlign w:val="center"/>
          </w:tcPr>
          <w:p w:rsidR="001A0A66" w:rsidRPr="00A45383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A45383">
              <w:rPr>
                <w:rFonts w:ascii="Times New Roman" w:hAnsi="Times New Roman"/>
                <w:b/>
                <w:iCs/>
                <w:sz w:val="20"/>
                <w:szCs w:val="20"/>
              </w:rPr>
              <w:t>Знания, умения</w:t>
            </w:r>
          </w:p>
        </w:tc>
      </w:tr>
      <w:tr w:rsidR="001A0A66" w:rsidRPr="00A45383" w:rsidTr="009B71C5">
        <w:trPr>
          <w:cantSplit/>
          <w:trHeight w:val="1895"/>
          <w:jc w:val="center"/>
        </w:trPr>
        <w:tc>
          <w:tcPr>
            <w:tcW w:w="703" w:type="pct"/>
            <w:vMerge w:val="restart"/>
            <w:vAlign w:val="center"/>
          </w:tcPr>
          <w:p w:rsidR="001A0A66" w:rsidRPr="00A45383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A45383">
              <w:rPr>
                <w:rFonts w:ascii="Times New Roman" w:hAnsi="Times New Roman"/>
                <w:iCs/>
                <w:sz w:val="20"/>
                <w:szCs w:val="20"/>
              </w:rPr>
              <w:t>ОК</w:t>
            </w:r>
            <w:proofErr w:type="gramEnd"/>
            <w:r w:rsidRPr="00A45383">
              <w:rPr>
                <w:rFonts w:ascii="Times New Roman" w:hAnsi="Times New Roman"/>
                <w:iCs/>
                <w:sz w:val="20"/>
                <w:szCs w:val="20"/>
              </w:rPr>
              <w:t xml:space="preserve"> 01</w:t>
            </w:r>
          </w:p>
        </w:tc>
        <w:tc>
          <w:tcPr>
            <w:tcW w:w="1160" w:type="pct"/>
            <w:vMerge w:val="restart"/>
            <w:vAlign w:val="center"/>
          </w:tcPr>
          <w:p w:rsidR="001A0A66" w:rsidRPr="00A45383" w:rsidRDefault="001A0A66" w:rsidP="009B71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7779A5">
              <w:rPr>
                <w:rFonts w:ascii="Times New Roman" w:hAnsi="Times New Roman"/>
                <w:iCs/>
                <w:sz w:val="20"/>
                <w:szCs w:val="20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137" w:type="pct"/>
          </w:tcPr>
          <w:p w:rsidR="001A0A66" w:rsidRPr="00A45383" w:rsidRDefault="001A0A66" w:rsidP="009B71C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45383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Умения: </w:t>
            </w:r>
            <w:r w:rsidRPr="00A45383">
              <w:rPr>
                <w:rFonts w:ascii="Times New Roman" w:hAnsi="Times New Roman"/>
                <w:iCs/>
                <w:sz w:val="20"/>
                <w:szCs w:val="20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1A0A66" w:rsidRPr="00A45383" w:rsidRDefault="001A0A66" w:rsidP="009B71C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45383">
              <w:rPr>
                <w:rFonts w:ascii="Times New Roman" w:hAnsi="Times New Roman"/>
                <w:iCs/>
                <w:sz w:val="20"/>
                <w:szCs w:val="20"/>
              </w:rPr>
              <w:t>составить план действия; определить необходимые ресурсы;</w:t>
            </w:r>
          </w:p>
          <w:p w:rsidR="001A0A66" w:rsidRPr="00A45383" w:rsidRDefault="001A0A66" w:rsidP="009B71C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A45383">
              <w:rPr>
                <w:rFonts w:ascii="Times New Roman" w:hAnsi="Times New Roman"/>
                <w:iCs/>
                <w:sz w:val="20"/>
                <w:szCs w:val="20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A45383">
              <w:rPr>
                <w:rFonts w:ascii="Times New Roman" w:hAnsi="Times New Roman"/>
                <w:iCs/>
                <w:sz w:val="20"/>
                <w:szCs w:val="20"/>
              </w:rPr>
              <w:t>сферах</w:t>
            </w:r>
            <w:proofErr w:type="gramEnd"/>
            <w:r w:rsidRPr="00A45383">
              <w:rPr>
                <w:rFonts w:ascii="Times New Roman" w:hAnsi="Times New Roman"/>
                <w:iCs/>
                <w:sz w:val="20"/>
                <w:szCs w:val="20"/>
              </w:rP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1A0A66" w:rsidRPr="00A45383" w:rsidTr="009B71C5">
        <w:trPr>
          <w:cantSplit/>
          <w:trHeight w:val="1833"/>
          <w:jc w:val="center"/>
        </w:trPr>
        <w:tc>
          <w:tcPr>
            <w:tcW w:w="703" w:type="pct"/>
            <w:vMerge/>
            <w:vAlign w:val="center"/>
          </w:tcPr>
          <w:p w:rsidR="001A0A66" w:rsidRPr="00A45383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1A0A66" w:rsidRPr="00A45383" w:rsidRDefault="001A0A66" w:rsidP="009B71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137" w:type="pct"/>
          </w:tcPr>
          <w:p w:rsidR="001A0A66" w:rsidRPr="00A45383" w:rsidRDefault="001A0A66" w:rsidP="009B71C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383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Знания: </w:t>
            </w:r>
            <w:r w:rsidRPr="00A45383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A45383">
              <w:rPr>
                <w:rFonts w:ascii="Times New Roman" w:hAnsi="Times New Roman"/>
                <w:bCs/>
                <w:sz w:val="20"/>
                <w:szCs w:val="20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1A0A66" w:rsidRPr="00A45383" w:rsidRDefault="001A0A66" w:rsidP="009B71C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proofErr w:type="gramStart"/>
            <w:r w:rsidRPr="00A45383">
              <w:rPr>
                <w:rFonts w:ascii="Times New Roman" w:hAnsi="Times New Roman"/>
                <w:bCs/>
                <w:sz w:val="20"/>
                <w:szCs w:val="20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</w:tc>
      </w:tr>
      <w:tr w:rsidR="001A0A66" w:rsidRPr="00A45383" w:rsidTr="009B71C5">
        <w:trPr>
          <w:cantSplit/>
          <w:trHeight w:val="1250"/>
          <w:jc w:val="center"/>
        </w:trPr>
        <w:tc>
          <w:tcPr>
            <w:tcW w:w="703" w:type="pct"/>
            <w:vMerge w:val="restart"/>
            <w:vAlign w:val="center"/>
          </w:tcPr>
          <w:p w:rsidR="001A0A66" w:rsidRPr="00A45383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proofErr w:type="gramStart"/>
            <w:r w:rsidRPr="00A45383">
              <w:rPr>
                <w:rFonts w:ascii="Times New Roman" w:hAnsi="Times New Roman"/>
                <w:iCs/>
                <w:sz w:val="20"/>
                <w:szCs w:val="20"/>
              </w:rPr>
              <w:t>ОК</w:t>
            </w:r>
            <w:proofErr w:type="gramEnd"/>
            <w:r w:rsidRPr="00A45383">
              <w:rPr>
                <w:rFonts w:ascii="Times New Roman" w:hAnsi="Times New Roman"/>
                <w:iCs/>
                <w:sz w:val="20"/>
                <w:szCs w:val="20"/>
              </w:rPr>
              <w:t xml:space="preserve"> 02</w:t>
            </w:r>
          </w:p>
        </w:tc>
        <w:tc>
          <w:tcPr>
            <w:tcW w:w="1160" w:type="pct"/>
            <w:vMerge w:val="restart"/>
            <w:vAlign w:val="center"/>
          </w:tcPr>
          <w:p w:rsidR="001A0A66" w:rsidRPr="00A45383" w:rsidRDefault="001A0A66" w:rsidP="009B71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779A5">
              <w:rPr>
                <w:rFonts w:ascii="Times New Roman" w:hAnsi="Times New Roman"/>
                <w:sz w:val="20"/>
                <w:szCs w:val="20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</w:tc>
        <w:tc>
          <w:tcPr>
            <w:tcW w:w="3137" w:type="pct"/>
          </w:tcPr>
          <w:p w:rsidR="001A0A66" w:rsidRPr="00A45383" w:rsidRDefault="001A0A66" w:rsidP="009B71C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45383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Умения: </w:t>
            </w:r>
            <w:r w:rsidRPr="00A45383">
              <w:rPr>
                <w:rFonts w:ascii="Times New Roman" w:hAnsi="Times New Roman"/>
                <w:iCs/>
                <w:sz w:val="20"/>
                <w:szCs w:val="20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A45383">
              <w:rPr>
                <w:rFonts w:ascii="Times New Roman" w:hAnsi="Times New Roman"/>
                <w:iCs/>
                <w:sz w:val="20"/>
                <w:szCs w:val="20"/>
              </w:rPr>
              <w:t>значимое</w:t>
            </w:r>
            <w:proofErr w:type="gramEnd"/>
            <w:r w:rsidRPr="00A45383">
              <w:rPr>
                <w:rFonts w:ascii="Times New Roman" w:hAnsi="Times New Roman"/>
                <w:iCs/>
                <w:sz w:val="20"/>
                <w:szCs w:val="20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1A0A66" w:rsidRPr="00A45383" w:rsidTr="009B71C5">
        <w:trPr>
          <w:cantSplit/>
          <w:trHeight w:val="681"/>
          <w:jc w:val="center"/>
        </w:trPr>
        <w:tc>
          <w:tcPr>
            <w:tcW w:w="703" w:type="pct"/>
            <w:vMerge/>
            <w:vAlign w:val="center"/>
          </w:tcPr>
          <w:p w:rsidR="001A0A66" w:rsidRPr="00A45383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1A0A66" w:rsidRPr="00A45383" w:rsidRDefault="001A0A66" w:rsidP="009B71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7" w:type="pct"/>
          </w:tcPr>
          <w:p w:rsidR="001A0A66" w:rsidRPr="00A45383" w:rsidRDefault="001A0A66" w:rsidP="009B71C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A45383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Знания: </w:t>
            </w:r>
            <w:r w:rsidRPr="00A45383">
              <w:rPr>
                <w:rFonts w:ascii="Times New Roman" w:hAnsi="Times New Roman"/>
                <w:iCs/>
                <w:sz w:val="20"/>
                <w:szCs w:val="20"/>
              </w:rPr>
      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1A0A66" w:rsidRPr="00A45383" w:rsidTr="009B71C5">
        <w:trPr>
          <w:cantSplit/>
          <w:trHeight w:val="974"/>
          <w:jc w:val="center"/>
        </w:trPr>
        <w:tc>
          <w:tcPr>
            <w:tcW w:w="703" w:type="pct"/>
            <w:vMerge w:val="restart"/>
            <w:vAlign w:val="center"/>
          </w:tcPr>
          <w:p w:rsidR="001A0A66" w:rsidRPr="00A45383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proofErr w:type="gramStart"/>
            <w:r w:rsidRPr="00A45383">
              <w:rPr>
                <w:rFonts w:ascii="Times New Roman" w:hAnsi="Times New Roman"/>
                <w:iCs/>
                <w:sz w:val="20"/>
                <w:szCs w:val="20"/>
              </w:rPr>
              <w:t>ОК</w:t>
            </w:r>
            <w:proofErr w:type="gramEnd"/>
            <w:r w:rsidRPr="00A45383">
              <w:rPr>
                <w:rFonts w:ascii="Times New Roman" w:hAnsi="Times New Roman"/>
                <w:iCs/>
                <w:sz w:val="20"/>
                <w:szCs w:val="20"/>
              </w:rPr>
              <w:t xml:space="preserve"> 03</w:t>
            </w:r>
          </w:p>
        </w:tc>
        <w:tc>
          <w:tcPr>
            <w:tcW w:w="1160" w:type="pct"/>
            <w:vMerge w:val="restart"/>
            <w:vAlign w:val="center"/>
          </w:tcPr>
          <w:p w:rsidR="001A0A66" w:rsidRPr="00A45383" w:rsidRDefault="001A0A66" w:rsidP="009B71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9A5">
              <w:rPr>
                <w:rFonts w:ascii="Times New Roman" w:hAnsi="Times New Roman"/>
                <w:sz w:val="20"/>
                <w:szCs w:val="20"/>
              </w:rPr>
              <w:t xml:space="preserve"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  </w:t>
            </w:r>
          </w:p>
        </w:tc>
        <w:tc>
          <w:tcPr>
            <w:tcW w:w="3137" w:type="pct"/>
          </w:tcPr>
          <w:p w:rsidR="001A0A66" w:rsidRPr="00A45383" w:rsidRDefault="001A0A66" w:rsidP="009B71C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4538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Умения: </w:t>
            </w:r>
            <w:r w:rsidRPr="00A45383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A45383">
              <w:rPr>
                <w:rFonts w:ascii="Times New Roman" w:hAnsi="Times New Roman"/>
                <w:sz w:val="20"/>
                <w:szCs w:val="20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1A0A66" w:rsidRPr="00A45383" w:rsidTr="009B71C5">
        <w:trPr>
          <w:cantSplit/>
          <w:trHeight w:val="535"/>
          <w:jc w:val="center"/>
        </w:trPr>
        <w:tc>
          <w:tcPr>
            <w:tcW w:w="703" w:type="pct"/>
            <w:vMerge/>
            <w:vAlign w:val="center"/>
          </w:tcPr>
          <w:p w:rsidR="001A0A66" w:rsidRPr="00A45383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1A0A66" w:rsidRPr="00A45383" w:rsidRDefault="001A0A66" w:rsidP="009B71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7" w:type="pct"/>
          </w:tcPr>
          <w:p w:rsidR="001A0A66" w:rsidRPr="00A45383" w:rsidRDefault="001A0A66" w:rsidP="009B71C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4538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Знания: </w:t>
            </w:r>
            <w:r w:rsidRPr="00A45383">
              <w:rPr>
                <w:rFonts w:ascii="Times New Roman" w:hAnsi="Times New Roman"/>
                <w:bCs/>
                <w:iCs/>
                <w:sz w:val="20"/>
                <w:szCs w:val="20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1A0A66" w:rsidRPr="00A45383" w:rsidTr="009B71C5">
        <w:trPr>
          <w:cantSplit/>
          <w:trHeight w:val="509"/>
          <w:jc w:val="center"/>
        </w:trPr>
        <w:tc>
          <w:tcPr>
            <w:tcW w:w="703" w:type="pct"/>
            <w:vMerge w:val="restart"/>
            <w:vAlign w:val="center"/>
          </w:tcPr>
          <w:p w:rsidR="001A0A66" w:rsidRPr="00A45383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proofErr w:type="gramStart"/>
            <w:r w:rsidRPr="00A45383">
              <w:rPr>
                <w:rFonts w:ascii="Times New Roman" w:hAnsi="Times New Roman"/>
                <w:iCs/>
                <w:sz w:val="20"/>
                <w:szCs w:val="20"/>
              </w:rPr>
              <w:t>ОК</w:t>
            </w:r>
            <w:proofErr w:type="gramEnd"/>
            <w:r w:rsidRPr="00A45383">
              <w:rPr>
                <w:rFonts w:ascii="Times New Roman" w:hAnsi="Times New Roman"/>
                <w:iCs/>
                <w:sz w:val="20"/>
                <w:szCs w:val="20"/>
              </w:rPr>
              <w:t xml:space="preserve"> 04</w:t>
            </w:r>
          </w:p>
        </w:tc>
        <w:tc>
          <w:tcPr>
            <w:tcW w:w="1160" w:type="pct"/>
            <w:vMerge w:val="restart"/>
            <w:vAlign w:val="center"/>
          </w:tcPr>
          <w:p w:rsidR="001A0A66" w:rsidRPr="00A45383" w:rsidRDefault="001A0A66" w:rsidP="009B71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9A5">
              <w:rPr>
                <w:rFonts w:ascii="Times New Roman" w:hAnsi="Times New Roman"/>
                <w:sz w:val="20"/>
                <w:szCs w:val="20"/>
              </w:rPr>
              <w:t>Эффективно взаимодействовать и работать в коллективе и команде.</w:t>
            </w:r>
          </w:p>
        </w:tc>
        <w:tc>
          <w:tcPr>
            <w:tcW w:w="3137" w:type="pct"/>
          </w:tcPr>
          <w:p w:rsidR="001A0A66" w:rsidRPr="00A45383" w:rsidRDefault="001A0A66" w:rsidP="009B71C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A4538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Умения: </w:t>
            </w:r>
            <w:r w:rsidRPr="00A45383">
              <w:rPr>
                <w:rFonts w:ascii="Times New Roman" w:hAnsi="Times New Roman"/>
                <w:bCs/>
                <w:sz w:val="20"/>
                <w:szCs w:val="20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1A0A66" w:rsidRPr="00A45383" w:rsidTr="009B71C5">
        <w:trPr>
          <w:cantSplit/>
          <w:trHeight w:val="685"/>
          <w:jc w:val="center"/>
        </w:trPr>
        <w:tc>
          <w:tcPr>
            <w:tcW w:w="703" w:type="pct"/>
            <w:vMerge/>
            <w:vAlign w:val="center"/>
          </w:tcPr>
          <w:p w:rsidR="001A0A66" w:rsidRPr="00A45383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1A0A66" w:rsidRPr="00A45383" w:rsidRDefault="001A0A66" w:rsidP="009B71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7" w:type="pct"/>
          </w:tcPr>
          <w:p w:rsidR="001A0A66" w:rsidRPr="00A45383" w:rsidRDefault="001A0A66" w:rsidP="009B71C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A4538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Знания: </w:t>
            </w:r>
            <w:r w:rsidRPr="00A45383">
              <w:rPr>
                <w:rFonts w:ascii="Times New Roman" w:hAnsi="Times New Roman"/>
                <w:bCs/>
                <w:sz w:val="20"/>
                <w:szCs w:val="20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1A0A66" w:rsidRPr="00A45383" w:rsidTr="009B71C5">
        <w:trPr>
          <w:cantSplit/>
          <w:trHeight w:val="695"/>
          <w:jc w:val="center"/>
        </w:trPr>
        <w:tc>
          <w:tcPr>
            <w:tcW w:w="703" w:type="pct"/>
            <w:vMerge w:val="restart"/>
            <w:vAlign w:val="center"/>
          </w:tcPr>
          <w:p w:rsidR="001A0A66" w:rsidRPr="00A45383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proofErr w:type="gramStart"/>
            <w:r w:rsidRPr="00A45383">
              <w:rPr>
                <w:rFonts w:ascii="Times New Roman" w:hAnsi="Times New Roman"/>
                <w:iCs/>
                <w:sz w:val="20"/>
                <w:szCs w:val="20"/>
              </w:rPr>
              <w:t>ОК</w:t>
            </w:r>
            <w:proofErr w:type="gramEnd"/>
            <w:r w:rsidRPr="00A45383">
              <w:rPr>
                <w:rFonts w:ascii="Times New Roman" w:hAnsi="Times New Roman"/>
                <w:iCs/>
                <w:sz w:val="20"/>
                <w:szCs w:val="20"/>
              </w:rPr>
              <w:t xml:space="preserve"> 05</w:t>
            </w:r>
          </w:p>
        </w:tc>
        <w:tc>
          <w:tcPr>
            <w:tcW w:w="1160" w:type="pct"/>
            <w:vMerge w:val="restart"/>
            <w:vAlign w:val="center"/>
          </w:tcPr>
          <w:p w:rsidR="001A0A66" w:rsidRPr="00A45383" w:rsidRDefault="001A0A66" w:rsidP="009B71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84F">
              <w:rPr>
                <w:rFonts w:ascii="Times New Roman" w:hAnsi="Times New Roman"/>
                <w:bCs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ного и культурного контекста. </w:t>
            </w:r>
          </w:p>
        </w:tc>
        <w:tc>
          <w:tcPr>
            <w:tcW w:w="3137" w:type="pct"/>
          </w:tcPr>
          <w:p w:rsidR="001A0A66" w:rsidRPr="00A45383" w:rsidRDefault="001A0A66" w:rsidP="009B71C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A4538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Умения:</w:t>
            </w:r>
            <w:r w:rsidRPr="00A45383">
              <w:rPr>
                <w:rFonts w:ascii="Times New Roman" w:hAnsi="Times New Roman"/>
                <w:iCs/>
                <w:sz w:val="20"/>
                <w:szCs w:val="20"/>
              </w:rPr>
              <w:t xml:space="preserve"> грамотно </w:t>
            </w:r>
            <w:r w:rsidRPr="00A45383">
              <w:rPr>
                <w:rFonts w:ascii="Times New Roman" w:hAnsi="Times New Roman"/>
                <w:bCs/>
                <w:sz w:val="20"/>
                <w:szCs w:val="20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A45383">
              <w:rPr>
                <w:rFonts w:ascii="Times New Roman" w:hAnsi="Times New Roman"/>
                <w:iCs/>
                <w:sz w:val="20"/>
                <w:szCs w:val="20"/>
              </w:rPr>
              <w:t>проявлять толерантность в рабочем коллективе</w:t>
            </w:r>
          </w:p>
        </w:tc>
      </w:tr>
      <w:tr w:rsidR="001A0A66" w:rsidRPr="00A45383" w:rsidTr="009B71C5">
        <w:trPr>
          <w:cantSplit/>
          <w:trHeight w:val="839"/>
          <w:jc w:val="center"/>
        </w:trPr>
        <w:tc>
          <w:tcPr>
            <w:tcW w:w="703" w:type="pct"/>
            <w:vMerge/>
            <w:vAlign w:val="center"/>
          </w:tcPr>
          <w:p w:rsidR="001A0A66" w:rsidRPr="00A45383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1A0A66" w:rsidRPr="00A45383" w:rsidRDefault="001A0A66" w:rsidP="009B71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7" w:type="pct"/>
          </w:tcPr>
          <w:p w:rsidR="001A0A66" w:rsidRPr="00A45383" w:rsidRDefault="001A0A66" w:rsidP="009B71C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38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Знания: </w:t>
            </w:r>
            <w:r w:rsidRPr="00A45383">
              <w:rPr>
                <w:rFonts w:ascii="Times New Roman" w:hAnsi="Times New Roman"/>
                <w:bCs/>
                <w:sz w:val="20"/>
                <w:szCs w:val="20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1A0A66" w:rsidRPr="00A45383" w:rsidTr="009B71C5">
        <w:trPr>
          <w:cantSplit/>
          <w:trHeight w:val="273"/>
          <w:jc w:val="center"/>
        </w:trPr>
        <w:tc>
          <w:tcPr>
            <w:tcW w:w="703" w:type="pct"/>
            <w:vMerge w:val="restart"/>
            <w:vAlign w:val="center"/>
          </w:tcPr>
          <w:p w:rsidR="001A0A66" w:rsidRPr="00A45383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proofErr w:type="gramStart"/>
            <w:r w:rsidRPr="00A45383">
              <w:rPr>
                <w:rFonts w:ascii="Times New Roman" w:hAnsi="Times New Roman"/>
                <w:iCs/>
                <w:sz w:val="20"/>
                <w:szCs w:val="20"/>
              </w:rPr>
              <w:t>ОК</w:t>
            </w:r>
            <w:proofErr w:type="gramEnd"/>
            <w:r w:rsidRPr="00A45383">
              <w:rPr>
                <w:rFonts w:ascii="Times New Roman" w:hAnsi="Times New Roman"/>
                <w:iCs/>
                <w:sz w:val="20"/>
                <w:szCs w:val="20"/>
              </w:rPr>
              <w:t xml:space="preserve"> 06</w:t>
            </w:r>
          </w:p>
        </w:tc>
        <w:tc>
          <w:tcPr>
            <w:tcW w:w="1160" w:type="pct"/>
            <w:vMerge w:val="restart"/>
            <w:vAlign w:val="center"/>
          </w:tcPr>
          <w:p w:rsidR="001A0A66" w:rsidRPr="00A45383" w:rsidRDefault="001A0A66" w:rsidP="009B71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84F">
              <w:rPr>
                <w:rFonts w:ascii="Times New Roman" w:hAnsi="Times New Roman"/>
                <w:bCs/>
                <w:sz w:val="24"/>
                <w:szCs w:val="24"/>
              </w:rPr>
              <w:t xml:space="preserve">Проявлять </w:t>
            </w:r>
            <w:r w:rsidRPr="0040584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антикоррупционного поведения. </w:t>
            </w:r>
          </w:p>
        </w:tc>
        <w:tc>
          <w:tcPr>
            <w:tcW w:w="3137" w:type="pct"/>
          </w:tcPr>
          <w:p w:rsidR="001A0A66" w:rsidRPr="00A45383" w:rsidRDefault="001A0A66" w:rsidP="009B71C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4538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Умения:</w:t>
            </w:r>
            <w:r w:rsidRPr="00A45383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описывать значимость своей специальности</w:t>
            </w:r>
          </w:p>
        </w:tc>
      </w:tr>
      <w:tr w:rsidR="001A0A66" w:rsidRPr="00A45383" w:rsidTr="009B71C5">
        <w:trPr>
          <w:cantSplit/>
          <w:trHeight w:val="1138"/>
          <w:jc w:val="center"/>
        </w:trPr>
        <w:tc>
          <w:tcPr>
            <w:tcW w:w="703" w:type="pct"/>
            <w:vMerge/>
            <w:vAlign w:val="center"/>
          </w:tcPr>
          <w:p w:rsidR="001A0A66" w:rsidRPr="00A45383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1A0A66" w:rsidRPr="00A45383" w:rsidRDefault="001A0A66" w:rsidP="009B71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7" w:type="pct"/>
          </w:tcPr>
          <w:p w:rsidR="001A0A66" w:rsidRPr="00A45383" w:rsidRDefault="001A0A66" w:rsidP="009B71C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4538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Знания: </w:t>
            </w:r>
            <w:r w:rsidRPr="00A45383">
              <w:rPr>
                <w:rFonts w:ascii="Times New Roman" w:hAnsi="Times New Roman"/>
                <w:bCs/>
                <w:iCs/>
                <w:sz w:val="20"/>
                <w:szCs w:val="20"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</w:t>
            </w:r>
          </w:p>
        </w:tc>
      </w:tr>
      <w:tr w:rsidR="001A0A66" w:rsidRPr="00A45383" w:rsidTr="009B71C5">
        <w:trPr>
          <w:cantSplit/>
          <w:trHeight w:val="659"/>
          <w:jc w:val="center"/>
        </w:trPr>
        <w:tc>
          <w:tcPr>
            <w:tcW w:w="703" w:type="pct"/>
            <w:vMerge w:val="restart"/>
            <w:vAlign w:val="center"/>
          </w:tcPr>
          <w:p w:rsidR="001A0A66" w:rsidRPr="00A45383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proofErr w:type="gramStart"/>
            <w:r w:rsidRPr="00A45383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ОК</w:t>
            </w:r>
            <w:proofErr w:type="gramEnd"/>
            <w:r w:rsidRPr="00A45383">
              <w:rPr>
                <w:rFonts w:ascii="Times New Roman" w:hAnsi="Times New Roman"/>
                <w:iCs/>
                <w:sz w:val="20"/>
                <w:szCs w:val="20"/>
              </w:rPr>
              <w:t xml:space="preserve"> 07</w:t>
            </w:r>
          </w:p>
        </w:tc>
        <w:tc>
          <w:tcPr>
            <w:tcW w:w="1160" w:type="pct"/>
            <w:vMerge w:val="restart"/>
            <w:vAlign w:val="center"/>
          </w:tcPr>
          <w:p w:rsidR="001A0A66" w:rsidRPr="00A45383" w:rsidRDefault="001A0A66" w:rsidP="009B71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84F">
              <w:rPr>
                <w:rFonts w:ascii="Times New Roman" w:hAnsi="Times New Roman"/>
                <w:bCs/>
                <w:sz w:val="24"/>
                <w:szCs w:val="24"/>
              </w:rPr>
              <w:t xml:space="preserve"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   </w:t>
            </w:r>
          </w:p>
        </w:tc>
        <w:tc>
          <w:tcPr>
            <w:tcW w:w="3137" w:type="pct"/>
          </w:tcPr>
          <w:p w:rsidR="001A0A66" w:rsidRPr="00A45383" w:rsidRDefault="001A0A66" w:rsidP="009B71C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4538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Умения: </w:t>
            </w:r>
            <w:r w:rsidRPr="00A45383">
              <w:rPr>
                <w:rFonts w:ascii="Times New Roman" w:hAnsi="Times New Roman"/>
                <w:bCs/>
                <w:iCs/>
                <w:sz w:val="20"/>
                <w:szCs w:val="20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</w:t>
            </w:r>
          </w:p>
        </w:tc>
      </w:tr>
      <w:tr w:rsidR="001A0A66" w:rsidRPr="00A45383" w:rsidTr="009B71C5">
        <w:trPr>
          <w:cantSplit/>
          <w:trHeight w:val="811"/>
          <w:jc w:val="center"/>
        </w:trPr>
        <w:tc>
          <w:tcPr>
            <w:tcW w:w="703" w:type="pct"/>
            <w:vMerge/>
            <w:vAlign w:val="center"/>
          </w:tcPr>
          <w:p w:rsidR="001A0A66" w:rsidRPr="00A45383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1A0A66" w:rsidRPr="00A45383" w:rsidRDefault="001A0A66" w:rsidP="009B71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7" w:type="pct"/>
          </w:tcPr>
          <w:p w:rsidR="001A0A66" w:rsidRPr="00A45383" w:rsidRDefault="001A0A66" w:rsidP="009B71C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A4538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Знания: </w:t>
            </w:r>
            <w:r w:rsidRPr="00A45383">
              <w:rPr>
                <w:rFonts w:ascii="Times New Roman" w:hAnsi="Times New Roman"/>
                <w:bCs/>
                <w:iCs/>
                <w:sz w:val="20"/>
                <w:szCs w:val="20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1A0A66" w:rsidRPr="00A45383" w:rsidTr="009B71C5">
        <w:trPr>
          <w:cantSplit/>
          <w:trHeight w:val="1267"/>
          <w:jc w:val="center"/>
        </w:trPr>
        <w:tc>
          <w:tcPr>
            <w:tcW w:w="703" w:type="pct"/>
            <w:vMerge w:val="restart"/>
            <w:vAlign w:val="center"/>
          </w:tcPr>
          <w:p w:rsidR="001A0A66" w:rsidRPr="00A45383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proofErr w:type="gramStart"/>
            <w:r w:rsidRPr="00A45383">
              <w:rPr>
                <w:rFonts w:ascii="Times New Roman" w:hAnsi="Times New Roman"/>
                <w:iCs/>
                <w:sz w:val="20"/>
                <w:szCs w:val="20"/>
              </w:rPr>
              <w:t>ОК</w:t>
            </w:r>
            <w:proofErr w:type="gramEnd"/>
            <w:r w:rsidRPr="00A45383">
              <w:rPr>
                <w:rFonts w:ascii="Times New Roman" w:hAnsi="Times New Roman"/>
                <w:iCs/>
                <w:sz w:val="20"/>
                <w:szCs w:val="20"/>
              </w:rPr>
              <w:t xml:space="preserve"> 08</w:t>
            </w:r>
          </w:p>
        </w:tc>
        <w:tc>
          <w:tcPr>
            <w:tcW w:w="1160" w:type="pct"/>
            <w:vMerge w:val="restart"/>
            <w:vAlign w:val="center"/>
          </w:tcPr>
          <w:p w:rsidR="001A0A66" w:rsidRPr="001D0847" w:rsidRDefault="001A0A66" w:rsidP="009B71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847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3137" w:type="pct"/>
          </w:tcPr>
          <w:p w:rsidR="001A0A66" w:rsidRPr="00A45383" w:rsidRDefault="001A0A66" w:rsidP="009B71C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A45383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Умения: </w:t>
            </w:r>
            <w:r w:rsidRPr="00A45383">
              <w:rPr>
                <w:rFonts w:ascii="Times New Roman" w:hAnsi="Times New Roman"/>
                <w:iCs/>
                <w:sz w:val="20"/>
                <w:szCs w:val="20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</w:t>
            </w:r>
          </w:p>
        </w:tc>
      </w:tr>
      <w:tr w:rsidR="001A0A66" w:rsidRPr="00A45383" w:rsidTr="009B71C5">
        <w:trPr>
          <w:cantSplit/>
          <w:trHeight w:val="1124"/>
          <w:jc w:val="center"/>
        </w:trPr>
        <w:tc>
          <w:tcPr>
            <w:tcW w:w="703" w:type="pct"/>
            <w:vMerge/>
            <w:vAlign w:val="center"/>
          </w:tcPr>
          <w:p w:rsidR="001A0A66" w:rsidRPr="00A45383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1A0A66" w:rsidRPr="001D0847" w:rsidRDefault="001A0A66" w:rsidP="009B71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7" w:type="pct"/>
          </w:tcPr>
          <w:p w:rsidR="001A0A66" w:rsidRPr="00A45383" w:rsidRDefault="001A0A66" w:rsidP="009B71C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A45383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Знания: </w:t>
            </w:r>
            <w:r w:rsidRPr="00A45383">
              <w:rPr>
                <w:rFonts w:ascii="Times New Roman" w:hAnsi="Times New Roman"/>
                <w:iCs/>
                <w:sz w:val="20"/>
                <w:szCs w:val="20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</w:t>
            </w:r>
          </w:p>
        </w:tc>
      </w:tr>
      <w:tr w:rsidR="001A0A66" w:rsidRPr="00A45383" w:rsidTr="009B71C5">
        <w:trPr>
          <w:cantSplit/>
          <w:trHeight w:val="1895"/>
          <w:jc w:val="center"/>
        </w:trPr>
        <w:tc>
          <w:tcPr>
            <w:tcW w:w="703" w:type="pct"/>
            <w:vMerge w:val="restart"/>
            <w:vAlign w:val="center"/>
          </w:tcPr>
          <w:p w:rsidR="001A0A66" w:rsidRPr="00A45383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proofErr w:type="gramStart"/>
            <w:r w:rsidRPr="00A45383">
              <w:rPr>
                <w:rFonts w:ascii="Times New Roman" w:hAnsi="Times New Roman"/>
                <w:iCs/>
                <w:sz w:val="20"/>
                <w:szCs w:val="20"/>
              </w:rPr>
              <w:t>ОК</w:t>
            </w:r>
            <w:proofErr w:type="gramEnd"/>
            <w:r w:rsidRPr="00A45383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160" w:type="pct"/>
            <w:vMerge w:val="restart"/>
            <w:vAlign w:val="center"/>
          </w:tcPr>
          <w:p w:rsidR="001A0A66" w:rsidRPr="001D0847" w:rsidRDefault="001A0A66" w:rsidP="009B71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847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</w:tc>
        <w:tc>
          <w:tcPr>
            <w:tcW w:w="3137" w:type="pct"/>
          </w:tcPr>
          <w:p w:rsidR="001A0A66" w:rsidRPr="00A45383" w:rsidRDefault="001A0A66" w:rsidP="009B71C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proofErr w:type="gramStart"/>
            <w:r w:rsidRPr="00A4538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Умения: </w:t>
            </w:r>
            <w:r w:rsidRPr="00A45383">
              <w:rPr>
                <w:rFonts w:ascii="Times New Roman" w:hAnsi="Times New Roman"/>
                <w:iCs/>
                <w:sz w:val="20"/>
                <w:szCs w:val="20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</w:tr>
      <w:tr w:rsidR="001A0A66" w:rsidRPr="00A45383" w:rsidTr="009B71C5">
        <w:trPr>
          <w:cantSplit/>
          <w:trHeight w:val="1587"/>
          <w:jc w:val="center"/>
        </w:trPr>
        <w:tc>
          <w:tcPr>
            <w:tcW w:w="703" w:type="pct"/>
            <w:vMerge/>
            <w:vAlign w:val="center"/>
          </w:tcPr>
          <w:p w:rsidR="001A0A66" w:rsidRPr="00A45383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1A0A66" w:rsidRPr="00A45383" w:rsidRDefault="001A0A66" w:rsidP="009B71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7" w:type="pct"/>
          </w:tcPr>
          <w:p w:rsidR="001A0A66" w:rsidRPr="00A45383" w:rsidRDefault="001A0A66" w:rsidP="009B71C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45383">
              <w:rPr>
                <w:rFonts w:ascii="Times New Roman" w:hAnsi="Times New Roman"/>
                <w:b/>
                <w:iCs/>
                <w:sz w:val="20"/>
                <w:szCs w:val="20"/>
              </w:rPr>
              <w:t>Знания:</w:t>
            </w:r>
            <w:r w:rsidRPr="00A45383">
              <w:rPr>
                <w:rFonts w:ascii="Times New Roman" w:hAnsi="Times New Roman"/>
                <w:iCs/>
                <w:sz w:val="20"/>
                <w:szCs w:val="20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</w:tbl>
    <w:p w:rsidR="001A0A66" w:rsidRDefault="001A0A66" w:rsidP="001A0A66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A0A66" w:rsidRDefault="001A0A66" w:rsidP="001A0A66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D30D9">
        <w:rPr>
          <w:rFonts w:ascii="Times New Roman" w:hAnsi="Times New Roman"/>
          <w:sz w:val="24"/>
          <w:szCs w:val="24"/>
        </w:rPr>
        <w:t>Выпускник, освоивший образовательную программу, должен обладать следующими профессиональными компетенциями (далее - ПК), соответствующими основным видам деятельности, предусмотренны</w:t>
      </w:r>
      <w:r>
        <w:rPr>
          <w:rFonts w:ascii="Times New Roman" w:hAnsi="Times New Roman"/>
          <w:sz w:val="24"/>
          <w:szCs w:val="24"/>
        </w:rPr>
        <w:t>м ФГОС СПО по специальности 09</w:t>
      </w:r>
      <w:r w:rsidRPr="00FD30D9">
        <w:rPr>
          <w:rFonts w:ascii="Times New Roman" w:hAnsi="Times New Roman"/>
          <w:sz w:val="24"/>
          <w:szCs w:val="24"/>
        </w:rPr>
        <w:t xml:space="preserve">.02.07 </w:t>
      </w:r>
      <w:r>
        <w:rPr>
          <w:rFonts w:ascii="Times New Roman" w:hAnsi="Times New Roman"/>
          <w:sz w:val="24"/>
          <w:szCs w:val="24"/>
        </w:rPr>
        <w:t>Информационные системы и программирование</w:t>
      </w:r>
      <w:r w:rsidRPr="00FD30D9">
        <w:rPr>
          <w:rFonts w:ascii="Times New Roman" w:hAnsi="Times New Roman"/>
          <w:sz w:val="24"/>
          <w:szCs w:val="24"/>
        </w:rPr>
        <w:t>:</w:t>
      </w:r>
    </w:p>
    <w:p w:rsidR="001A0A66" w:rsidRDefault="001A0A66" w:rsidP="001A0A66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985"/>
        <w:gridCol w:w="6662"/>
      </w:tblGrid>
      <w:tr w:rsidR="001A0A66" w:rsidRPr="00077857" w:rsidTr="009B71C5">
        <w:trPr>
          <w:jc w:val="center"/>
        </w:trPr>
        <w:tc>
          <w:tcPr>
            <w:tcW w:w="1555" w:type="dxa"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b/>
                <w:sz w:val="20"/>
                <w:szCs w:val="20"/>
              </w:rPr>
              <w:t>Основные виды</w:t>
            </w:r>
          </w:p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1985" w:type="dxa"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b/>
                <w:sz w:val="20"/>
                <w:szCs w:val="20"/>
              </w:rPr>
              <w:t xml:space="preserve">Код и </w:t>
            </w:r>
          </w:p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b/>
                <w:sz w:val="20"/>
                <w:szCs w:val="20"/>
              </w:rPr>
              <w:t>формулировка</w:t>
            </w:r>
          </w:p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b/>
                <w:sz w:val="20"/>
                <w:szCs w:val="20"/>
              </w:rPr>
              <w:t>компетенции</w:t>
            </w:r>
          </w:p>
        </w:tc>
        <w:tc>
          <w:tcPr>
            <w:tcW w:w="6662" w:type="dxa"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b/>
                <w:iCs/>
                <w:sz w:val="20"/>
                <w:szCs w:val="20"/>
              </w:rPr>
              <w:t>Показатели освоения компетенции</w:t>
            </w:r>
          </w:p>
        </w:tc>
      </w:tr>
      <w:tr w:rsidR="001A0A66" w:rsidRPr="00077857" w:rsidTr="009B71C5">
        <w:trPr>
          <w:trHeight w:val="624"/>
          <w:jc w:val="center"/>
        </w:trPr>
        <w:tc>
          <w:tcPr>
            <w:tcW w:w="1555" w:type="dxa"/>
            <w:vMerge w:val="restart"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Осуществление интеграции программных модулей</w:t>
            </w:r>
          </w:p>
        </w:tc>
        <w:tc>
          <w:tcPr>
            <w:tcW w:w="1985" w:type="dxa"/>
            <w:vMerge w:val="restart"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ПК 2.1. Разрабатывать требования к программным модулям на основе анализа проектной и технической документации на предмет взаимодействия компонент</w:t>
            </w:r>
          </w:p>
        </w:tc>
        <w:tc>
          <w:tcPr>
            <w:tcW w:w="6662" w:type="dxa"/>
          </w:tcPr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b/>
                <w:sz w:val="20"/>
                <w:szCs w:val="20"/>
              </w:rPr>
              <w:t>Практический опыт: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Разрабатывать и оформлять требования к программным модулям по предложенной документации.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Разрабатывать тестовые наборы (пакеты) для программного модуля.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Разрабатывать тестовые сценарии программного средства.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sz w:val="20"/>
                <w:szCs w:val="20"/>
              </w:rPr>
              <w:t>Инспектировать разработанные программные модули на предмет соответствия стандартам кодирования.</w:t>
            </w:r>
          </w:p>
        </w:tc>
      </w:tr>
      <w:tr w:rsidR="001A0A66" w:rsidRPr="00077857" w:rsidTr="009B71C5">
        <w:trPr>
          <w:trHeight w:val="623"/>
          <w:jc w:val="center"/>
        </w:trPr>
        <w:tc>
          <w:tcPr>
            <w:tcW w:w="1555" w:type="dxa"/>
            <w:vMerge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</w:tcPr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b/>
                <w:sz w:val="20"/>
                <w:szCs w:val="20"/>
              </w:rPr>
              <w:t>Умения: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Анализировать проектную и техническую документацию.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Использовать специализированные графические средства построения и анализа архитектуры программных продуктов.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Организовывать заданную интеграцию модулей в программные средства на базе имеющейся архитектуры и автоматизации бизнес-процессов.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источники и приемники данных.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Проводить сравнительный анализ. Выполнять отладку, используя методы и инструменты условной компиляции (классы </w:t>
            </w:r>
            <w:proofErr w:type="spellStart"/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Debug</w:t>
            </w:r>
            <w:proofErr w:type="spellEnd"/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Trace</w:t>
            </w:r>
            <w:proofErr w:type="spellEnd"/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Оценивать размер минимального набора тестов.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Разрабатывать тестовые пакеты и тестовые сценарии.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sz w:val="20"/>
                <w:szCs w:val="20"/>
              </w:rPr>
              <w:t>Выявлять ошибки в системных компонентах на основе спецификаций.</w:t>
            </w:r>
          </w:p>
        </w:tc>
      </w:tr>
      <w:tr w:rsidR="001A0A66" w:rsidRPr="00077857" w:rsidTr="009B71C5">
        <w:trPr>
          <w:trHeight w:val="623"/>
          <w:jc w:val="center"/>
        </w:trPr>
        <w:tc>
          <w:tcPr>
            <w:tcW w:w="1555" w:type="dxa"/>
            <w:vMerge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</w:tcPr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b/>
                <w:sz w:val="20"/>
                <w:szCs w:val="20"/>
              </w:rPr>
              <w:t>Знания: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Модели процесса разработки программного обеспечения.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Основные принципы процесса разработки программного обеспечения.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Основные подходы к интегрированию программных модулей.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Виды и варианты интеграционных решений.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Современные технологии и инструменты интеграции.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Основные протоколы доступа к данным.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Методы и способы идентификации сбоев и ошибок при интеграции приложений.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Методы отладочных классов.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Стандарты качества программной документации.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Основы организации инспектирования и верификации.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Встроенные и основные специализированные инструменты анализа качества программных продуктов.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Графические средства проектирования архитектуры программных продуктов.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sz w:val="20"/>
                <w:szCs w:val="20"/>
              </w:rPr>
              <w:t>Методы организации работы в команде разработчиков.</w:t>
            </w:r>
          </w:p>
        </w:tc>
      </w:tr>
      <w:tr w:rsidR="001A0A66" w:rsidRPr="00077857" w:rsidTr="009B71C5">
        <w:trPr>
          <w:trHeight w:val="343"/>
          <w:jc w:val="center"/>
        </w:trPr>
        <w:tc>
          <w:tcPr>
            <w:tcW w:w="1555" w:type="dxa"/>
            <w:vMerge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sz w:val="20"/>
                <w:szCs w:val="20"/>
              </w:rPr>
              <w:t>ПК 2.2. Выполнять интеграцию модулей в программное обеспечение</w:t>
            </w:r>
          </w:p>
        </w:tc>
        <w:tc>
          <w:tcPr>
            <w:tcW w:w="6662" w:type="dxa"/>
          </w:tcPr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b/>
                <w:sz w:val="20"/>
                <w:szCs w:val="20"/>
              </w:rPr>
              <w:t>Практический опыт: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Интегрировать модули в программное обеспечение.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Отлаживать программные модули.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sz w:val="20"/>
                <w:szCs w:val="20"/>
              </w:rPr>
              <w:t>Инспектировать разработанные программные модули на предмет соответствия стандартам кодирования.</w:t>
            </w:r>
          </w:p>
        </w:tc>
      </w:tr>
      <w:tr w:rsidR="001A0A66" w:rsidRPr="00077857" w:rsidTr="009B71C5">
        <w:trPr>
          <w:trHeight w:val="343"/>
          <w:jc w:val="center"/>
        </w:trPr>
        <w:tc>
          <w:tcPr>
            <w:tcW w:w="1555" w:type="dxa"/>
            <w:vMerge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b/>
                <w:sz w:val="20"/>
                <w:szCs w:val="20"/>
              </w:rPr>
              <w:t>Умения: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Использовать выбранную систему контроля версий.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Использовать методы для получения кода с заданной функциональностью </w:t>
            </w: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 степенью качества.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Организовывать заданную интеграцию модулей в программные средства на базе имеющейся архитектуры и автоматизации бизнес-процессов.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Использовать различные транспортные протоколы и стандарты форматирования сообщений.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Выполнять тестирование интеграции.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Организовывать постобработку данных.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Создавать класс</w:t>
            </w:r>
            <w:proofErr w:type="gramStart"/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ы-</w:t>
            </w:r>
            <w:proofErr w:type="gramEnd"/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исключения на основе базовых классов.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Выполнять ручное и автоматизированное тестирование программного модуля.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Выявлять ошибки в системных компонентах на основе спецификаций.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sz w:val="20"/>
                <w:szCs w:val="20"/>
              </w:rPr>
              <w:t>Использовать приемы работы в системах контроля версий.</w:t>
            </w:r>
          </w:p>
        </w:tc>
      </w:tr>
      <w:tr w:rsidR="001A0A66" w:rsidRPr="00077857" w:rsidTr="009B71C5">
        <w:trPr>
          <w:trHeight w:val="343"/>
          <w:jc w:val="center"/>
        </w:trPr>
        <w:tc>
          <w:tcPr>
            <w:tcW w:w="1555" w:type="dxa"/>
            <w:vMerge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b/>
                <w:sz w:val="20"/>
                <w:szCs w:val="20"/>
              </w:rPr>
              <w:t>Знания: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Модели процесса разработки программного обеспечения.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Основные принципы процесса разработки программного обеспечения.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Основные подходы к интегрированию программных модулей.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Основы верификации программного обеспечения.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Современные технологии и инструменты интеграции.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Основные протоколы доступа к данным.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Методы и способы идентификации сбоев и ошибок при интеграции приложений.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Основные методы отладки.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Методы и схемы обработки исключительных ситуаций.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Основные методы и виды тестирования программных продуктов.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Стандарты качества программной документации.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Основы организации инспектирования и верификации.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Приемы работы с инструментальными средствами тестирования и отладки.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sz w:val="20"/>
                <w:szCs w:val="20"/>
              </w:rPr>
              <w:t>Методы организации работы в команде разработчиков.</w:t>
            </w:r>
          </w:p>
        </w:tc>
      </w:tr>
      <w:tr w:rsidR="001A0A66" w:rsidRPr="00077857" w:rsidTr="009B71C5">
        <w:trPr>
          <w:trHeight w:val="450"/>
          <w:jc w:val="center"/>
        </w:trPr>
        <w:tc>
          <w:tcPr>
            <w:tcW w:w="1555" w:type="dxa"/>
            <w:vMerge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sz w:val="20"/>
                <w:szCs w:val="20"/>
              </w:rPr>
              <w:t>ПК 2.3. Выполнять отладку программного модуля с использованием специализированных программных средств</w:t>
            </w:r>
          </w:p>
        </w:tc>
        <w:tc>
          <w:tcPr>
            <w:tcW w:w="6662" w:type="dxa"/>
          </w:tcPr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b/>
                <w:sz w:val="20"/>
                <w:szCs w:val="20"/>
              </w:rPr>
              <w:t>Практический опыт: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Отлаживать программные модули.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sz w:val="20"/>
                <w:szCs w:val="20"/>
              </w:rPr>
              <w:t>Инспектировать разработанные программные модули на предмет соответствия стандартам кодирования.</w:t>
            </w:r>
          </w:p>
        </w:tc>
      </w:tr>
      <w:tr w:rsidR="001A0A66" w:rsidRPr="00077857" w:rsidTr="009B71C5">
        <w:trPr>
          <w:trHeight w:val="448"/>
          <w:jc w:val="center"/>
        </w:trPr>
        <w:tc>
          <w:tcPr>
            <w:tcW w:w="1555" w:type="dxa"/>
            <w:vMerge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b/>
                <w:sz w:val="20"/>
                <w:szCs w:val="20"/>
              </w:rPr>
              <w:t>Умения: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Использовать выбранную систему контроля версий.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Использовать методы для получения кода с заданной функциональностью и степенью качества.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Анализировать проектную и техническую документацию.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Использовать инструментальные средства отладки программных продуктов.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источники и приемники данных.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Выполнять тестирование интеграции.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Организовывать постобработку данных.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Использовать приемы работы в системах контроля версий.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Выполнять отладку, используя методы и инструменты условной компиляции.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sz w:val="20"/>
                <w:szCs w:val="20"/>
              </w:rPr>
              <w:t>Выявлять ошибки в системных компонентах на основе спецификаций.</w:t>
            </w:r>
          </w:p>
        </w:tc>
      </w:tr>
      <w:tr w:rsidR="001A0A66" w:rsidRPr="00077857" w:rsidTr="009B71C5">
        <w:trPr>
          <w:trHeight w:val="448"/>
          <w:jc w:val="center"/>
        </w:trPr>
        <w:tc>
          <w:tcPr>
            <w:tcW w:w="1555" w:type="dxa"/>
            <w:vMerge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b/>
                <w:sz w:val="20"/>
                <w:szCs w:val="20"/>
              </w:rPr>
              <w:t>Знания: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Модели процесса разработки программного обеспечения.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Основные принципы процесса разработки программного обеспечения.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Основные подходы к интегрированию программных модулей.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Основы верификации и аттестации программного обеспечения.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Методы и способы идентификации сбоев и ошибок при интеграции приложений.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Основные методы отладки.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Методы и схемы обработки исключительных ситуаций.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Приемы работы с инструментальными средствами тестирования и отладки.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Стандарты качества программной документации.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Основы организации инспектирования и верификации.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Встроенные и основные специализированные инструменты анализа качества программных продуктов.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sz w:val="20"/>
                <w:szCs w:val="20"/>
              </w:rPr>
              <w:lastRenderedPageBreak/>
              <w:t>Методы организации работы в команде разработчиков.</w:t>
            </w:r>
          </w:p>
        </w:tc>
      </w:tr>
      <w:tr w:rsidR="001A0A66" w:rsidRPr="00077857" w:rsidTr="009B71C5">
        <w:trPr>
          <w:trHeight w:val="343"/>
          <w:jc w:val="center"/>
        </w:trPr>
        <w:tc>
          <w:tcPr>
            <w:tcW w:w="1555" w:type="dxa"/>
            <w:vMerge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sz w:val="20"/>
                <w:szCs w:val="20"/>
              </w:rPr>
              <w:t>ПК 2.4. Осуществлять разработку тестовых наборов и тестовых сценариев для программного обеспечения</w:t>
            </w:r>
          </w:p>
        </w:tc>
        <w:tc>
          <w:tcPr>
            <w:tcW w:w="6662" w:type="dxa"/>
          </w:tcPr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b/>
                <w:sz w:val="20"/>
                <w:szCs w:val="20"/>
              </w:rPr>
              <w:t>Практический опыт: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Разрабатывать тестовые наборы (пакеты) для программного модуля.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Разрабатывать тестовые сценарии программного средства.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sz w:val="20"/>
                <w:szCs w:val="20"/>
              </w:rPr>
              <w:t>Инспектировать разработанные программные модули на предмет соответствия стандартам кодирования.</w:t>
            </w:r>
          </w:p>
        </w:tc>
      </w:tr>
      <w:tr w:rsidR="001A0A66" w:rsidRPr="00077857" w:rsidTr="009B71C5">
        <w:trPr>
          <w:trHeight w:val="343"/>
          <w:jc w:val="center"/>
        </w:trPr>
        <w:tc>
          <w:tcPr>
            <w:tcW w:w="1555" w:type="dxa"/>
            <w:vMerge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b/>
                <w:sz w:val="20"/>
                <w:szCs w:val="20"/>
              </w:rPr>
              <w:t>Умения: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Использовать выбранную систему контроля версий.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Анализировать проектную и техническую документацию.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Выполнять тестирование интеграции.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Организовывать постобработку данных.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Использовать приемы работы в системах контроля версий.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Оценивать размер минимального набора тестов.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Разрабатывать тестовые пакеты и тестовые сценарии.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Выполнять ручное и автоматизированное тестирование программного модуля.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sz w:val="20"/>
                <w:szCs w:val="20"/>
              </w:rPr>
              <w:t>Выявлять ошибки в системных компонентах на основе спецификаций.</w:t>
            </w:r>
          </w:p>
        </w:tc>
      </w:tr>
      <w:tr w:rsidR="001A0A66" w:rsidRPr="00077857" w:rsidTr="009B71C5">
        <w:trPr>
          <w:trHeight w:val="343"/>
          <w:jc w:val="center"/>
        </w:trPr>
        <w:tc>
          <w:tcPr>
            <w:tcW w:w="1555" w:type="dxa"/>
            <w:vMerge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b/>
                <w:sz w:val="20"/>
                <w:szCs w:val="20"/>
              </w:rPr>
              <w:t>Знания: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Модели процесса разработки программного обеспечения.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Основные принципы процесса разработки программного обеспечения.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Основные подходы к интегрированию программных модулей.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Основы верификации и аттестации программного обеспечения.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Методы и способы идентификации сбоев и ошибок при интеграции приложений.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Методы и схемы обработки исключительных ситуаций.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Основные методы и виды тестирования программных продуктов.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Приемы работы с инструментальными средствами тестирования и отладки.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Стандарты качества программной документации.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Основы организации инспектирования и верификации.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Встроенные и основные специализированные инструменты анализа качества программных продуктов.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sz w:val="20"/>
                <w:szCs w:val="20"/>
              </w:rPr>
              <w:t>Методы организации работы в команде разработчиков.</w:t>
            </w:r>
          </w:p>
        </w:tc>
      </w:tr>
      <w:tr w:rsidR="001A0A66" w:rsidRPr="00077857" w:rsidTr="009B71C5">
        <w:trPr>
          <w:trHeight w:val="343"/>
          <w:jc w:val="center"/>
        </w:trPr>
        <w:tc>
          <w:tcPr>
            <w:tcW w:w="1555" w:type="dxa"/>
            <w:vMerge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ПК 2.5. Производить инспектирование компонент программного обеспечения на предмет соответствия стандартам кодирования</w:t>
            </w:r>
          </w:p>
        </w:tc>
        <w:tc>
          <w:tcPr>
            <w:tcW w:w="6662" w:type="dxa"/>
          </w:tcPr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b/>
                <w:sz w:val="20"/>
                <w:szCs w:val="20"/>
              </w:rPr>
              <w:t>Практический опыт: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sz w:val="20"/>
                <w:szCs w:val="20"/>
              </w:rPr>
              <w:t>Инспектировать разработанные программные модули на предмет соответствия стандартам кодирования.</w:t>
            </w:r>
          </w:p>
        </w:tc>
      </w:tr>
      <w:tr w:rsidR="001A0A66" w:rsidRPr="00077857" w:rsidTr="009B71C5">
        <w:trPr>
          <w:trHeight w:val="343"/>
          <w:jc w:val="center"/>
        </w:trPr>
        <w:tc>
          <w:tcPr>
            <w:tcW w:w="1555" w:type="dxa"/>
            <w:vMerge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b/>
                <w:sz w:val="20"/>
                <w:szCs w:val="20"/>
              </w:rPr>
              <w:t>Умения: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Использовать выбранную систему контроля версий.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Использовать методы для получения кода с заданной функциональностью и степенью качества.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Анализировать проектную и техническую документацию.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Организовывать постобработку данных.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Приемы работы в системах контроля версий.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sz w:val="20"/>
                <w:szCs w:val="20"/>
              </w:rPr>
              <w:t>Выявлять ошибки в системных компонентах на основе спецификаций.</w:t>
            </w:r>
          </w:p>
        </w:tc>
      </w:tr>
      <w:tr w:rsidR="001A0A66" w:rsidRPr="00077857" w:rsidTr="009B71C5">
        <w:trPr>
          <w:trHeight w:val="343"/>
          <w:jc w:val="center"/>
        </w:trPr>
        <w:tc>
          <w:tcPr>
            <w:tcW w:w="1555" w:type="dxa"/>
            <w:vMerge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b/>
                <w:sz w:val="20"/>
                <w:szCs w:val="20"/>
              </w:rPr>
              <w:t>Знания: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Модели процесса разработки программного обеспечения.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Основные принципы процесса разработки программного обеспечения.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Основные подходы к интегрированию программных модулей.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Основы верификации и аттестации программного обеспечения.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Стандарты качества программной документации.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Основы организации инспектирования и верификации.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Встроенные и основные специализированные инструменты анализа качества программных продуктов.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sz w:val="20"/>
                <w:szCs w:val="20"/>
              </w:rPr>
              <w:t>Методы организации работы в команде разработчиков.</w:t>
            </w:r>
          </w:p>
        </w:tc>
      </w:tr>
      <w:tr w:rsidR="001A0A66" w:rsidRPr="00077857" w:rsidTr="009B71C5">
        <w:trPr>
          <w:trHeight w:val="343"/>
          <w:jc w:val="center"/>
        </w:trPr>
        <w:tc>
          <w:tcPr>
            <w:tcW w:w="1555" w:type="dxa"/>
            <w:vMerge w:val="restart"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07785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Ревьюирование</w:t>
            </w:r>
            <w:proofErr w:type="spellEnd"/>
            <w:r w:rsidRPr="0007785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программных продуктов</w:t>
            </w:r>
          </w:p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ПК 3.1. Осуществлять </w:t>
            </w:r>
            <w:proofErr w:type="spellStart"/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ревьюирование</w:t>
            </w:r>
            <w:proofErr w:type="spellEnd"/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программного кода в соответствии с технической документацией</w:t>
            </w:r>
          </w:p>
        </w:tc>
        <w:tc>
          <w:tcPr>
            <w:tcW w:w="6662" w:type="dxa"/>
          </w:tcPr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b/>
                <w:sz w:val="20"/>
                <w:szCs w:val="20"/>
              </w:rPr>
              <w:t>Практический опыт: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sz w:val="20"/>
                <w:szCs w:val="20"/>
              </w:rPr>
              <w:t>Выполнять построение заданных моделей программного средства с помощью графического языка (обратное проектирование).</w:t>
            </w:r>
          </w:p>
        </w:tc>
      </w:tr>
      <w:tr w:rsidR="001A0A66" w:rsidRPr="00077857" w:rsidTr="009B71C5">
        <w:trPr>
          <w:trHeight w:val="343"/>
          <w:jc w:val="center"/>
        </w:trPr>
        <w:tc>
          <w:tcPr>
            <w:tcW w:w="1555" w:type="dxa"/>
            <w:vMerge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b/>
                <w:sz w:val="20"/>
                <w:szCs w:val="20"/>
              </w:rPr>
              <w:t>Умения: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sz w:val="20"/>
                <w:szCs w:val="20"/>
              </w:rPr>
              <w:t>Работать с проектной документацией, разработанной с использованием графических языков спецификаций.</w:t>
            </w:r>
          </w:p>
        </w:tc>
      </w:tr>
      <w:tr w:rsidR="001A0A66" w:rsidRPr="00077857" w:rsidTr="009B71C5">
        <w:trPr>
          <w:trHeight w:val="343"/>
          <w:jc w:val="center"/>
        </w:trPr>
        <w:tc>
          <w:tcPr>
            <w:tcW w:w="1555" w:type="dxa"/>
            <w:vMerge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b/>
                <w:sz w:val="20"/>
                <w:szCs w:val="20"/>
              </w:rPr>
              <w:t>Знания: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Технологии решения задачи планирования и контроля развития проекта.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Принятые стандарты обозначений в графических языках моделирования.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Типовые функциональные роли в коллективе разработчиков, правила совмещения ролей.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sz w:val="20"/>
                <w:szCs w:val="20"/>
              </w:rPr>
              <w:t>Методы организации работы в команде разработчиков.</w:t>
            </w:r>
          </w:p>
        </w:tc>
      </w:tr>
      <w:tr w:rsidR="001A0A66" w:rsidRPr="00077857" w:rsidTr="009B71C5">
        <w:trPr>
          <w:trHeight w:val="343"/>
          <w:jc w:val="center"/>
        </w:trPr>
        <w:tc>
          <w:tcPr>
            <w:tcW w:w="1555" w:type="dxa"/>
            <w:vMerge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sz w:val="20"/>
                <w:szCs w:val="20"/>
              </w:rPr>
              <w:t>ПК 3.2. Выполнять измерение характеристик компонент программного продукта для определения соответствия заданным критериям</w:t>
            </w:r>
          </w:p>
        </w:tc>
        <w:tc>
          <w:tcPr>
            <w:tcW w:w="6662" w:type="dxa"/>
          </w:tcPr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b/>
                <w:sz w:val="20"/>
                <w:szCs w:val="20"/>
              </w:rPr>
              <w:t>Практический опыт: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sz w:val="20"/>
                <w:szCs w:val="20"/>
              </w:rPr>
              <w:t>Определять характеристики программного продукта и автоматизированных средств.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sz w:val="20"/>
                <w:szCs w:val="20"/>
              </w:rPr>
              <w:t>Измерять характеристики программного проекта.</w:t>
            </w:r>
          </w:p>
        </w:tc>
      </w:tr>
      <w:tr w:rsidR="001A0A66" w:rsidRPr="00077857" w:rsidTr="009B71C5">
        <w:trPr>
          <w:trHeight w:val="343"/>
          <w:jc w:val="center"/>
        </w:trPr>
        <w:tc>
          <w:tcPr>
            <w:tcW w:w="1555" w:type="dxa"/>
            <w:vMerge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b/>
                <w:sz w:val="20"/>
                <w:szCs w:val="20"/>
              </w:rPr>
              <w:t>Умения: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Применять стандартные метрики по прогнозированию затрат, сроков и качества.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sz w:val="20"/>
                <w:szCs w:val="20"/>
              </w:rPr>
              <w:t>Определять метрики программного кода специализированными средствами.</w:t>
            </w:r>
          </w:p>
        </w:tc>
      </w:tr>
      <w:tr w:rsidR="001A0A66" w:rsidRPr="00077857" w:rsidTr="009B71C5">
        <w:trPr>
          <w:trHeight w:val="343"/>
          <w:jc w:val="center"/>
        </w:trPr>
        <w:tc>
          <w:tcPr>
            <w:tcW w:w="1555" w:type="dxa"/>
            <w:vMerge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b/>
                <w:sz w:val="20"/>
                <w:szCs w:val="20"/>
              </w:rPr>
              <w:t>Знания: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Современные стандарты качества программного продукта и процессов его обеспечения.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sz w:val="20"/>
                <w:szCs w:val="20"/>
              </w:rPr>
              <w:t>Методы организации работы в команде разработчиков.</w:t>
            </w:r>
          </w:p>
        </w:tc>
      </w:tr>
      <w:tr w:rsidR="001A0A66" w:rsidRPr="00077857" w:rsidTr="009B71C5">
        <w:trPr>
          <w:trHeight w:val="343"/>
          <w:jc w:val="center"/>
        </w:trPr>
        <w:tc>
          <w:tcPr>
            <w:tcW w:w="1555" w:type="dxa"/>
            <w:vMerge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sz w:val="20"/>
                <w:szCs w:val="20"/>
              </w:rPr>
              <w:t>ПК 3.3. Производить исследование созданного программного кода с использованием специализированных программных сре</w:t>
            </w:r>
            <w:proofErr w:type="gramStart"/>
            <w:r w:rsidRPr="00077857">
              <w:rPr>
                <w:rFonts w:ascii="Times New Roman" w:hAnsi="Times New Roman"/>
                <w:sz w:val="20"/>
                <w:szCs w:val="20"/>
              </w:rPr>
              <w:t>дств с ц</w:t>
            </w:r>
            <w:proofErr w:type="gramEnd"/>
            <w:r w:rsidRPr="00077857">
              <w:rPr>
                <w:rFonts w:ascii="Times New Roman" w:hAnsi="Times New Roman"/>
                <w:sz w:val="20"/>
                <w:szCs w:val="20"/>
              </w:rPr>
              <w:t>елью выявления ошибок и отклонения от алгоритма</w:t>
            </w:r>
          </w:p>
        </w:tc>
        <w:tc>
          <w:tcPr>
            <w:tcW w:w="6662" w:type="dxa"/>
          </w:tcPr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b/>
                <w:sz w:val="20"/>
                <w:szCs w:val="20"/>
              </w:rPr>
              <w:t>Практический опыт: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sz w:val="20"/>
                <w:szCs w:val="20"/>
              </w:rPr>
              <w:t>Оптимизировать программный код с использованием специализированных программных средств.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sz w:val="20"/>
                <w:szCs w:val="20"/>
              </w:rPr>
              <w:t>Использовать основные методологии процессов разработки программного обеспечения.</w:t>
            </w:r>
          </w:p>
        </w:tc>
      </w:tr>
      <w:tr w:rsidR="001A0A66" w:rsidRPr="00077857" w:rsidTr="009B71C5">
        <w:trPr>
          <w:trHeight w:val="343"/>
          <w:jc w:val="center"/>
        </w:trPr>
        <w:tc>
          <w:tcPr>
            <w:tcW w:w="1555" w:type="dxa"/>
            <w:vMerge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Умения: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Выполнять оптимизацию программного кода с использованием специализированных программных средств.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sz w:val="20"/>
                <w:szCs w:val="20"/>
              </w:rPr>
              <w:t xml:space="preserve">Использовать методы и технологии тестирования и </w:t>
            </w:r>
            <w:proofErr w:type="spellStart"/>
            <w:r w:rsidRPr="00077857">
              <w:rPr>
                <w:rFonts w:ascii="Times New Roman" w:hAnsi="Times New Roman"/>
                <w:sz w:val="20"/>
                <w:szCs w:val="20"/>
              </w:rPr>
              <w:t>ревьюирования</w:t>
            </w:r>
            <w:proofErr w:type="spellEnd"/>
            <w:r w:rsidRPr="00077857">
              <w:rPr>
                <w:rFonts w:ascii="Times New Roman" w:hAnsi="Times New Roman"/>
                <w:sz w:val="20"/>
                <w:szCs w:val="20"/>
              </w:rPr>
              <w:t xml:space="preserve"> кода и проектной документации.</w:t>
            </w:r>
          </w:p>
        </w:tc>
      </w:tr>
      <w:tr w:rsidR="001A0A66" w:rsidRPr="00077857" w:rsidTr="009B71C5">
        <w:trPr>
          <w:trHeight w:val="343"/>
          <w:jc w:val="center"/>
        </w:trPr>
        <w:tc>
          <w:tcPr>
            <w:tcW w:w="1555" w:type="dxa"/>
            <w:vMerge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b/>
                <w:sz w:val="20"/>
                <w:szCs w:val="20"/>
              </w:rPr>
              <w:t>Знания: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Принципы </w:t>
            </w:r>
            <w:proofErr w:type="gramStart"/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построения системы диаграмм деятельности программного проекта</w:t>
            </w:r>
            <w:proofErr w:type="gramEnd"/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sz w:val="20"/>
                <w:szCs w:val="20"/>
              </w:rPr>
              <w:t>Приемы работы с инструментальными средами проектирования программных продуктов.</w:t>
            </w:r>
          </w:p>
        </w:tc>
      </w:tr>
      <w:tr w:rsidR="001A0A66" w:rsidRPr="00077857" w:rsidTr="009B71C5">
        <w:trPr>
          <w:trHeight w:val="343"/>
          <w:jc w:val="center"/>
        </w:trPr>
        <w:tc>
          <w:tcPr>
            <w:tcW w:w="1555" w:type="dxa"/>
            <w:vMerge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ПК 3.4. Проводить сравнительный анализ программных продуктов и средств разработки, с целью выявления наилучшего решения согласно критериям, определенным техническим задание.</w:t>
            </w:r>
          </w:p>
        </w:tc>
        <w:tc>
          <w:tcPr>
            <w:tcW w:w="6662" w:type="dxa"/>
          </w:tcPr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b/>
                <w:sz w:val="20"/>
                <w:szCs w:val="20"/>
              </w:rPr>
              <w:t>Практический опыт: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sz w:val="20"/>
                <w:szCs w:val="20"/>
              </w:rPr>
              <w:t>Обосновывать выбор методологии и средств разработки программного обеспечения.</w:t>
            </w:r>
          </w:p>
        </w:tc>
      </w:tr>
      <w:tr w:rsidR="001A0A66" w:rsidRPr="00077857" w:rsidTr="009B71C5">
        <w:trPr>
          <w:trHeight w:val="343"/>
          <w:jc w:val="center"/>
        </w:trPr>
        <w:tc>
          <w:tcPr>
            <w:tcW w:w="1555" w:type="dxa"/>
            <w:vMerge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b/>
                <w:sz w:val="20"/>
                <w:szCs w:val="20"/>
              </w:rPr>
              <w:t>Умения: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Проводить сравнительный анализ программных продуктов.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Проводить сравнительный анализ средств разработки программных продуктов.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sz w:val="20"/>
                <w:szCs w:val="20"/>
              </w:rPr>
              <w:t>Разграничивать подходы к менеджменту программных проектов.</w:t>
            </w:r>
          </w:p>
        </w:tc>
      </w:tr>
      <w:tr w:rsidR="001A0A66" w:rsidRPr="00077857" w:rsidTr="009B71C5">
        <w:trPr>
          <w:trHeight w:val="343"/>
          <w:jc w:val="center"/>
        </w:trPr>
        <w:tc>
          <w:tcPr>
            <w:tcW w:w="1555" w:type="dxa"/>
            <w:vMerge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b/>
                <w:sz w:val="20"/>
                <w:szCs w:val="20"/>
              </w:rPr>
              <w:t>Знания: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Основные методы сравнительного анализа программных продуктов и средств разработки.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Основные подходы к менеджменту программных продуктов.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sz w:val="20"/>
                <w:szCs w:val="20"/>
              </w:rPr>
              <w:t>Основные методы оценки бюджета, сроков и рисков разработки программ.</w:t>
            </w:r>
          </w:p>
        </w:tc>
      </w:tr>
      <w:tr w:rsidR="001A0A66" w:rsidRPr="00077857" w:rsidTr="009B71C5">
        <w:trPr>
          <w:trHeight w:val="343"/>
          <w:jc w:val="center"/>
        </w:trPr>
        <w:tc>
          <w:tcPr>
            <w:tcW w:w="1555" w:type="dxa"/>
            <w:vMerge w:val="restart"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Проектирование и разработка информационных систем</w:t>
            </w:r>
          </w:p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sz w:val="20"/>
                <w:szCs w:val="20"/>
              </w:rPr>
              <w:t>ПК 5.1. Собирать исходные данные для разработки проектной документации на информационную систему</w:t>
            </w:r>
          </w:p>
        </w:tc>
        <w:tc>
          <w:tcPr>
            <w:tcW w:w="6662" w:type="dxa"/>
          </w:tcPr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b/>
                <w:sz w:val="20"/>
                <w:szCs w:val="20"/>
              </w:rPr>
              <w:t>Практический опыт: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Анализировать предметную область.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Использовать инструментальные средства обработки информации.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Обеспечивать сбор данных для анализа использования и функционирования информационной системы.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состав оборудования и программных средств разработки информационной системы.</w:t>
            </w:r>
          </w:p>
        </w:tc>
      </w:tr>
      <w:tr w:rsidR="001A0A66" w:rsidRPr="00077857" w:rsidTr="009B71C5">
        <w:trPr>
          <w:trHeight w:val="343"/>
          <w:jc w:val="center"/>
        </w:trPr>
        <w:tc>
          <w:tcPr>
            <w:tcW w:w="1555" w:type="dxa"/>
            <w:vMerge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b/>
                <w:sz w:val="20"/>
                <w:szCs w:val="20"/>
              </w:rPr>
              <w:t>Умения: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Осуществлять постановку задачи по обработке информации.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Выполнять анализ предметной области.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Использовать алгоритмы обработки информации для различных приложений.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Работать с инструментальными средствами обработки информации.</w:t>
            </w:r>
          </w:p>
        </w:tc>
      </w:tr>
      <w:tr w:rsidR="001A0A66" w:rsidRPr="00077857" w:rsidTr="009B71C5">
        <w:trPr>
          <w:trHeight w:val="343"/>
          <w:jc w:val="center"/>
        </w:trPr>
        <w:tc>
          <w:tcPr>
            <w:tcW w:w="1555" w:type="dxa"/>
            <w:vMerge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b/>
                <w:sz w:val="20"/>
                <w:szCs w:val="20"/>
              </w:rPr>
              <w:t>Знания: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Основные виды и процедуры обработки информации, модели и методы решения задач обработки информации.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Основные платформы для создания, исполнения и управления информационной системой.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Основные модели построения информационных систем, их структуру, особенности и области применения.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Платформы для создания, исполнения и управления информационной системой.</w:t>
            </w:r>
          </w:p>
        </w:tc>
      </w:tr>
      <w:tr w:rsidR="001A0A66" w:rsidRPr="00077857" w:rsidTr="009B71C5">
        <w:trPr>
          <w:trHeight w:val="343"/>
          <w:jc w:val="center"/>
        </w:trPr>
        <w:tc>
          <w:tcPr>
            <w:tcW w:w="1555" w:type="dxa"/>
            <w:vMerge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sz w:val="20"/>
                <w:szCs w:val="20"/>
              </w:rPr>
              <w:t>ПК 5.2. Разрабатывать проектную документацию на разработку информационной системы в соответствии с требованиями заказчика</w:t>
            </w:r>
          </w:p>
        </w:tc>
        <w:tc>
          <w:tcPr>
            <w:tcW w:w="6662" w:type="dxa"/>
          </w:tcPr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b/>
                <w:sz w:val="20"/>
                <w:szCs w:val="20"/>
              </w:rPr>
              <w:t>Практический опыт: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sz w:val="20"/>
                <w:szCs w:val="20"/>
              </w:rPr>
              <w:t>Разрабатывать проектную документацию на информационную систему.</w:t>
            </w:r>
          </w:p>
        </w:tc>
      </w:tr>
      <w:tr w:rsidR="001A0A66" w:rsidRPr="00077857" w:rsidTr="009B71C5">
        <w:trPr>
          <w:trHeight w:val="343"/>
          <w:jc w:val="center"/>
        </w:trPr>
        <w:tc>
          <w:tcPr>
            <w:tcW w:w="1555" w:type="dxa"/>
            <w:vMerge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b/>
                <w:sz w:val="20"/>
                <w:szCs w:val="20"/>
              </w:rPr>
              <w:t>Умения: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Осуществлять математическую и информационную постановку задач по обработке информации.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sz w:val="20"/>
                <w:szCs w:val="20"/>
              </w:rPr>
              <w:t>Использовать алгоритмы обработки информации для различных приложений.</w:t>
            </w:r>
          </w:p>
        </w:tc>
      </w:tr>
      <w:tr w:rsidR="001A0A66" w:rsidRPr="00077857" w:rsidTr="009B71C5">
        <w:trPr>
          <w:trHeight w:val="343"/>
          <w:jc w:val="center"/>
        </w:trPr>
        <w:tc>
          <w:tcPr>
            <w:tcW w:w="1555" w:type="dxa"/>
            <w:vMerge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b/>
                <w:sz w:val="20"/>
                <w:szCs w:val="20"/>
              </w:rPr>
              <w:t>Знания: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Основные платформы для создания, исполнения и управления информационной системой.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Национальную и международную систему стандартизации и сертификации и систему обеспечения качества продукции, методы контроля качества.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Сервисно</w:t>
            </w:r>
            <w:proofErr w:type="spellEnd"/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ориентированные архитектуры.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Важность рассмотрения всех возможных вариантов и получения наилучшего решения на основе анализа и интересов клиента.</w:t>
            </w:r>
          </w:p>
          <w:p w:rsidR="001A0A66" w:rsidRPr="00077857" w:rsidRDefault="001A0A66" w:rsidP="009B71C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sz w:val="20"/>
                <w:szCs w:val="20"/>
              </w:rPr>
              <w:t>Методы и средства проектирования информационных систем.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sz w:val="20"/>
                <w:szCs w:val="20"/>
              </w:rPr>
              <w:t>Основные понятия системного анализа.</w:t>
            </w:r>
          </w:p>
        </w:tc>
      </w:tr>
      <w:tr w:rsidR="001A0A66" w:rsidRPr="00077857" w:rsidTr="009B71C5">
        <w:trPr>
          <w:trHeight w:val="343"/>
          <w:jc w:val="center"/>
        </w:trPr>
        <w:tc>
          <w:tcPr>
            <w:tcW w:w="1555" w:type="dxa"/>
            <w:vMerge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sz w:val="20"/>
                <w:szCs w:val="20"/>
              </w:rPr>
              <w:t>ПК 5.3. Разрабатывать подсистемы безопасности информационной системы в соответствии с техническим заданием</w:t>
            </w:r>
          </w:p>
        </w:tc>
        <w:tc>
          <w:tcPr>
            <w:tcW w:w="6662" w:type="dxa"/>
          </w:tcPr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b/>
                <w:sz w:val="20"/>
                <w:szCs w:val="20"/>
              </w:rPr>
              <w:t>Практический опыт: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Управлять процессом разработки приложений с использованием инструментальных средств.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Модифицировать отдельные модули информационной системы.</w:t>
            </w:r>
          </w:p>
        </w:tc>
      </w:tr>
      <w:tr w:rsidR="001A0A66" w:rsidRPr="00077857" w:rsidTr="009B71C5">
        <w:trPr>
          <w:trHeight w:val="343"/>
          <w:jc w:val="center"/>
        </w:trPr>
        <w:tc>
          <w:tcPr>
            <w:tcW w:w="1555" w:type="dxa"/>
            <w:vMerge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b/>
                <w:sz w:val="20"/>
                <w:szCs w:val="20"/>
              </w:rPr>
              <w:t>Умения: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Создавать и управлять проектом по разработке приложения и формулировать его задачи.</w:t>
            </w:r>
          </w:p>
        </w:tc>
      </w:tr>
      <w:tr w:rsidR="001A0A66" w:rsidRPr="00077857" w:rsidTr="009B71C5">
        <w:trPr>
          <w:trHeight w:val="343"/>
          <w:jc w:val="center"/>
        </w:trPr>
        <w:tc>
          <w:tcPr>
            <w:tcW w:w="1555" w:type="dxa"/>
            <w:vMerge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b/>
                <w:sz w:val="20"/>
                <w:szCs w:val="20"/>
              </w:rPr>
              <w:t>Знания: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Национальной и международной системы стандартизации и сертификации и систему обеспечения качества продукции.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Методы контроля качества объектно-ориентированного программирования.</w:t>
            </w:r>
          </w:p>
          <w:p w:rsidR="001A0A66" w:rsidRPr="00077857" w:rsidRDefault="001A0A66" w:rsidP="009B71C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sz w:val="20"/>
                <w:szCs w:val="20"/>
              </w:rPr>
              <w:t>Объектно-ориентированное программирование.</w:t>
            </w:r>
          </w:p>
          <w:p w:rsidR="001A0A66" w:rsidRPr="00077857" w:rsidRDefault="001A0A66" w:rsidP="009B71C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sz w:val="20"/>
                <w:szCs w:val="20"/>
              </w:rPr>
              <w:t>Спецификации языка программирования, принципы создания графического пользовательского интерфейса (GUI), файлового ввода-вывода, создания сетевого сервера и сетевого клиента.</w:t>
            </w:r>
          </w:p>
        </w:tc>
      </w:tr>
      <w:tr w:rsidR="001A0A66" w:rsidRPr="00077857" w:rsidTr="009B71C5">
        <w:trPr>
          <w:trHeight w:val="343"/>
          <w:jc w:val="center"/>
        </w:trPr>
        <w:tc>
          <w:tcPr>
            <w:tcW w:w="1555" w:type="dxa"/>
            <w:vMerge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sz w:val="20"/>
                <w:szCs w:val="20"/>
              </w:rPr>
              <w:t>ПК 5.4. Производить разработку модулей информационной системы в соответствии с техническим заданием</w:t>
            </w:r>
          </w:p>
        </w:tc>
        <w:tc>
          <w:tcPr>
            <w:tcW w:w="6662" w:type="dxa"/>
          </w:tcPr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b/>
                <w:sz w:val="20"/>
                <w:szCs w:val="20"/>
              </w:rPr>
              <w:t>Практический опыт: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Разрабатывать документацию по эксплуатации информационной системы.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Проводить оценку качества и экономической эффективности информационной системы в рамках своей компетенции.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sz w:val="20"/>
                <w:szCs w:val="20"/>
              </w:rPr>
              <w:t>Модифицировать отдельные модули информационной системы.</w:t>
            </w:r>
          </w:p>
        </w:tc>
      </w:tr>
      <w:tr w:rsidR="001A0A66" w:rsidRPr="00077857" w:rsidTr="009B71C5">
        <w:trPr>
          <w:trHeight w:val="343"/>
          <w:jc w:val="center"/>
        </w:trPr>
        <w:tc>
          <w:tcPr>
            <w:tcW w:w="1555" w:type="dxa"/>
            <w:vMerge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b/>
                <w:sz w:val="20"/>
                <w:szCs w:val="20"/>
              </w:rPr>
              <w:t>Умения: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Использовать языки структурного, объектно-ориентированного программирования и языка сценариев для создания независимых программ.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Решать прикладные вопросы программирования и языка сценариев для создания программ.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Проектировать и разрабатывать систему по заданным требованиям и спецификациям.</w:t>
            </w:r>
          </w:p>
        </w:tc>
      </w:tr>
      <w:tr w:rsidR="001A0A66" w:rsidRPr="00077857" w:rsidTr="009B71C5">
        <w:trPr>
          <w:trHeight w:val="343"/>
          <w:jc w:val="center"/>
        </w:trPr>
        <w:tc>
          <w:tcPr>
            <w:tcW w:w="1555" w:type="dxa"/>
            <w:vMerge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b/>
                <w:sz w:val="20"/>
                <w:szCs w:val="20"/>
              </w:rPr>
              <w:t>Знания: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Национальной и международной систему стандартизации и сертификации и систему обеспечения качества продукции, методы контроля качества.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Объектно-ориентированное программирование.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Спецификации языка программирования, принципы создания графического пользовательского интерфейса (GUI).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Важность рассмотрения всех возможных вариантов и получения наилучшего решения на основе анализа и интересов клиента.</w:t>
            </w:r>
          </w:p>
        </w:tc>
      </w:tr>
      <w:tr w:rsidR="001A0A66" w:rsidRPr="00077857" w:rsidTr="009B71C5">
        <w:trPr>
          <w:trHeight w:val="343"/>
          <w:jc w:val="center"/>
        </w:trPr>
        <w:tc>
          <w:tcPr>
            <w:tcW w:w="1555" w:type="dxa"/>
            <w:vMerge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ПК 5.5. </w:t>
            </w: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Осуществлять 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</w:t>
            </w:r>
          </w:p>
        </w:tc>
        <w:tc>
          <w:tcPr>
            <w:tcW w:w="6662" w:type="dxa"/>
          </w:tcPr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Практический опыт: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sz w:val="20"/>
                <w:szCs w:val="20"/>
              </w:rPr>
              <w:lastRenderedPageBreak/>
              <w:t>Применять методики тестирования разрабатываемых приложений.</w:t>
            </w:r>
          </w:p>
        </w:tc>
      </w:tr>
      <w:tr w:rsidR="001A0A66" w:rsidRPr="00077857" w:rsidTr="009B71C5">
        <w:trPr>
          <w:trHeight w:val="343"/>
          <w:jc w:val="center"/>
        </w:trPr>
        <w:tc>
          <w:tcPr>
            <w:tcW w:w="1555" w:type="dxa"/>
            <w:vMerge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b/>
                <w:sz w:val="20"/>
                <w:szCs w:val="20"/>
              </w:rPr>
              <w:t>Умения: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sz w:val="20"/>
                <w:szCs w:val="20"/>
              </w:rPr>
              <w:t>Использовать методы тестирования в соответствии с техническим заданием.</w:t>
            </w:r>
          </w:p>
        </w:tc>
      </w:tr>
      <w:tr w:rsidR="001A0A66" w:rsidRPr="00077857" w:rsidTr="009B71C5">
        <w:trPr>
          <w:trHeight w:val="343"/>
          <w:jc w:val="center"/>
        </w:trPr>
        <w:tc>
          <w:tcPr>
            <w:tcW w:w="1555" w:type="dxa"/>
            <w:vMerge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b/>
                <w:sz w:val="20"/>
                <w:szCs w:val="20"/>
              </w:rPr>
              <w:t>Знания: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Особенности программных средств, используемых в разработке ИС.</w:t>
            </w:r>
          </w:p>
        </w:tc>
      </w:tr>
      <w:tr w:rsidR="001A0A66" w:rsidRPr="00077857" w:rsidTr="009B71C5">
        <w:trPr>
          <w:trHeight w:val="343"/>
          <w:jc w:val="center"/>
        </w:trPr>
        <w:tc>
          <w:tcPr>
            <w:tcW w:w="1555" w:type="dxa"/>
            <w:vMerge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sz w:val="20"/>
                <w:szCs w:val="20"/>
              </w:rPr>
              <w:t>ПК 5.6. Разрабатывать техническую документацию на эксплуатацию информационной системы</w:t>
            </w:r>
          </w:p>
        </w:tc>
        <w:tc>
          <w:tcPr>
            <w:tcW w:w="6662" w:type="dxa"/>
          </w:tcPr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b/>
                <w:sz w:val="20"/>
                <w:szCs w:val="20"/>
              </w:rPr>
              <w:t>Практический опыт: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Разрабатывать проектную документацию на информационную систему.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Формировать </w:t>
            </w:r>
            <w:proofErr w:type="gramStart"/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отчетную</w:t>
            </w:r>
            <w:proofErr w:type="gramEnd"/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документации по результатам работ.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sz w:val="20"/>
                <w:szCs w:val="20"/>
              </w:rPr>
              <w:t>Использовать стандарты при оформлении программной документации.</w:t>
            </w:r>
          </w:p>
        </w:tc>
      </w:tr>
      <w:tr w:rsidR="001A0A66" w:rsidRPr="00077857" w:rsidTr="009B71C5">
        <w:trPr>
          <w:trHeight w:val="343"/>
          <w:jc w:val="center"/>
        </w:trPr>
        <w:tc>
          <w:tcPr>
            <w:tcW w:w="1555" w:type="dxa"/>
            <w:vMerge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b/>
                <w:sz w:val="20"/>
                <w:szCs w:val="20"/>
              </w:rPr>
              <w:t>Умения: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Разрабатывать проектную документацию на эксплуатацию информационной системы.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sz w:val="20"/>
                <w:szCs w:val="20"/>
              </w:rPr>
              <w:t>Использовать стандарты при оформлении программной документации.</w:t>
            </w:r>
          </w:p>
        </w:tc>
      </w:tr>
      <w:tr w:rsidR="001A0A66" w:rsidRPr="00077857" w:rsidTr="009B71C5">
        <w:trPr>
          <w:trHeight w:val="343"/>
          <w:jc w:val="center"/>
        </w:trPr>
        <w:tc>
          <w:tcPr>
            <w:tcW w:w="1555" w:type="dxa"/>
            <w:vMerge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b/>
                <w:sz w:val="20"/>
                <w:szCs w:val="20"/>
              </w:rPr>
              <w:t>Знания: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Основные модели построения информационных систем, их структура.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Использовать критерии оценки качества и надежности функционирования информационной системы.</w:t>
            </w:r>
          </w:p>
        </w:tc>
      </w:tr>
      <w:tr w:rsidR="001A0A66" w:rsidRPr="00077857" w:rsidTr="009B71C5">
        <w:trPr>
          <w:trHeight w:val="343"/>
          <w:jc w:val="center"/>
        </w:trPr>
        <w:tc>
          <w:tcPr>
            <w:tcW w:w="1555" w:type="dxa"/>
            <w:vMerge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sz w:val="20"/>
                <w:szCs w:val="20"/>
              </w:rPr>
              <w:t>ПК 5.7. Производить оценку информационной системы для выявления возможности ее модернизации</w:t>
            </w:r>
          </w:p>
        </w:tc>
        <w:tc>
          <w:tcPr>
            <w:tcW w:w="6662" w:type="dxa"/>
          </w:tcPr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b/>
                <w:sz w:val="20"/>
                <w:szCs w:val="20"/>
              </w:rPr>
              <w:t>Практический опыт: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sz w:val="20"/>
                <w:szCs w:val="20"/>
              </w:rPr>
              <w:t>Проводить оценку качества и экономической эффективности информационной системы в рамках своей компетенции.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sz w:val="20"/>
                <w:szCs w:val="20"/>
              </w:rPr>
              <w:t>Использовать критерии оценки качества и надежности функционирования информационной системы.</w:t>
            </w:r>
          </w:p>
        </w:tc>
      </w:tr>
      <w:tr w:rsidR="001A0A66" w:rsidRPr="00077857" w:rsidTr="009B71C5">
        <w:trPr>
          <w:trHeight w:val="343"/>
          <w:jc w:val="center"/>
        </w:trPr>
        <w:tc>
          <w:tcPr>
            <w:tcW w:w="1555" w:type="dxa"/>
            <w:vMerge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b/>
                <w:sz w:val="20"/>
                <w:szCs w:val="20"/>
              </w:rPr>
              <w:t>Умения: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Использовать методы и критерии оценивания предметной области и методы </w:t>
            </w:r>
            <w:proofErr w:type="gramStart"/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определения стратегии развития бизнес-процессов организации</w:t>
            </w:r>
            <w:proofErr w:type="gramEnd"/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sz w:val="20"/>
                <w:szCs w:val="20"/>
              </w:rPr>
              <w:t>Решать прикладные вопросы интеллектуальных систем с использованием статических экспертных систем, экспертных систем реального времени.</w:t>
            </w:r>
          </w:p>
        </w:tc>
      </w:tr>
      <w:tr w:rsidR="001A0A66" w:rsidRPr="00077857" w:rsidTr="009B71C5">
        <w:trPr>
          <w:trHeight w:val="343"/>
          <w:jc w:val="center"/>
        </w:trPr>
        <w:tc>
          <w:tcPr>
            <w:tcW w:w="1555" w:type="dxa"/>
            <w:vMerge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b/>
                <w:sz w:val="20"/>
                <w:szCs w:val="20"/>
              </w:rPr>
              <w:t>Знания: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Системы обеспечения качества продукции.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sz w:val="20"/>
                <w:szCs w:val="20"/>
              </w:rPr>
              <w:t>Методы контроля качества в соответствии со стандартами.</w:t>
            </w:r>
          </w:p>
        </w:tc>
      </w:tr>
      <w:tr w:rsidR="001A0A66" w:rsidRPr="00077857" w:rsidTr="009B71C5">
        <w:trPr>
          <w:trHeight w:val="343"/>
          <w:jc w:val="center"/>
        </w:trPr>
        <w:tc>
          <w:tcPr>
            <w:tcW w:w="1555" w:type="dxa"/>
            <w:vMerge w:val="restart"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Сопровождение информационных систем</w:t>
            </w:r>
          </w:p>
        </w:tc>
        <w:tc>
          <w:tcPr>
            <w:tcW w:w="1985" w:type="dxa"/>
            <w:vMerge w:val="restart"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sz w:val="20"/>
                <w:szCs w:val="20"/>
              </w:rPr>
              <w:t>ПК 6.1. Разрабатывать техническое задание на сопровождение информационной системы</w:t>
            </w:r>
          </w:p>
        </w:tc>
        <w:tc>
          <w:tcPr>
            <w:tcW w:w="6662" w:type="dxa"/>
          </w:tcPr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b/>
                <w:sz w:val="20"/>
                <w:szCs w:val="20"/>
              </w:rPr>
              <w:t>Практический опыт: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sz w:val="20"/>
                <w:szCs w:val="20"/>
              </w:rPr>
              <w:t>Разрабатывать техническое задание на сопровождение информационной системы в соответствии с предметной областью.</w:t>
            </w:r>
          </w:p>
        </w:tc>
      </w:tr>
      <w:tr w:rsidR="001A0A66" w:rsidRPr="00077857" w:rsidTr="009B71C5">
        <w:trPr>
          <w:trHeight w:val="343"/>
          <w:jc w:val="center"/>
        </w:trPr>
        <w:tc>
          <w:tcPr>
            <w:tcW w:w="1555" w:type="dxa"/>
            <w:vMerge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b/>
                <w:sz w:val="20"/>
                <w:szCs w:val="20"/>
              </w:rPr>
              <w:t>Умения: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Поддерживать документацию в актуальном состоянии.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Формировать предложения о расширении функциональности информационной системы.</w:t>
            </w:r>
          </w:p>
        </w:tc>
      </w:tr>
      <w:tr w:rsidR="001A0A66" w:rsidRPr="00077857" w:rsidTr="009B71C5">
        <w:trPr>
          <w:trHeight w:val="343"/>
          <w:jc w:val="center"/>
        </w:trPr>
        <w:tc>
          <w:tcPr>
            <w:tcW w:w="1555" w:type="dxa"/>
            <w:vMerge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b/>
                <w:sz w:val="20"/>
                <w:szCs w:val="20"/>
              </w:rPr>
              <w:t>Знания: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Классификация информационных систем.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Принципы работы экспертных систем.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Достижения мировой и отечественной информатики в области интеллектуализации информационных систем.</w:t>
            </w:r>
          </w:p>
        </w:tc>
      </w:tr>
      <w:tr w:rsidR="001A0A66" w:rsidRPr="00077857" w:rsidTr="009B71C5">
        <w:trPr>
          <w:trHeight w:val="830"/>
          <w:jc w:val="center"/>
        </w:trPr>
        <w:tc>
          <w:tcPr>
            <w:tcW w:w="1555" w:type="dxa"/>
            <w:vMerge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sz w:val="20"/>
                <w:szCs w:val="20"/>
              </w:rPr>
              <w:t>ПК 6.2. Выполнять исправление ошибок в программном коде информационной системы</w:t>
            </w:r>
          </w:p>
        </w:tc>
        <w:tc>
          <w:tcPr>
            <w:tcW w:w="6662" w:type="dxa"/>
          </w:tcPr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b/>
                <w:sz w:val="20"/>
                <w:szCs w:val="20"/>
              </w:rPr>
              <w:t>Практический опыт: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sz w:val="20"/>
                <w:szCs w:val="20"/>
              </w:rPr>
              <w:t>Исправлять ошибки в программном коде информационной системы в процессе эксплуатации.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sz w:val="20"/>
                <w:szCs w:val="20"/>
              </w:rPr>
              <w:t>Осуществлять инсталляцию, настройку и сопровождение информационной системы.</w:t>
            </w:r>
          </w:p>
        </w:tc>
      </w:tr>
      <w:tr w:rsidR="001A0A66" w:rsidRPr="00077857" w:rsidTr="009B71C5">
        <w:trPr>
          <w:trHeight w:val="830"/>
          <w:jc w:val="center"/>
        </w:trPr>
        <w:tc>
          <w:tcPr>
            <w:tcW w:w="1555" w:type="dxa"/>
            <w:vMerge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b/>
                <w:sz w:val="20"/>
                <w:szCs w:val="20"/>
              </w:rPr>
              <w:t>Умения: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Идентифицировать ошибки, возникающие в процессе эксплуатации системы.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sz w:val="20"/>
                <w:szCs w:val="20"/>
              </w:rPr>
              <w:t>Исправлять ошибки в программном коде информационной системы в процессе эксплуатации.</w:t>
            </w:r>
          </w:p>
        </w:tc>
      </w:tr>
      <w:tr w:rsidR="001A0A66" w:rsidRPr="00077857" w:rsidTr="009B71C5">
        <w:trPr>
          <w:trHeight w:val="830"/>
          <w:jc w:val="center"/>
        </w:trPr>
        <w:tc>
          <w:tcPr>
            <w:tcW w:w="1555" w:type="dxa"/>
            <w:vMerge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b/>
                <w:sz w:val="20"/>
                <w:szCs w:val="20"/>
              </w:rPr>
              <w:t>Знания: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Основные задачи сопровождения информационной системы.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sz w:val="20"/>
                <w:szCs w:val="20"/>
              </w:rPr>
              <w:t>Регламенты и нормы по обновлению и сопровождению обслуживаемой информационной системы.</w:t>
            </w:r>
          </w:p>
        </w:tc>
      </w:tr>
      <w:tr w:rsidR="001A0A66" w:rsidRPr="00077857" w:rsidTr="009B71C5">
        <w:trPr>
          <w:trHeight w:val="830"/>
          <w:jc w:val="center"/>
        </w:trPr>
        <w:tc>
          <w:tcPr>
            <w:tcW w:w="1555" w:type="dxa"/>
            <w:vMerge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sz w:val="20"/>
                <w:szCs w:val="20"/>
              </w:rPr>
              <w:t>ПК 6.3. Разрабатывать обучающую документацию для пользователей информационной системы</w:t>
            </w:r>
          </w:p>
        </w:tc>
        <w:tc>
          <w:tcPr>
            <w:tcW w:w="6662" w:type="dxa"/>
          </w:tcPr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b/>
                <w:sz w:val="20"/>
                <w:szCs w:val="20"/>
              </w:rPr>
              <w:t>Практический опыт: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sz w:val="20"/>
                <w:szCs w:val="20"/>
              </w:rPr>
              <w:t>Выполнять разработку обучающей документации информационной системы.</w:t>
            </w:r>
          </w:p>
        </w:tc>
      </w:tr>
      <w:tr w:rsidR="001A0A66" w:rsidRPr="00077857" w:rsidTr="009B71C5">
        <w:trPr>
          <w:trHeight w:val="830"/>
          <w:jc w:val="center"/>
        </w:trPr>
        <w:tc>
          <w:tcPr>
            <w:tcW w:w="1555" w:type="dxa"/>
            <w:vMerge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b/>
                <w:sz w:val="20"/>
                <w:szCs w:val="20"/>
              </w:rPr>
              <w:t>Умения: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sz w:val="20"/>
                <w:szCs w:val="20"/>
              </w:rPr>
              <w:t>Разрабатывать обучающие материалы для пользователей по эксплуатации ИС.</w:t>
            </w:r>
          </w:p>
        </w:tc>
      </w:tr>
      <w:tr w:rsidR="001A0A66" w:rsidRPr="00077857" w:rsidTr="009B71C5">
        <w:trPr>
          <w:trHeight w:val="830"/>
          <w:jc w:val="center"/>
        </w:trPr>
        <w:tc>
          <w:tcPr>
            <w:tcW w:w="1555" w:type="dxa"/>
            <w:vMerge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b/>
                <w:sz w:val="20"/>
                <w:szCs w:val="20"/>
              </w:rPr>
              <w:t>Знания: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Методы обеспечения и контроля качества ИС.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sz w:val="20"/>
                <w:szCs w:val="20"/>
              </w:rPr>
              <w:t>Методы разработки обучающей документации.</w:t>
            </w:r>
          </w:p>
        </w:tc>
      </w:tr>
      <w:tr w:rsidR="001A0A66" w:rsidRPr="00077857" w:rsidTr="009B71C5">
        <w:trPr>
          <w:trHeight w:val="415"/>
          <w:jc w:val="center"/>
        </w:trPr>
        <w:tc>
          <w:tcPr>
            <w:tcW w:w="1555" w:type="dxa"/>
            <w:vMerge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sz w:val="20"/>
                <w:szCs w:val="20"/>
              </w:rPr>
              <w:t>ПК 6.4. Оценивать качество и надежность функционирования информационной системы в соответствии с критериями технического задания</w:t>
            </w:r>
          </w:p>
        </w:tc>
        <w:tc>
          <w:tcPr>
            <w:tcW w:w="6662" w:type="dxa"/>
          </w:tcPr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b/>
                <w:sz w:val="20"/>
                <w:szCs w:val="20"/>
              </w:rPr>
              <w:t>Практический опыт: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sz w:val="20"/>
                <w:szCs w:val="20"/>
              </w:rPr>
              <w:t>Выполнять оценку качества и надежности функционирования информационной системы на соответствие техническим требованиям.</w:t>
            </w:r>
          </w:p>
        </w:tc>
      </w:tr>
      <w:tr w:rsidR="001A0A66" w:rsidRPr="00077857" w:rsidTr="009B71C5">
        <w:trPr>
          <w:trHeight w:val="830"/>
          <w:jc w:val="center"/>
        </w:trPr>
        <w:tc>
          <w:tcPr>
            <w:tcW w:w="1555" w:type="dxa"/>
            <w:vMerge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b/>
                <w:sz w:val="20"/>
                <w:szCs w:val="20"/>
              </w:rPr>
              <w:t>Умения: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sz w:val="20"/>
                <w:szCs w:val="20"/>
              </w:rPr>
              <w:t>Применять документацию систем качества.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sz w:val="20"/>
                <w:szCs w:val="20"/>
              </w:rPr>
              <w:t>Применять основные правила и документы системы сертификации РФ.</w:t>
            </w:r>
          </w:p>
        </w:tc>
      </w:tr>
      <w:tr w:rsidR="001A0A66" w:rsidRPr="00077857" w:rsidTr="009B71C5">
        <w:trPr>
          <w:trHeight w:val="830"/>
          <w:jc w:val="center"/>
        </w:trPr>
        <w:tc>
          <w:tcPr>
            <w:tcW w:w="1555" w:type="dxa"/>
            <w:vMerge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b/>
                <w:sz w:val="20"/>
                <w:szCs w:val="20"/>
              </w:rPr>
              <w:t>Знания: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Характеристики и атрибуты качества ИС.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sz w:val="20"/>
                <w:szCs w:val="20"/>
              </w:rPr>
              <w:t>Методы обеспечения и контроля качества ИС в соответствии со стандартами.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sz w:val="20"/>
                <w:szCs w:val="20"/>
              </w:rPr>
              <w:t>Политику безопасности в современных информационных системах.</w:t>
            </w:r>
          </w:p>
        </w:tc>
      </w:tr>
      <w:tr w:rsidR="001A0A66" w:rsidRPr="00077857" w:rsidTr="009B71C5">
        <w:trPr>
          <w:trHeight w:val="830"/>
          <w:jc w:val="center"/>
        </w:trPr>
        <w:tc>
          <w:tcPr>
            <w:tcW w:w="1555" w:type="dxa"/>
            <w:vMerge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sz w:val="20"/>
                <w:szCs w:val="20"/>
              </w:rPr>
              <w:t>ПК 6.5. Осуществлять техническое сопровождение, обновление и восстановление данных ИС в соответствии с техническим заданием</w:t>
            </w:r>
          </w:p>
        </w:tc>
        <w:tc>
          <w:tcPr>
            <w:tcW w:w="6662" w:type="dxa"/>
          </w:tcPr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b/>
                <w:sz w:val="20"/>
                <w:szCs w:val="20"/>
              </w:rPr>
              <w:t>Практический опыт: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Выполнять регламенты по обновлению, техническому сопровождению, восстановлению данных информационной системы.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sz w:val="20"/>
                <w:szCs w:val="20"/>
              </w:rPr>
              <w:t>Организовывать доступ пользователей к информационной системе.</w:t>
            </w:r>
          </w:p>
        </w:tc>
      </w:tr>
      <w:tr w:rsidR="001A0A66" w:rsidRPr="00077857" w:rsidTr="009B71C5">
        <w:trPr>
          <w:trHeight w:val="830"/>
          <w:jc w:val="center"/>
        </w:trPr>
        <w:tc>
          <w:tcPr>
            <w:tcW w:w="1555" w:type="dxa"/>
            <w:vMerge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b/>
                <w:sz w:val="20"/>
                <w:szCs w:val="20"/>
              </w:rPr>
              <w:t>Умения: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Осуществлять техническое сопровождение, сохранение и восстановление базы данных информационной системы.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Составлять планы резервного копирования.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sz w:val="20"/>
                <w:szCs w:val="20"/>
              </w:rPr>
              <w:t>Определять интервал резервного копирования.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sz w:val="20"/>
                <w:szCs w:val="20"/>
              </w:rPr>
              <w:t>Применять основные технологии экспертных систем.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sz w:val="20"/>
                <w:szCs w:val="20"/>
              </w:rPr>
              <w:t>Осуществлять настройку информационной системы для пользователя согласно технической документации.</w:t>
            </w:r>
          </w:p>
        </w:tc>
      </w:tr>
      <w:tr w:rsidR="001A0A66" w:rsidRPr="00077857" w:rsidTr="009B71C5">
        <w:trPr>
          <w:trHeight w:val="830"/>
          <w:jc w:val="center"/>
        </w:trPr>
        <w:tc>
          <w:tcPr>
            <w:tcW w:w="1555" w:type="dxa"/>
            <w:vMerge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b/>
                <w:sz w:val="20"/>
                <w:szCs w:val="20"/>
              </w:rPr>
              <w:t>Знания: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Регламенты по обновлению и техническому сопровождению обслуживаемой информационной системы.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sz w:val="20"/>
                <w:szCs w:val="20"/>
              </w:rPr>
              <w:t>Терминология и методы резервного копирования, восстановление информации в информационной системе.</w:t>
            </w:r>
          </w:p>
        </w:tc>
      </w:tr>
      <w:tr w:rsidR="001A0A66" w:rsidRPr="00077857" w:rsidTr="009B71C5">
        <w:trPr>
          <w:trHeight w:val="830"/>
          <w:jc w:val="center"/>
        </w:trPr>
        <w:tc>
          <w:tcPr>
            <w:tcW w:w="1555" w:type="dxa"/>
            <w:vMerge w:val="restart"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proofErr w:type="spellStart"/>
            <w:r w:rsidRPr="00077857">
              <w:rPr>
                <w:rFonts w:ascii="Times New Roman" w:hAnsi="Times New Roman"/>
                <w:b/>
                <w:sz w:val="20"/>
                <w:szCs w:val="20"/>
              </w:rPr>
              <w:t>Соадминистрирование</w:t>
            </w:r>
            <w:proofErr w:type="spellEnd"/>
            <w:r w:rsidRPr="00077857">
              <w:rPr>
                <w:rFonts w:ascii="Times New Roman" w:hAnsi="Times New Roman"/>
                <w:b/>
                <w:sz w:val="20"/>
                <w:szCs w:val="20"/>
              </w:rPr>
              <w:t xml:space="preserve"> баз данных и серверов.</w:t>
            </w:r>
          </w:p>
        </w:tc>
        <w:tc>
          <w:tcPr>
            <w:tcW w:w="1985" w:type="dxa"/>
            <w:vMerge w:val="restart"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sz w:val="20"/>
                <w:szCs w:val="20"/>
              </w:rPr>
              <w:t>ПК 7.1. Выявлять технические проблемы, возникающие в процессе эксплуатации баз данных и серверов</w:t>
            </w:r>
          </w:p>
        </w:tc>
        <w:tc>
          <w:tcPr>
            <w:tcW w:w="6662" w:type="dxa"/>
          </w:tcPr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b/>
                <w:sz w:val="20"/>
                <w:szCs w:val="20"/>
              </w:rPr>
              <w:t>Практический опыт: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sz w:val="20"/>
                <w:szCs w:val="20"/>
              </w:rPr>
              <w:t>Идентифицировать технические проблемы, возникающих в процессе эксплуатации баз данных.</w:t>
            </w:r>
          </w:p>
        </w:tc>
      </w:tr>
      <w:tr w:rsidR="001A0A66" w:rsidRPr="00077857" w:rsidTr="009B71C5">
        <w:trPr>
          <w:trHeight w:val="830"/>
          <w:jc w:val="center"/>
        </w:trPr>
        <w:tc>
          <w:tcPr>
            <w:tcW w:w="1555" w:type="dxa"/>
            <w:vMerge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b/>
                <w:sz w:val="20"/>
                <w:szCs w:val="20"/>
              </w:rPr>
              <w:t>Умения: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Добавлять, обновлять и удалять данные.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Выполнять запросы на выборку и обработку данных на языке SQL.</w:t>
            </w:r>
          </w:p>
        </w:tc>
      </w:tr>
      <w:tr w:rsidR="001A0A66" w:rsidRPr="00077857" w:rsidTr="009B71C5">
        <w:trPr>
          <w:trHeight w:val="830"/>
          <w:jc w:val="center"/>
        </w:trPr>
        <w:tc>
          <w:tcPr>
            <w:tcW w:w="1555" w:type="dxa"/>
            <w:vMerge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b/>
                <w:sz w:val="20"/>
                <w:szCs w:val="20"/>
              </w:rPr>
              <w:t>Знания: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Модели данных, иерархическую, сетевую и реляционную модели данных, их типы, основные операции и ограничения.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sz w:val="20"/>
                <w:szCs w:val="20"/>
              </w:rPr>
              <w:t>Уровни качества программной продукции.</w:t>
            </w:r>
          </w:p>
        </w:tc>
      </w:tr>
      <w:tr w:rsidR="001A0A66" w:rsidRPr="00077857" w:rsidTr="009B71C5">
        <w:trPr>
          <w:trHeight w:val="830"/>
          <w:jc w:val="center"/>
        </w:trPr>
        <w:tc>
          <w:tcPr>
            <w:tcW w:w="1555" w:type="dxa"/>
            <w:vMerge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sz w:val="20"/>
                <w:szCs w:val="20"/>
              </w:rPr>
              <w:t>ПК 7.2. Осуществлять администрирование отдельных компонент серверов</w:t>
            </w:r>
          </w:p>
        </w:tc>
        <w:tc>
          <w:tcPr>
            <w:tcW w:w="6662" w:type="dxa"/>
          </w:tcPr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b/>
                <w:sz w:val="20"/>
                <w:szCs w:val="20"/>
              </w:rPr>
              <w:t>Практический опыт: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Участвовать в администрировании отдельных компонент серверов.</w:t>
            </w:r>
          </w:p>
        </w:tc>
      </w:tr>
      <w:tr w:rsidR="001A0A66" w:rsidRPr="00077857" w:rsidTr="009B71C5">
        <w:trPr>
          <w:trHeight w:val="830"/>
          <w:jc w:val="center"/>
        </w:trPr>
        <w:tc>
          <w:tcPr>
            <w:tcW w:w="1555" w:type="dxa"/>
            <w:vMerge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b/>
                <w:sz w:val="20"/>
                <w:szCs w:val="20"/>
              </w:rPr>
              <w:t>Умения: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Осуществлять основные функции по администрированию баз данных.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Проектировать и создавать базы данных.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0A66" w:rsidRPr="00077857" w:rsidTr="009B71C5">
        <w:trPr>
          <w:trHeight w:val="830"/>
          <w:jc w:val="center"/>
        </w:trPr>
        <w:tc>
          <w:tcPr>
            <w:tcW w:w="1555" w:type="dxa"/>
            <w:vMerge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b/>
                <w:sz w:val="20"/>
                <w:szCs w:val="20"/>
              </w:rPr>
              <w:t>Знания: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sz w:val="20"/>
                <w:szCs w:val="20"/>
              </w:rPr>
              <w:t>Тенденции развития банков данных.</w:t>
            </w:r>
            <w:r w:rsidRPr="00077857">
              <w:rPr>
                <w:rFonts w:ascii="Times New Roman" w:hAnsi="Times New Roman"/>
                <w:sz w:val="20"/>
                <w:szCs w:val="20"/>
              </w:rPr>
              <w:br/>
              <w:t>Технология установки и настройки сервера баз данных.</w:t>
            </w:r>
            <w:r w:rsidRPr="00077857">
              <w:rPr>
                <w:rFonts w:ascii="Times New Roman" w:hAnsi="Times New Roman"/>
                <w:sz w:val="20"/>
                <w:szCs w:val="20"/>
              </w:rPr>
              <w:br/>
              <w:t>Требования к безопасности сервера базы данных.</w:t>
            </w:r>
          </w:p>
        </w:tc>
      </w:tr>
      <w:tr w:rsidR="001A0A66" w:rsidRPr="00077857" w:rsidTr="009B71C5">
        <w:trPr>
          <w:trHeight w:val="830"/>
          <w:jc w:val="center"/>
        </w:trPr>
        <w:tc>
          <w:tcPr>
            <w:tcW w:w="1555" w:type="dxa"/>
            <w:vMerge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sz w:val="20"/>
                <w:szCs w:val="20"/>
              </w:rPr>
              <w:t>ПК 7.3. Формировать требования к конфигурации локальных компьютерных сетей и серверного оборудования, необходимые для работы баз данных и серверов</w:t>
            </w:r>
          </w:p>
        </w:tc>
        <w:tc>
          <w:tcPr>
            <w:tcW w:w="6662" w:type="dxa"/>
          </w:tcPr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b/>
                <w:sz w:val="20"/>
                <w:szCs w:val="20"/>
              </w:rPr>
              <w:t>Практический опыт: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sz w:val="20"/>
                <w:szCs w:val="20"/>
              </w:rPr>
              <w:t>Формировать необходимые для работы информационной системы требования к конфигурации локальных компьютерных сетей.</w:t>
            </w:r>
          </w:p>
        </w:tc>
      </w:tr>
      <w:tr w:rsidR="001A0A66" w:rsidRPr="00077857" w:rsidTr="009B71C5">
        <w:trPr>
          <w:trHeight w:val="830"/>
          <w:jc w:val="center"/>
        </w:trPr>
        <w:tc>
          <w:tcPr>
            <w:tcW w:w="1555" w:type="dxa"/>
            <w:vMerge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b/>
                <w:sz w:val="20"/>
                <w:szCs w:val="20"/>
              </w:rPr>
              <w:t>Умения: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sz w:val="20"/>
                <w:szCs w:val="20"/>
              </w:rPr>
              <w:t>Формировать требования к конфигурации локальных компьютерных сетей и серверного оборудования, необходимые для работы баз данных и серверов в рамках поставленной задачи.</w:t>
            </w:r>
          </w:p>
        </w:tc>
      </w:tr>
      <w:tr w:rsidR="001A0A66" w:rsidRPr="00077857" w:rsidTr="009B71C5">
        <w:trPr>
          <w:trHeight w:val="830"/>
          <w:jc w:val="center"/>
        </w:trPr>
        <w:tc>
          <w:tcPr>
            <w:tcW w:w="1555" w:type="dxa"/>
            <w:vMerge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b/>
                <w:sz w:val="20"/>
                <w:szCs w:val="20"/>
              </w:rPr>
              <w:t>Знания: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Представление структур данных.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Технология установки и настройки сервера баз данных.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sz w:val="20"/>
                <w:szCs w:val="20"/>
              </w:rPr>
              <w:t>Требования к безопасности сервера базы данных.</w:t>
            </w:r>
          </w:p>
        </w:tc>
      </w:tr>
      <w:tr w:rsidR="001A0A66" w:rsidRPr="00077857" w:rsidTr="009B71C5">
        <w:trPr>
          <w:trHeight w:val="830"/>
          <w:jc w:val="center"/>
        </w:trPr>
        <w:tc>
          <w:tcPr>
            <w:tcW w:w="1555" w:type="dxa"/>
            <w:vMerge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sz w:val="20"/>
                <w:szCs w:val="20"/>
              </w:rPr>
              <w:t>ПК 7.4. Осуществлять администрирование баз данных в рамках своей компетенции</w:t>
            </w:r>
          </w:p>
        </w:tc>
        <w:tc>
          <w:tcPr>
            <w:tcW w:w="6662" w:type="dxa"/>
          </w:tcPr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b/>
                <w:sz w:val="20"/>
                <w:szCs w:val="20"/>
              </w:rPr>
              <w:t>Практический опыт: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Участвовать в </w:t>
            </w:r>
            <w:proofErr w:type="spellStart"/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соадминистрировании</w:t>
            </w:r>
            <w:proofErr w:type="spellEnd"/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серверов.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Проверять наличие сертификатов на информационную систему или бизнес-приложения.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sz w:val="20"/>
                <w:szCs w:val="20"/>
              </w:rPr>
              <w:t>Применять законодательство Российской Федерации в области сертификации программных средств информационных технологий.</w:t>
            </w:r>
          </w:p>
        </w:tc>
      </w:tr>
      <w:tr w:rsidR="001A0A66" w:rsidRPr="00077857" w:rsidTr="009B71C5">
        <w:trPr>
          <w:trHeight w:val="558"/>
          <w:jc w:val="center"/>
        </w:trPr>
        <w:tc>
          <w:tcPr>
            <w:tcW w:w="1555" w:type="dxa"/>
            <w:vMerge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b/>
                <w:sz w:val="20"/>
                <w:szCs w:val="20"/>
              </w:rPr>
              <w:t>Умения: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sz w:val="20"/>
                <w:szCs w:val="20"/>
              </w:rPr>
              <w:t>Развертывать, обслуживать и поддерживать работу современных баз данных и серверов.</w:t>
            </w:r>
          </w:p>
        </w:tc>
      </w:tr>
      <w:tr w:rsidR="001A0A66" w:rsidRPr="00077857" w:rsidTr="009B71C5">
        <w:trPr>
          <w:trHeight w:val="830"/>
          <w:jc w:val="center"/>
        </w:trPr>
        <w:tc>
          <w:tcPr>
            <w:tcW w:w="1555" w:type="dxa"/>
            <w:vMerge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b/>
                <w:sz w:val="20"/>
                <w:szCs w:val="20"/>
              </w:rPr>
              <w:t>Знания: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Модели данных и их типы. 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Основные операции и ограничения.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sz w:val="20"/>
                <w:szCs w:val="20"/>
              </w:rPr>
              <w:t>Уровни качества программной продукции.</w:t>
            </w:r>
          </w:p>
        </w:tc>
      </w:tr>
      <w:tr w:rsidR="001A0A66" w:rsidRPr="00077857" w:rsidTr="009B71C5">
        <w:trPr>
          <w:trHeight w:val="830"/>
          <w:jc w:val="center"/>
        </w:trPr>
        <w:tc>
          <w:tcPr>
            <w:tcW w:w="1555" w:type="dxa"/>
            <w:vMerge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sz w:val="20"/>
                <w:szCs w:val="20"/>
              </w:rPr>
              <w:t>ПК 7.5. Проводить аудит систем безопасности баз данных и серверов, с использованием регламентов по защите информации</w:t>
            </w:r>
          </w:p>
        </w:tc>
        <w:tc>
          <w:tcPr>
            <w:tcW w:w="6662" w:type="dxa"/>
          </w:tcPr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b/>
                <w:sz w:val="20"/>
                <w:szCs w:val="20"/>
              </w:rPr>
              <w:t>Практический опыт: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sz w:val="20"/>
                <w:szCs w:val="20"/>
              </w:rPr>
              <w:t>Разрабатывать политику безопасности SQL сервера, базы данных и отдельных объектов базы данных.</w:t>
            </w:r>
          </w:p>
        </w:tc>
      </w:tr>
      <w:tr w:rsidR="001A0A66" w:rsidRPr="00077857" w:rsidTr="009B71C5">
        <w:trPr>
          <w:trHeight w:val="830"/>
          <w:jc w:val="center"/>
        </w:trPr>
        <w:tc>
          <w:tcPr>
            <w:tcW w:w="1555" w:type="dxa"/>
            <w:vMerge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b/>
                <w:sz w:val="20"/>
                <w:szCs w:val="20"/>
              </w:rPr>
              <w:t>Умения: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Разрабатывать политику безопасности SQL сервера, базы данных и отдельных объектов базы данных.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sz w:val="20"/>
                <w:szCs w:val="20"/>
              </w:rPr>
              <w:t>Владеть технологиями проведения сертификации программного средства.</w:t>
            </w:r>
          </w:p>
        </w:tc>
      </w:tr>
      <w:tr w:rsidR="001A0A66" w:rsidRPr="00077857" w:rsidTr="009B71C5">
        <w:trPr>
          <w:trHeight w:val="850"/>
          <w:jc w:val="center"/>
        </w:trPr>
        <w:tc>
          <w:tcPr>
            <w:tcW w:w="1555" w:type="dxa"/>
            <w:vMerge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A0A66" w:rsidRPr="00077857" w:rsidRDefault="001A0A66" w:rsidP="009B7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b/>
                <w:sz w:val="20"/>
                <w:szCs w:val="20"/>
              </w:rPr>
              <w:t>Знания: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Технология установки и настройки сервера баз данных.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7857">
              <w:rPr>
                <w:rFonts w:ascii="Times New Roman" w:hAnsi="Times New Roman"/>
                <w:sz w:val="20"/>
                <w:szCs w:val="20"/>
              </w:rPr>
              <w:t>Требования к безопасности сервера базы данных.</w:t>
            </w:r>
          </w:p>
          <w:p w:rsidR="001A0A66" w:rsidRPr="00077857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857">
              <w:rPr>
                <w:rFonts w:ascii="Times New Roman" w:hAnsi="Times New Roman"/>
                <w:sz w:val="20"/>
                <w:szCs w:val="20"/>
              </w:rPr>
              <w:t>Государственные стандарты и требования к обслуживанию баз данных.</w:t>
            </w:r>
          </w:p>
        </w:tc>
      </w:tr>
    </w:tbl>
    <w:p w:rsidR="001A0A66" w:rsidRDefault="001A0A66" w:rsidP="001A0A66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A0A66" w:rsidRDefault="001A0A66" w:rsidP="001A0A66">
      <w:pPr>
        <w:spacing w:line="270" w:lineRule="exact"/>
        <w:rPr>
          <w:rFonts w:ascii="Times New Roman" w:hAnsi="Times New Roman"/>
          <w:b/>
          <w:i/>
          <w:sz w:val="24"/>
        </w:rPr>
      </w:pPr>
      <w:r w:rsidRPr="00120136">
        <w:rPr>
          <w:rFonts w:ascii="Times New Roman" w:hAnsi="Times New Roman"/>
          <w:b/>
          <w:i/>
          <w:sz w:val="24"/>
        </w:rPr>
        <w:t>Дополнительные профессиональные компетенции: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5352"/>
      </w:tblGrid>
      <w:tr w:rsidR="001A0A66" w:rsidTr="009B71C5">
        <w:tc>
          <w:tcPr>
            <w:tcW w:w="1809" w:type="dxa"/>
          </w:tcPr>
          <w:p w:rsidR="001A0A66" w:rsidRDefault="001A0A66" w:rsidP="009B71C5">
            <w:pPr>
              <w:pStyle w:val="TableParagraph"/>
              <w:tabs>
                <w:tab w:val="left" w:pos="1593"/>
              </w:tabs>
              <w:spacing w:line="276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</w:p>
        </w:tc>
        <w:tc>
          <w:tcPr>
            <w:tcW w:w="2694" w:type="dxa"/>
          </w:tcPr>
          <w:p w:rsidR="001A0A66" w:rsidRDefault="001A0A66" w:rsidP="009B71C5">
            <w:pPr>
              <w:pStyle w:val="TableParagraph"/>
              <w:ind w:left="0" w:right="204"/>
              <w:rPr>
                <w:b/>
                <w:sz w:val="24"/>
              </w:rPr>
            </w:pPr>
            <w:r>
              <w:rPr>
                <w:b/>
                <w:sz w:val="24"/>
              </w:rPr>
              <w:t>Код и наименование компетенции</w:t>
            </w:r>
          </w:p>
        </w:tc>
        <w:tc>
          <w:tcPr>
            <w:tcW w:w="5352" w:type="dxa"/>
          </w:tcPr>
          <w:p w:rsidR="001A0A66" w:rsidRDefault="001A0A66" w:rsidP="009B71C5">
            <w:pPr>
              <w:pStyle w:val="TableParagraph"/>
              <w:spacing w:line="273" w:lineRule="exact"/>
              <w:ind w:left="776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 освоения компетенции</w:t>
            </w:r>
          </w:p>
        </w:tc>
      </w:tr>
      <w:tr w:rsidR="001A0A66" w:rsidTr="009B71C5">
        <w:tc>
          <w:tcPr>
            <w:tcW w:w="1809" w:type="dxa"/>
            <w:vMerge w:val="restart"/>
          </w:tcPr>
          <w:p w:rsidR="001A0A66" w:rsidRPr="00104537" w:rsidRDefault="001A0A66" w:rsidP="009B71C5">
            <w:pPr>
              <w:rPr>
                <w:rFonts w:ascii="Times New Roman" w:hAnsi="Times New Roman"/>
              </w:rPr>
            </w:pPr>
            <w:proofErr w:type="spellStart"/>
            <w:r w:rsidRPr="00077857">
              <w:rPr>
                <w:rFonts w:ascii="Times New Roman" w:hAnsi="Times New Roman"/>
              </w:rPr>
              <w:t>Соадминистрирование</w:t>
            </w:r>
            <w:proofErr w:type="spellEnd"/>
            <w:r w:rsidRPr="00077857">
              <w:rPr>
                <w:rFonts w:ascii="Times New Roman" w:hAnsi="Times New Roman"/>
              </w:rPr>
              <w:t xml:space="preserve"> баз данных и серверов.</w:t>
            </w:r>
          </w:p>
        </w:tc>
        <w:tc>
          <w:tcPr>
            <w:tcW w:w="2694" w:type="dxa"/>
            <w:vMerge w:val="restart"/>
          </w:tcPr>
          <w:p w:rsidR="001A0A66" w:rsidRPr="00823C19" w:rsidRDefault="001A0A66" w:rsidP="009B7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a-GE" w:eastAsia="en-US"/>
              </w:rPr>
            </w:pPr>
            <w:r>
              <w:rPr>
                <w:rFonts w:ascii="Times New Roman" w:hAnsi="Times New Roman"/>
              </w:rPr>
              <w:t>ДПК 1.</w:t>
            </w:r>
            <w:r>
              <w:rPr>
                <w:rFonts w:ascii="Times New Roman" w:eastAsiaTheme="minorHAnsi" w:hAnsi="Times New Roman"/>
                <w:sz w:val="24"/>
                <w:szCs w:val="24"/>
                <w:lang w:val="ka-GE"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Осуществлять и</w:t>
            </w:r>
            <w:r>
              <w:rPr>
                <w:rFonts w:ascii="Times New Roman" w:eastAsiaTheme="minorHAnsi" w:hAnsi="Times New Roman"/>
                <w:sz w:val="24"/>
                <w:szCs w:val="24"/>
                <w:lang w:val="ka-GE" w:eastAsia="en-US"/>
              </w:rPr>
              <w:t>нженерно-техническ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ую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val="ka-GE" w:eastAsia="en-US"/>
              </w:rPr>
              <w:t xml:space="preserve"> поддержк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Theme="minorHAnsi" w:hAnsi="Times New Roman"/>
                <w:sz w:val="24"/>
                <w:szCs w:val="24"/>
                <w:lang w:val="ka-GE" w:eastAsia="en-US"/>
              </w:rPr>
              <w:t xml:space="preserve"> заключения договоров на выполняемые работы, связанные с ИС в соответствии с трудовым заданием</w:t>
            </w:r>
            <w:r w:rsidRPr="000D7A70">
              <w:rPr>
                <w:rFonts w:ascii="Times New Roman" w:hAnsi="Times New Roman"/>
              </w:rPr>
              <w:t xml:space="preserve"> </w:t>
            </w:r>
          </w:p>
          <w:p w:rsidR="001A0A66" w:rsidRPr="00194793" w:rsidRDefault="001A0A66" w:rsidP="009B7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a-GE" w:eastAsia="en-US"/>
              </w:rPr>
            </w:pPr>
          </w:p>
        </w:tc>
        <w:tc>
          <w:tcPr>
            <w:tcW w:w="5352" w:type="dxa"/>
          </w:tcPr>
          <w:p w:rsidR="001A0A66" w:rsidRPr="002F6240" w:rsidRDefault="001A0A66" w:rsidP="009B71C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6240">
              <w:rPr>
                <w:rFonts w:ascii="Times New Roman" w:hAnsi="Times New Roman"/>
                <w:b/>
              </w:rPr>
              <w:t>Практический опыт:</w:t>
            </w:r>
          </w:p>
          <w:p w:rsidR="001A0A66" w:rsidRPr="002F6240" w:rsidRDefault="001A0A66" w:rsidP="009B71C5">
            <w:pPr>
              <w:spacing w:after="0" w:line="240" w:lineRule="auto"/>
              <w:rPr>
                <w:rFonts w:ascii="Times New Roman" w:hAnsi="Times New Roman"/>
              </w:rPr>
            </w:pPr>
            <w:r w:rsidRPr="002F6240">
              <w:rPr>
                <w:rFonts w:ascii="Times New Roman" w:hAnsi="Times New Roman"/>
              </w:rPr>
              <w:t xml:space="preserve">Выполнять работы </w:t>
            </w:r>
            <w:proofErr w:type="spellStart"/>
            <w:r w:rsidRPr="002F6240">
              <w:rPr>
                <w:rFonts w:ascii="Times New Roman" w:hAnsi="Times New Roman"/>
              </w:rPr>
              <w:t>предпроектной</w:t>
            </w:r>
            <w:proofErr w:type="spellEnd"/>
            <w:r w:rsidRPr="002F6240">
              <w:rPr>
                <w:rFonts w:ascii="Times New Roman" w:hAnsi="Times New Roman"/>
              </w:rPr>
              <w:t xml:space="preserve"> стадии.</w:t>
            </w:r>
          </w:p>
        </w:tc>
      </w:tr>
      <w:tr w:rsidR="001A0A66" w:rsidTr="009B71C5">
        <w:tc>
          <w:tcPr>
            <w:tcW w:w="1809" w:type="dxa"/>
            <w:vMerge/>
          </w:tcPr>
          <w:p w:rsidR="001A0A66" w:rsidRDefault="001A0A66" w:rsidP="009B71C5">
            <w:pPr>
              <w:spacing w:line="270" w:lineRule="exact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694" w:type="dxa"/>
            <w:vMerge/>
          </w:tcPr>
          <w:p w:rsidR="001A0A66" w:rsidRDefault="001A0A66" w:rsidP="009B71C5">
            <w:pPr>
              <w:spacing w:line="270" w:lineRule="exact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5352" w:type="dxa"/>
          </w:tcPr>
          <w:p w:rsidR="001A0A66" w:rsidRPr="002F6240" w:rsidRDefault="001A0A66" w:rsidP="009B71C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6240">
              <w:rPr>
                <w:rFonts w:ascii="Times New Roman" w:hAnsi="Times New Roman"/>
                <w:b/>
              </w:rPr>
              <w:t>Умения:</w:t>
            </w:r>
          </w:p>
          <w:p w:rsidR="001A0A66" w:rsidRPr="002F6240" w:rsidRDefault="001A0A66" w:rsidP="009B71C5">
            <w:pPr>
              <w:spacing w:after="0"/>
              <w:rPr>
                <w:rFonts w:ascii="Times New Roman" w:hAnsi="Times New Roman"/>
              </w:rPr>
            </w:pPr>
            <w:r w:rsidRPr="002F6240">
              <w:rPr>
                <w:rFonts w:ascii="Times New Roman" w:hAnsi="Times New Roman"/>
              </w:rPr>
              <w:t>Осуществлять выбор модели построения информационной системы.</w:t>
            </w:r>
          </w:p>
          <w:p w:rsidR="001A0A66" w:rsidRDefault="001A0A66" w:rsidP="009B71C5">
            <w:pPr>
              <w:pStyle w:val="TableParagraph"/>
              <w:tabs>
                <w:tab w:val="left" w:pos="815"/>
                <w:tab w:val="left" w:pos="816"/>
                <w:tab w:val="left" w:pos="2538"/>
                <w:tab w:val="left" w:pos="3397"/>
                <w:tab w:val="left" w:pos="3948"/>
              </w:tabs>
              <w:ind w:left="140" w:right="152"/>
              <w:jc w:val="both"/>
            </w:pPr>
            <w:r w:rsidRPr="002F6240">
              <w:t>Осуществлять выбор модели и средства построения информационной системы и программных средств.</w:t>
            </w:r>
          </w:p>
        </w:tc>
      </w:tr>
      <w:tr w:rsidR="001A0A66" w:rsidTr="009B71C5">
        <w:tc>
          <w:tcPr>
            <w:tcW w:w="1809" w:type="dxa"/>
            <w:vMerge/>
          </w:tcPr>
          <w:p w:rsidR="001A0A66" w:rsidRDefault="001A0A66" w:rsidP="009B71C5">
            <w:pPr>
              <w:spacing w:line="270" w:lineRule="exact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694" w:type="dxa"/>
            <w:vMerge/>
          </w:tcPr>
          <w:p w:rsidR="001A0A66" w:rsidRDefault="001A0A66" w:rsidP="009B71C5">
            <w:pPr>
              <w:spacing w:line="270" w:lineRule="exact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5352" w:type="dxa"/>
          </w:tcPr>
          <w:p w:rsidR="001A0A66" w:rsidRPr="002F6240" w:rsidRDefault="001A0A66" w:rsidP="009B71C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6240">
              <w:rPr>
                <w:rFonts w:ascii="Times New Roman" w:hAnsi="Times New Roman"/>
                <w:b/>
              </w:rPr>
              <w:t>Знания:</w:t>
            </w:r>
          </w:p>
          <w:p w:rsidR="001A0A66" w:rsidRPr="002F6240" w:rsidRDefault="001A0A66" w:rsidP="009B71C5">
            <w:pPr>
              <w:spacing w:after="0"/>
              <w:rPr>
                <w:rFonts w:ascii="Times New Roman" w:hAnsi="Times New Roman"/>
              </w:rPr>
            </w:pPr>
            <w:r w:rsidRPr="002F6240">
              <w:rPr>
                <w:rFonts w:ascii="Times New Roman" w:hAnsi="Times New Roman"/>
              </w:rPr>
              <w:t>Основные процессы управления проектом разработки.</w:t>
            </w:r>
          </w:p>
          <w:p w:rsidR="001A0A66" w:rsidRDefault="001A0A66" w:rsidP="009B71C5">
            <w:pPr>
              <w:pStyle w:val="TableParagraph"/>
              <w:ind w:left="140" w:right="152"/>
              <w:jc w:val="both"/>
            </w:pPr>
            <w:r w:rsidRPr="002F6240">
              <w:t>Методы и средства проектирования, разработки и тестирования информационных систем.</w:t>
            </w:r>
          </w:p>
        </w:tc>
      </w:tr>
      <w:tr w:rsidR="001A0A66" w:rsidTr="009B71C5">
        <w:trPr>
          <w:trHeight w:val="180"/>
        </w:trPr>
        <w:tc>
          <w:tcPr>
            <w:tcW w:w="1809" w:type="dxa"/>
            <w:vMerge/>
          </w:tcPr>
          <w:p w:rsidR="001A0A66" w:rsidRPr="000D7A70" w:rsidRDefault="001A0A66" w:rsidP="009B71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 w:val="restart"/>
          </w:tcPr>
          <w:p w:rsidR="001A0A66" w:rsidRPr="00823C19" w:rsidRDefault="001A0A66" w:rsidP="009B7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a-GE" w:eastAsia="en-US"/>
              </w:rPr>
            </w:pPr>
            <w:r>
              <w:rPr>
                <w:rFonts w:ascii="Times New Roman" w:hAnsi="Times New Roman"/>
              </w:rPr>
              <w:t>ДПК 2.</w:t>
            </w:r>
            <w:r>
              <w:rPr>
                <w:rFonts w:ascii="Times New Roman" w:eastAsiaTheme="minorHAnsi" w:hAnsi="Times New Roman"/>
                <w:sz w:val="24"/>
                <w:szCs w:val="24"/>
                <w:lang w:val="ka-GE"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Осуществлять и</w:t>
            </w:r>
            <w:r>
              <w:rPr>
                <w:rFonts w:ascii="Times New Roman" w:eastAsiaTheme="minorHAnsi" w:hAnsi="Times New Roman"/>
                <w:sz w:val="24"/>
                <w:szCs w:val="24"/>
                <w:lang w:val="ka-GE" w:eastAsia="en-US"/>
              </w:rPr>
              <w:t>нженерно-техническ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ую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val="ka-GE" w:eastAsia="en-US"/>
              </w:rPr>
              <w:t xml:space="preserve"> поддержк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Theme="minorHAnsi" w:hAnsi="Times New Roman"/>
                <w:sz w:val="24"/>
                <w:szCs w:val="24"/>
                <w:lang w:val="ka-GE" w:eastAsia="en-US"/>
              </w:rPr>
              <w:t xml:space="preserve"> заключения договоров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сопровождения </w:t>
            </w:r>
            <w:r>
              <w:rPr>
                <w:rFonts w:ascii="Times New Roman" w:eastAsiaTheme="minorHAnsi" w:hAnsi="Times New Roman"/>
                <w:sz w:val="24"/>
                <w:szCs w:val="24"/>
                <w:lang w:val="ka-GE" w:eastAsia="en-US"/>
              </w:rPr>
              <w:t>ИС в соответствии с трудовым заданием</w:t>
            </w:r>
            <w:r w:rsidRPr="000D7A70">
              <w:rPr>
                <w:rFonts w:ascii="Times New Roman" w:hAnsi="Times New Roman"/>
              </w:rPr>
              <w:t xml:space="preserve"> </w:t>
            </w:r>
          </w:p>
          <w:p w:rsidR="001A0A66" w:rsidRPr="00194793" w:rsidRDefault="001A0A66" w:rsidP="009B7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ka-GE"/>
              </w:rPr>
            </w:pPr>
          </w:p>
        </w:tc>
        <w:tc>
          <w:tcPr>
            <w:tcW w:w="5352" w:type="dxa"/>
          </w:tcPr>
          <w:p w:rsidR="001A0A66" w:rsidRPr="000D7A70" w:rsidRDefault="001A0A66" w:rsidP="009B71C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Практический опыт:</w:t>
            </w:r>
          </w:p>
          <w:p w:rsidR="001A0A66" w:rsidRPr="002F6240" w:rsidRDefault="001A0A66" w:rsidP="009B71C5">
            <w:pPr>
              <w:spacing w:after="0" w:line="240" w:lineRule="auto"/>
              <w:rPr>
                <w:rFonts w:ascii="Times New Roman" w:hAnsi="Times New Roman"/>
              </w:rPr>
            </w:pPr>
            <w:r w:rsidRPr="002F6240">
              <w:rPr>
                <w:rFonts w:ascii="Times New Roman" w:hAnsi="Times New Roman"/>
              </w:rPr>
              <w:t>Программировать в соответствии с требованиями технического задания.</w:t>
            </w:r>
          </w:p>
        </w:tc>
      </w:tr>
      <w:tr w:rsidR="001A0A66" w:rsidTr="009B71C5">
        <w:trPr>
          <w:trHeight w:val="190"/>
        </w:trPr>
        <w:tc>
          <w:tcPr>
            <w:tcW w:w="1809" w:type="dxa"/>
            <w:vMerge/>
          </w:tcPr>
          <w:p w:rsidR="001A0A66" w:rsidRDefault="001A0A66" w:rsidP="009B71C5">
            <w:pPr>
              <w:spacing w:line="270" w:lineRule="exact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694" w:type="dxa"/>
            <w:vMerge/>
          </w:tcPr>
          <w:p w:rsidR="001A0A66" w:rsidRDefault="001A0A66" w:rsidP="009B71C5">
            <w:pPr>
              <w:spacing w:line="270" w:lineRule="exact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5352" w:type="dxa"/>
          </w:tcPr>
          <w:p w:rsidR="001A0A66" w:rsidRPr="000D7A70" w:rsidRDefault="001A0A66" w:rsidP="009B71C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Умения:</w:t>
            </w:r>
          </w:p>
          <w:p w:rsidR="001A0A66" w:rsidRPr="002F6240" w:rsidRDefault="001A0A66" w:rsidP="009B71C5">
            <w:pPr>
              <w:rPr>
                <w:rFonts w:ascii="Times New Roman" w:hAnsi="Times New Roman"/>
              </w:rPr>
            </w:pPr>
            <w:r w:rsidRPr="002F6240">
              <w:rPr>
                <w:rFonts w:ascii="Times New Roman" w:hAnsi="Times New Roman"/>
              </w:rPr>
              <w:t>Использовать языки структурного, объектно-ориентированного программирования и языка сценариев для создания независимых программ.</w:t>
            </w:r>
          </w:p>
          <w:p w:rsidR="001A0A66" w:rsidRDefault="001A0A66" w:rsidP="009B71C5">
            <w:pPr>
              <w:pStyle w:val="TableParagraph"/>
              <w:ind w:left="140" w:right="152"/>
              <w:jc w:val="both"/>
            </w:pPr>
            <w:r w:rsidRPr="002F6240">
              <w:t>Разрабатывать графический интерфейс приложения.</w:t>
            </w:r>
          </w:p>
        </w:tc>
      </w:tr>
      <w:tr w:rsidR="001A0A66" w:rsidTr="009B71C5">
        <w:trPr>
          <w:trHeight w:val="90"/>
        </w:trPr>
        <w:tc>
          <w:tcPr>
            <w:tcW w:w="1809" w:type="dxa"/>
            <w:vMerge/>
          </w:tcPr>
          <w:p w:rsidR="001A0A66" w:rsidRDefault="001A0A66" w:rsidP="009B71C5">
            <w:pPr>
              <w:spacing w:line="270" w:lineRule="exact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694" w:type="dxa"/>
            <w:vMerge/>
          </w:tcPr>
          <w:p w:rsidR="001A0A66" w:rsidRDefault="001A0A66" w:rsidP="009B71C5">
            <w:pPr>
              <w:spacing w:line="270" w:lineRule="exact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5352" w:type="dxa"/>
          </w:tcPr>
          <w:p w:rsidR="001A0A66" w:rsidRPr="000D7A70" w:rsidRDefault="001A0A66" w:rsidP="009B71C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Знания:</w:t>
            </w:r>
          </w:p>
          <w:p w:rsidR="001A0A66" w:rsidRPr="002F6240" w:rsidRDefault="001A0A66" w:rsidP="009B71C5">
            <w:pPr>
              <w:spacing w:after="0" w:line="240" w:lineRule="auto"/>
              <w:rPr>
                <w:rFonts w:ascii="Times New Roman" w:hAnsi="Times New Roman"/>
              </w:rPr>
            </w:pPr>
            <w:r w:rsidRPr="002F6240">
              <w:rPr>
                <w:rFonts w:ascii="Times New Roman" w:hAnsi="Times New Roman"/>
              </w:rPr>
              <w:t>Файлового ввода-вывода.</w:t>
            </w:r>
          </w:p>
          <w:p w:rsidR="001A0A66" w:rsidRDefault="001A0A66" w:rsidP="009B71C5">
            <w:pPr>
              <w:pStyle w:val="TableParagraph"/>
              <w:ind w:left="140" w:right="152"/>
              <w:jc w:val="both"/>
            </w:pPr>
            <w:r w:rsidRPr="002F6240">
              <w:t>Создания сетевого сервера и сетевого клиента.</w:t>
            </w:r>
          </w:p>
        </w:tc>
      </w:tr>
      <w:tr w:rsidR="001A0A66" w:rsidTr="009B71C5">
        <w:trPr>
          <w:trHeight w:val="170"/>
        </w:trPr>
        <w:tc>
          <w:tcPr>
            <w:tcW w:w="1809" w:type="dxa"/>
            <w:vMerge/>
          </w:tcPr>
          <w:p w:rsidR="001A0A66" w:rsidRPr="000D7A70" w:rsidRDefault="001A0A66" w:rsidP="009B71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 w:val="restart"/>
          </w:tcPr>
          <w:p w:rsidR="001A0A66" w:rsidRPr="00A32AFE" w:rsidRDefault="001A0A66" w:rsidP="009B7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ДПК 3.</w:t>
            </w:r>
            <w:r>
              <w:rPr>
                <w:rFonts w:ascii="Times New Roman" w:eastAsiaTheme="minorHAnsi" w:hAnsi="Times New Roman"/>
                <w:lang w:val="ka-GE" w:eastAsia="en-US"/>
              </w:rPr>
              <w:t xml:space="preserve"> Пред</w:t>
            </w:r>
            <w:r>
              <w:rPr>
                <w:rFonts w:ascii="Times New Roman" w:eastAsiaTheme="minorHAnsi" w:hAnsi="Times New Roman"/>
                <w:lang w:eastAsia="en-US"/>
              </w:rPr>
              <w:t>о</w:t>
            </w:r>
            <w:r>
              <w:rPr>
                <w:rFonts w:ascii="Times New Roman" w:eastAsiaTheme="minorHAnsi" w:hAnsi="Times New Roman"/>
                <w:lang w:val="ka-GE" w:eastAsia="en-US"/>
              </w:rPr>
              <w:t>ставл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ять </w:t>
            </w:r>
            <w:r>
              <w:rPr>
                <w:rFonts w:ascii="Times New Roman" w:eastAsiaTheme="minorHAnsi" w:hAnsi="Times New Roman"/>
                <w:lang w:val="ka-GE" w:eastAsia="en-US"/>
              </w:rPr>
              <w:t>отчетност</w:t>
            </w:r>
            <w:r>
              <w:rPr>
                <w:rFonts w:ascii="Times New Roman" w:eastAsiaTheme="minorHAnsi" w:hAnsi="Times New Roman"/>
                <w:lang w:eastAsia="en-US"/>
              </w:rPr>
              <w:t>ь</w:t>
            </w:r>
            <w:r>
              <w:rPr>
                <w:rFonts w:ascii="Times New Roman" w:eastAsiaTheme="minorHAnsi" w:hAnsi="Times New Roman"/>
                <w:lang w:val="ka-GE" w:eastAsia="en-US"/>
              </w:rPr>
              <w:t xml:space="preserve"> по статусу конфигурации в соответствии с трудовым задание</w:t>
            </w:r>
            <w:r>
              <w:rPr>
                <w:rFonts w:ascii="Times New Roman" w:eastAsiaTheme="minorHAnsi" w:hAnsi="Times New Roman"/>
                <w:lang w:eastAsia="en-US"/>
              </w:rPr>
              <w:t>м</w:t>
            </w:r>
          </w:p>
          <w:p w:rsidR="001A0A66" w:rsidRPr="00D10407" w:rsidRDefault="001A0A66" w:rsidP="009B7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ka-GE"/>
              </w:rPr>
            </w:pPr>
          </w:p>
        </w:tc>
        <w:tc>
          <w:tcPr>
            <w:tcW w:w="5352" w:type="dxa"/>
          </w:tcPr>
          <w:p w:rsidR="001A0A66" w:rsidRPr="000D7A70" w:rsidRDefault="001A0A66" w:rsidP="009B71C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Практический опыт:</w:t>
            </w:r>
          </w:p>
          <w:p w:rsidR="001A0A66" w:rsidRPr="00D10407" w:rsidRDefault="001A0A66" w:rsidP="009B7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val="ka-GE" w:eastAsia="en-US"/>
              </w:rPr>
            </w:pPr>
            <w:r w:rsidRPr="00D10407">
              <w:rPr>
                <w:rFonts w:ascii="Times New Roman" w:eastAsiaTheme="minorHAnsi" w:hAnsi="Times New Roman"/>
                <w:lang w:val="ka-GE" w:eastAsia="en-US"/>
              </w:rPr>
              <w:t>Ведение истории изменений базовых элементов конфигурации ИС в соответствии с трудовым заданием</w:t>
            </w:r>
          </w:p>
          <w:p w:rsidR="001A0A66" w:rsidRPr="00D10407" w:rsidRDefault="001A0A66" w:rsidP="009B71C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10407">
              <w:rPr>
                <w:rFonts w:ascii="Times New Roman" w:eastAsiaTheme="minorHAnsi" w:hAnsi="Times New Roman"/>
                <w:lang w:val="ka-GE" w:eastAsia="en-US"/>
              </w:rPr>
              <w:t>Представление отчетности о статусе изменяемых базовых элементов конфигурации в соответствии с трудовым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заданием</w:t>
            </w:r>
          </w:p>
        </w:tc>
      </w:tr>
      <w:tr w:rsidR="001A0A66" w:rsidTr="009B71C5">
        <w:trPr>
          <w:trHeight w:val="180"/>
        </w:trPr>
        <w:tc>
          <w:tcPr>
            <w:tcW w:w="1809" w:type="dxa"/>
            <w:vMerge/>
          </w:tcPr>
          <w:p w:rsidR="001A0A66" w:rsidRDefault="001A0A66" w:rsidP="009B71C5">
            <w:pPr>
              <w:spacing w:line="270" w:lineRule="exact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694" w:type="dxa"/>
            <w:vMerge/>
          </w:tcPr>
          <w:p w:rsidR="001A0A66" w:rsidRDefault="001A0A66" w:rsidP="009B71C5">
            <w:pPr>
              <w:spacing w:line="270" w:lineRule="exact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5352" w:type="dxa"/>
          </w:tcPr>
          <w:p w:rsidR="001A0A66" w:rsidRDefault="001A0A66" w:rsidP="009B71C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Умения:</w:t>
            </w:r>
          </w:p>
          <w:p w:rsidR="001A0A66" w:rsidRDefault="001A0A66" w:rsidP="009B71C5">
            <w:pPr>
              <w:pStyle w:val="TableParagraph"/>
              <w:ind w:left="140" w:right="152"/>
              <w:jc w:val="both"/>
            </w:pPr>
            <w:r>
              <w:rPr>
                <w:rFonts w:eastAsiaTheme="minorHAnsi"/>
                <w:lang w:val="ka-GE"/>
              </w:rPr>
              <w:t>Использовать систему контроля версий</w:t>
            </w:r>
          </w:p>
        </w:tc>
      </w:tr>
      <w:tr w:rsidR="001A0A66" w:rsidTr="009B71C5">
        <w:trPr>
          <w:trHeight w:val="110"/>
        </w:trPr>
        <w:tc>
          <w:tcPr>
            <w:tcW w:w="1809" w:type="dxa"/>
            <w:vMerge/>
          </w:tcPr>
          <w:p w:rsidR="001A0A66" w:rsidRDefault="001A0A66" w:rsidP="009B71C5">
            <w:pPr>
              <w:spacing w:line="270" w:lineRule="exact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694" w:type="dxa"/>
            <w:vMerge/>
          </w:tcPr>
          <w:p w:rsidR="001A0A66" w:rsidRDefault="001A0A66" w:rsidP="009B71C5">
            <w:pPr>
              <w:spacing w:line="270" w:lineRule="exact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5352" w:type="dxa"/>
          </w:tcPr>
          <w:p w:rsidR="001A0A66" w:rsidRPr="000D7A70" w:rsidRDefault="001A0A66" w:rsidP="009B71C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Знания:</w:t>
            </w:r>
          </w:p>
          <w:p w:rsidR="001A0A66" w:rsidRDefault="001A0A66" w:rsidP="009B71C5">
            <w:pPr>
              <w:spacing w:after="0" w:line="240" w:lineRule="auto"/>
              <w:rPr>
                <w:rFonts w:ascii="Times New Roman" w:hAnsi="Times New Roman"/>
              </w:rPr>
            </w:pPr>
            <w:r w:rsidRPr="002F6240">
              <w:rPr>
                <w:rFonts w:ascii="Times New Roman" w:hAnsi="Times New Roman"/>
              </w:rPr>
              <w:t>Реинжиниринг бизнес-процессов.</w:t>
            </w:r>
          </w:p>
          <w:p w:rsidR="001A0A66" w:rsidRPr="00D10407" w:rsidRDefault="001A0A66" w:rsidP="009B7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lang w:eastAsia="en-US"/>
              </w:rPr>
            </w:pPr>
            <w:r w:rsidRPr="00D10407">
              <w:rPr>
                <w:rFonts w:ascii="Times New Roman" w:eastAsiaTheme="minorHAnsi" w:hAnsi="Times New Roman"/>
                <w:bCs/>
                <w:lang w:val="ka-GE" w:eastAsia="en-US"/>
              </w:rPr>
              <w:t>Основы конфигурационного управления</w:t>
            </w:r>
          </w:p>
          <w:p w:rsidR="001A0A66" w:rsidRPr="00D10407" w:rsidRDefault="001A0A66" w:rsidP="009B7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lang w:val="ka-GE" w:eastAsia="en-US"/>
              </w:rPr>
            </w:pPr>
            <w:r w:rsidRPr="00D10407">
              <w:rPr>
                <w:rFonts w:ascii="Times New Roman" w:eastAsiaTheme="minorHAnsi" w:hAnsi="Times New Roman"/>
                <w:bCs/>
                <w:lang w:val="ka-GE" w:eastAsia="en-US"/>
              </w:rPr>
              <w:t>Программные средства и платформы инфраструктуры информационных технологий организаций</w:t>
            </w:r>
          </w:p>
          <w:p w:rsidR="001A0A66" w:rsidRDefault="001A0A66" w:rsidP="009B71C5">
            <w:pPr>
              <w:pStyle w:val="TableParagraph"/>
              <w:ind w:left="140" w:right="152"/>
              <w:jc w:val="both"/>
            </w:pPr>
            <w:r w:rsidRPr="00D10407">
              <w:rPr>
                <w:rFonts w:eastAsiaTheme="minorHAnsi"/>
                <w:bCs/>
                <w:lang w:val="ka-GE"/>
              </w:rPr>
              <w:t>Системы классификации и кодирования информации, в том числе присвоение кодов документам и элем</w:t>
            </w:r>
            <w:proofErr w:type="spellStart"/>
            <w:r w:rsidRPr="00D10407">
              <w:rPr>
                <w:rFonts w:eastAsiaTheme="minorHAnsi"/>
                <w:bCs/>
              </w:rPr>
              <w:t>ентам</w:t>
            </w:r>
            <w:proofErr w:type="spellEnd"/>
            <w:r w:rsidRPr="00D10407">
              <w:rPr>
                <w:rFonts w:eastAsiaTheme="minorHAnsi"/>
                <w:bCs/>
              </w:rPr>
              <w:t xml:space="preserve"> справочников</w:t>
            </w:r>
          </w:p>
        </w:tc>
      </w:tr>
      <w:tr w:rsidR="001A0A66" w:rsidTr="009B71C5">
        <w:trPr>
          <w:trHeight w:val="190"/>
        </w:trPr>
        <w:tc>
          <w:tcPr>
            <w:tcW w:w="1809" w:type="dxa"/>
            <w:vMerge/>
          </w:tcPr>
          <w:p w:rsidR="001A0A66" w:rsidRPr="00104537" w:rsidRDefault="001A0A66" w:rsidP="009B71C5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 w:val="restart"/>
          </w:tcPr>
          <w:p w:rsidR="001A0A66" w:rsidRDefault="001A0A66" w:rsidP="009B7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ka-GE" w:eastAsia="en-US"/>
              </w:rPr>
            </w:pPr>
            <w:r>
              <w:rPr>
                <w:rFonts w:ascii="Times New Roman" w:hAnsi="Times New Roman"/>
              </w:rPr>
              <w:t>ДПК 4.</w:t>
            </w:r>
            <w:r>
              <w:rPr>
                <w:rFonts w:ascii="Times New Roman" w:eastAsiaTheme="minorHAnsi" w:hAnsi="Times New Roman"/>
                <w:sz w:val="24"/>
                <w:szCs w:val="24"/>
                <w:lang w:val="ka-GE"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Осуществлять </w:t>
            </w:r>
            <w:r>
              <w:rPr>
                <w:rFonts w:ascii="Times New Roman" w:eastAsiaTheme="minorHAnsi" w:hAnsi="Times New Roman"/>
                <w:lang w:eastAsia="en-US"/>
              </w:rPr>
              <w:t>п</w:t>
            </w:r>
            <w:r>
              <w:rPr>
                <w:rFonts w:ascii="Times New Roman" w:eastAsiaTheme="minorHAnsi" w:hAnsi="Times New Roman"/>
                <w:lang w:val="ka-GE" w:eastAsia="en-US"/>
              </w:rPr>
              <w:t>роведение физических аудитов конфигурации ИС в соответствии с трудовым заданием</w:t>
            </w:r>
          </w:p>
          <w:p w:rsidR="001A0A66" w:rsidRPr="00D10407" w:rsidRDefault="001A0A66" w:rsidP="009B7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ka-GE"/>
              </w:rPr>
            </w:pPr>
          </w:p>
        </w:tc>
        <w:tc>
          <w:tcPr>
            <w:tcW w:w="5352" w:type="dxa"/>
          </w:tcPr>
          <w:p w:rsidR="001A0A66" w:rsidRPr="000D7A70" w:rsidRDefault="001A0A66" w:rsidP="009B71C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Практический опыт:</w:t>
            </w:r>
          </w:p>
          <w:p w:rsidR="001A0A66" w:rsidRPr="00A32AFE" w:rsidRDefault="001A0A66" w:rsidP="009B7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val="ka-GE" w:eastAsia="en-US"/>
              </w:rPr>
            </w:pPr>
            <w:r w:rsidRPr="00A32AFE">
              <w:rPr>
                <w:rFonts w:ascii="Times New Roman" w:eastAsiaTheme="minorHAnsi" w:hAnsi="Times New Roman"/>
                <w:lang w:val="ka-GE" w:eastAsia="en-US"/>
              </w:rPr>
              <w:t>Проведение физического аудита конфигурации ИС в соответствии с трудовым заданием</w:t>
            </w:r>
          </w:p>
          <w:p w:rsidR="001A0A66" w:rsidRPr="00A32AFE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lang w:val="ka-GE"/>
              </w:rPr>
            </w:pPr>
            <w:r w:rsidRPr="00A32AFE">
              <w:rPr>
                <w:rFonts w:ascii="Times New Roman" w:eastAsiaTheme="minorHAnsi" w:hAnsi="Times New Roman"/>
                <w:lang w:val="ka-GE" w:eastAsia="en-US"/>
              </w:rPr>
              <w:t>Инициирование коррекции (запросов на устранение обнаруженных несоответствий) по результатам аудита</w:t>
            </w:r>
          </w:p>
        </w:tc>
      </w:tr>
      <w:tr w:rsidR="001A0A66" w:rsidTr="009B71C5">
        <w:trPr>
          <w:trHeight w:val="170"/>
        </w:trPr>
        <w:tc>
          <w:tcPr>
            <w:tcW w:w="1809" w:type="dxa"/>
            <w:vMerge/>
          </w:tcPr>
          <w:p w:rsidR="001A0A66" w:rsidRDefault="001A0A66" w:rsidP="009B71C5">
            <w:pPr>
              <w:spacing w:line="270" w:lineRule="exact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694" w:type="dxa"/>
            <w:vMerge/>
          </w:tcPr>
          <w:p w:rsidR="001A0A66" w:rsidRDefault="001A0A66" w:rsidP="009B71C5">
            <w:pPr>
              <w:spacing w:line="270" w:lineRule="exact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5352" w:type="dxa"/>
          </w:tcPr>
          <w:p w:rsidR="001A0A66" w:rsidRPr="000D7A70" w:rsidRDefault="001A0A66" w:rsidP="009B71C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Умения:</w:t>
            </w:r>
          </w:p>
          <w:p w:rsidR="001A0A66" w:rsidRDefault="001A0A66" w:rsidP="009B71C5">
            <w:pPr>
              <w:pStyle w:val="TableParagraph"/>
              <w:ind w:left="140" w:right="152"/>
              <w:jc w:val="both"/>
            </w:pPr>
            <w:r w:rsidRPr="002F6240">
              <w:t>Формировать предложения о прекращении эксплуатации информационной системы или ее реинжиниринге.</w:t>
            </w:r>
          </w:p>
        </w:tc>
      </w:tr>
      <w:tr w:rsidR="001A0A66" w:rsidTr="009B71C5">
        <w:trPr>
          <w:trHeight w:val="100"/>
        </w:trPr>
        <w:tc>
          <w:tcPr>
            <w:tcW w:w="1809" w:type="dxa"/>
            <w:vMerge/>
          </w:tcPr>
          <w:p w:rsidR="001A0A66" w:rsidRDefault="001A0A66" w:rsidP="009B71C5">
            <w:pPr>
              <w:spacing w:line="270" w:lineRule="exact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694" w:type="dxa"/>
            <w:vMerge/>
          </w:tcPr>
          <w:p w:rsidR="001A0A66" w:rsidRDefault="001A0A66" w:rsidP="009B71C5">
            <w:pPr>
              <w:spacing w:line="270" w:lineRule="exact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5352" w:type="dxa"/>
          </w:tcPr>
          <w:p w:rsidR="001A0A66" w:rsidRPr="000D7A70" w:rsidRDefault="001A0A66" w:rsidP="009B71C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Знания:</w:t>
            </w:r>
          </w:p>
          <w:p w:rsidR="001A0A66" w:rsidRPr="002F6240" w:rsidRDefault="001A0A66" w:rsidP="009B71C5">
            <w:pPr>
              <w:spacing w:after="0" w:line="240" w:lineRule="auto"/>
              <w:rPr>
                <w:rFonts w:ascii="Times New Roman" w:hAnsi="Times New Roman"/>
              </w:rPr>
            </w:pPr>
            <w:r w:rsidRPr="002F6240">
              <w:rPr>
                <w:rFonts w:ascii="Times New Roman" w:hAnsi="Times New Roman"/>
              </w:rPr>
              <w:t>Структура и этапы проектирования информационной системы.</w:t>
            </w:r>
          </w:p>
          <w:p w:rsidR="001A0A66" w:rsidRDefault="001A0A66" w:rsidP="009B71C5">
            <w:pPr>
              <w:pStyle w:val="TableParagraph"/>
              <w:ind w:left="140" w:right="152"/>
              <w:jc w:val="both"/>
            </w:pPr>
            <w:r w:rsidRPr="002F6240">
              <w:t>Методологии проектирования информационных систем.</w:t>
            </w:r>
          </w:p>
        </w:tc>
      </w:tr>
      <w:tr w:rsidR="001A0A66" w:rsidTr="009B71C5">
        <w:trPr>
          <w:trHeight w:val="180"/>
        </w:trPr>
        <w:tc>
          <w:tcPr>
            <w:tcW w:w="1809" w:type="dxa"/>
            <w:vMerge/>
          </w:tcPr>
          <w:p w:rsidR="001A0A66" w:rsidRPr="000D7A70" w:rsidRDefault="001A0A66" w:rsidP="009B71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 w:val="restart"/>
          </w:tcPr>
          <w:p w:rsidR="001A0A66" w:rsidRDefault="001A0A66" w:rsidP="009B7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lang w:val="ka-GE" w:eastAsia="en-US"/>
              </w:rPr>
            </w:pPr>
            <w:r>
              <w:rPr>
                <w:rFonts w:ascii="Times New Roman" w:hAnsi="Times New Roman"/>
              </w:rPr>
              <w:t>ДПК 5.</w:t>
            </w:r>
            <w:r>
              <w:rPr>
                <w:rFonts w:ascii="Times New Roman" w:eastAsiaTheme="minorHAnsi" w:hAnsi="Times New Roman"/>
                <w:sz w:val="24"/>
                <w:szCs w:val="24"/>
                <w:lang w:val="ka-GE"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Осуществлять з</w:t>
            </w:r>
            <w:r w:rsidRPr="00194793">
              <w:rPr>
                <w:rFonts w:ascii="Times New Roman" w:eastAsiaTheme="minorHAnsi" w:hAnsi="Times New Roman"/>
                <w:bCs/>
                <w:lang w:val="ka-GE" w:eastAsia="en-US"/>
              </w:rPr>
              <w:t>акрытие запросов заказчика в соответствии с трудовым заданием</w:t>
            </w:r>
          </w:p>
          <w:p w:rsidR="001A0A66" w:rsidRPr="00823C19" w:rsidRDefault="001A0A66" w:rsidP="009B7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ka-GE"/>
              </w:rPr>
            </w:pPr>
          </w:p>
        </w:tc>
        <w:tc>
          <w:tcPr>
            <w:tcW w:w="5352" w:type="dxa"/>
          </w:tcPr>
          <w:p w:rsidR="001A0A66" w:rsidRPr="000D7A70" w:rsidRDefault="001A0A66" w:rsidP="009B71C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Практический опыт:</w:t>
            </w:r>
          </w:p>
          <w:p w:rsidR="001A0A66" w:rsidRPr="00194793" w:rsidRDefault="001A0A66" w:rsidP="009B7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lang w:val="ka-GE" w:eastAsia="en-US"/>
              </w:rPr>
            </w:pPr>
            <w:r w:rsidRPr="00194793">
              <w:rPr>
                <w:rFonts w:ascii="Times New Roman" w:eastAsiaTheme="minorHAnsi" w:hAnsi="Times New Roman"/>
                <w:bCs/>
                <w:lang w:val="ka-GE" w:eastAsia="en-US"/>
              </w:rPr>
              <w:t xml:space="preserve">Организация подписания </w:t>
            </w:r>
            <w:r>
              <w:rPr>
                <w:rFonts w:ascii="Times New Roman" w:eastAsiaTheme="minorHAnsi" w:hAnsi="Times New Roman"/>
                <w:bCs/>
                <w:lang w:eastAsia="en-US"/>
              </w:rPr>
              <w:t xml:space="preserve">договоров и </w:t>
            </w:r>
            <w:r w:rsidRPr="00194793">
              <w:rPr>
                <w:rFonts w:ascii="Times New Roman" w:eastAsiaTheme="minorHAnsi" w:hAnsi="Times New Roman"/>
                <w:bCs/>
                <w:lang w:val="ka-GE" w:eastAsia="en-US"/>
              </w:rPr>
              <w:t>актов выполненных работ в соответствии с трудовым заданием</w:t>
            </w:r>
          </w:p>
          <w:p w:rsidR="001A0A66" w:rsidRPr="00823C19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lang w:val="ka-GE"/>
              </w:rPr>
            </w:pPr>
            <w:r w:rsidRPr="00194793">
              <w:rPr>
                <w:rFonts w:ascii="Times New Roman" w:eastAsiaTheme="minorHAnsi" w:hAnsi="Times New Roman"/>
                <w:bCs/>
                <w:lang w:val="ka-GE" w:eastAsia="en-US"/>
              </w:rPr>
              <w:t>Организация выставления счета за выполненные работы в соответствии с трудовым заданием</w:t>
            </w:r>
          </w:p>
        </w:tc>
      </w:tr>
      <w:tr w:rsidR="001A0A66" w:rsidTr="009B71C5">
        <w:trPr>
          <w:trHeight w:val="140"/>
        </w:trPr>
        <w:tc>
          <w:tcPr>
            <w:tcW w:w="1809" w:type="dxa"/>
            <w:vMerge/>
          </w:tcPr>
          <w:p w:rsidR="001A0A66" w:rsidRDefault="001A0A66" w:rsidP="009B71C5">
            <w:pPr>
              <w:spacing w:line="270" w:lineRule="exact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694" w:type="dxa"/>
            <w:vMerge/>
          </w:tcPr>
          <w:p w:rsidR="001A0A66" w:rsidRDefault="001A0A66" w:rsidP="009B71C5">
            <w:pPr>
              <w:spacing w:line="270" w:lineRule="exact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5352" w:type="dxa"/>
          </w:tcPr>
          <w:p w:rsidR="001A0A66" w:rsidRPr="000D7A70" w:rsidRDefault="001A0A66" w:rsidP="009B71C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Умения:</w:t>
            </w:r>
          </w:p>
          <w:p w:rsidR="001A0A66" w:rsidRPr="002F6240" w:rsidRDefault="001A0A66" w:rsidP="009B71C5">
            <w:pPr>
              <w:spacing w:after="0" w:line="240" w:lineRule="auto"/>
              <w:rPr>
                <w:rFonts w:ascii="Times New Roman" w:hAnsi="Times New Roman"/>
              </w:rPr>
            </w:pPr>
            <w:r w:rsidRPr="002F6240">
              <w:rPr>
                <w:rFonts w:ascii="Times New Roman" w:hAnsi="Times New Roman"/>
              </w:rPr>
              <w:t>Организовывать заключение договоров на выполняемые работы.</w:t>
            </w:r>
          </w:p>
          <w:p w:rsidR="001A0A66" w:rsidRPr="002F6240" w:rsidRDefault="001A0A66" w:rsidP="009B71C5">
            <w:pPr>
              <w:spacing w:after="0" w:line="240" w:lineRule="auto"/>
              <w:rPr>
                <w:rFonts w:ascii="Times New Roman" w:hAnsi="Times New Roman"/>
              </w:rPr>
            </w:pPr>
            <w:r w:rsidRPr="002F6240">
              <w:rPr>
                <w:rFonts w:ascii="Times New Roman" w:hAnsi="Times New Roman"/>
              </w:rPr>
              <w:t>Выполнять мониторинг и управление исполнением договоров на выполняемые работы.</w:t>
            </w:r>
          </w:p>
          <w:p w:rsidR="001A0A66" w:rsidRPr="002F6240" w:rsidRDefault="001A0A66" w:rsidP="009B71C5">
            <w:pPr>
              <w:spacing w:after="0" w:line="240" w:lineRule="auto"/>
              <w:rPr>
                <w:rFonts w:ascii="Times New Roman" w:hAnsi="Times New Roman"/>
              </w:rPr>
            </w:pPr>
            <w:r w:rsidRPr="002F6240">
              <w:rPr>
                <w:rFonts w:ascii="Times New Roman" w:hAnsi="Times New Roman"/>
              </w:rPr>
              <w:lastRenderedPageBreak/>
              <w:t>Организовывать заключение дополнительных соглашений к договорам.</w:t>
            </w:r>
          </w:p>
          <w:p w:rsidR="001A0A66" w:rsidRPr="002F6240" w:rsidRDefault="001A0A66" w:rsidP="009B71C5">
            <w:pPr>
              <w:spacing w:after="0" w:line="240" w:lineRule="auto"/>
              <w:rPr>
                <w:rFonts w:ascii="Times New Roman" w:hAnsi="Times New Roman"/>
              </w:rPr>
            </w:pPr>
            <w:r w:rsidRPr="002F6240">
              <w:rPr>
                <w:rFonts w:ascii="Times New Roman" w:hAnsi="Times New Roman"/>
              </w:rPr>
              <w:t>Контролировать поступления оплат по договорам за выполненные работы.</w:t>
            </w:r>
          </w:p>
          <w:p w:rsidR="001A0A66" w:rsidRDefault="001A0A66" w:rsidP="009B71C5">
            <w:pPr>
              <w:pStyle w:val="TableParagraph"/>
              <w:ind w:left="140" w:right="152"/>
              <w:jc w:val="both"/>
            </w:pPr>
            <w:r w:rsidRPr="002F6240">
              <w:t>Закрывать договора на выполняемые работы.</w:t>
            </w:r>
          </w:p>
        </w:tc>
      </w:tr>
      <w:tr w:rsidR="001A0A66" w:rsidTr="009B71C5">
        <w:trPr>
          <w:trHeight w:val="140"/>
        </w:trPr>
        <w:tc>
          <w:tcPr>
            <w:tcW w:w="1809" w:type="dxa"/>
            <w:vMerge/>
          </w:tcPr>
          <w:p w:rsidR="001A0A66" w:rsidRDefault="001A0A66" w:rsidP="009B71C5">
            <w:pPr>
              <w:spacing w:line="270" w:lineRule="exact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694" w:type="dxa"/>
            <w:vMerge/>
          </w:tcPr>
          <w:p w:rsidR="001A0A66" w:rsidRDefault="001A0A66" w:rsidP="009B71C5">
            <w:pPr>
              <w:spacing w:line="270" w:lineRule="exact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5352" w:type="dxa"/>
          </w:tcPr>
          <w:p w:rsidR="001A0A66" w:rsidRPr="000D7A70" w:rsidRDefault="001A0A66" w:rsidP="009B71C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D7A70">
              <w:rPr>
                <w:rFonts w:ascii="Times New Roman" w:hAnsi="Times New Roman"/>
                <w:b/>
              </w:rPr>
              <w:t>Знания:</w:t>
            </w:r>
          </w:p>
          <w:p w:rsidR="001A0A66" w:rsidRPr="002F6240" w:rsidRDefault="001A0A66" w:rsidP="009B71C5">
            <w:pPr>
              <w:spacing w:after="0" w:line="240" w:lineRule="auto"/>
              <w:rPr>
                <w:rFonts w:ascii="Times New Roman" w:hAnsi="Times New Roman"/>
              </w:rPr>
            </w:pPr>
            <w:r w:rsidRPr="002F6240">
              <w:rPr>
                <w:rFonts w:ascii="Times New Roman" w:hAnsi="Times New Roman"/>
              </w:rPr>
              <w:t>Основы бухгалтерского учета и отчетности организаций</w:t>
            </w:r>
          </w:p>
          <w:p w:rsidR="001A0A66" w:rsidRDefault="001A0A66" w:rsidP="009B71C5">
            <w:pPr>
              <w:pStyle w:val="TableParagraph"/>
              <w:ind w:left="140" w:right="152"/>
              <w:jc w:val="both"/>
            </w:pPr>
            <w:r w:rsidRPr="002F6240">
              <w:t>Основы налогового законодательства Российской Федерации</w:t>
            </w:r>
          </w:p>
        </w:tc>
      </w:tr>
      <w:tr w:rsidR="001A0A66" w:rsidTr="009B71C5">
        <w:trPr>
          <w:trHeight w:val="180"/>
        </w:trPr>
        <w:tc>
          <w:tcPr>
            <w:tcW w:w="1809" w:type="dxa"/>
            <w:vMerge/>
          </w:tcPr>
          <w:p w:rsidR="001A0A66" w:rsidRPr="00104537" w:rsidRDefault="001A0A66" w:rsidP="009B71C5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 w:val="restart"/>
          </w:tcPr>
          <w:p w:rsidR="001A0A66" w:rsidRPr="00823C19" w:rsidRDefault="001A0A66" w:rsidP="009B7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a-GE" w:eastAsia="en-US"/>
              </w:rPr>
            </w:pPr>
            <w:r>
              <w:rPr>
                <w:rFonts w:ascii="Times New Roman" w:hAnsi="Times New Roman"/>
              </w:rPr>
              <w:t>ДПК 1.</w:t>
            </w:r>
            <w:r>
              <w:rPr>
                <w:rFonts w:ascii="Times New Roman" w:eastAsiaTheme="minorHAnsi" w:hAnsi="Times New Roman"/>
                <w:sz w:val="24"/>
                <w:szCs w:val="24"/>
                <w:lang w:val="ka-GE"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Осуществлять и</w:t>
            </w:r>
            <w:r>
              <w:rPr>
                <w:rFonts w:ascii="Times New Roman" w:eastAsiaTheme="minorHAnsi" w:hAnsi="Times New Roman"/>
                <w:sz w:val="24"/>
                <w:szCs w:val="24"/>
                <w:lang w:val="ka-GE" w:eastAsia="en-US"/>
              </w:rPr>
              <w:t>нженерно-техническ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ую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val="ka-GE" w:eastAsia="en-US"/>
              </w:rPr>
              <w:t xml:space="preserve"> поддержк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Theme="minorHAnsi" w:hAnsi="Times New Roman"/>
                <w:sz w:val="24"/>
                <w:szCs w:val="24"/>
                <w:lang w:val="ka-GE" w:eastAsia="en-US"/>
              </w:rPr>
              <w:t xml:space="preserve"> заключения договоров на выполняемые работы, связанные с ИС в соответствии с трудовым заданием</w:t>
            </w:r>
            <w:r w:rsidRPr="000D7A70">
              <w:rPr>
                <w:rFonts w:ascii="Times New Roman" w:hAnsi="Times New Roman"/>
              </w:rPr>
              <w:t xml:space="preserve"> </w:t>
            </w:r>
          </w:p>
          <w:p w:rsidR="001A0A66" w:rsidRPr="00194793" w:rsidRDefault="001A0A66" w:rsidP="009B7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a-GE" w:eastAsia="en-US"/>
              </w:rPr>
            </w:pPr>
          </w:p>
        </w:tc>
        <w:tc>
          <w:tcPr>
            <w:tcW w:w="5352" w:type="dxa"/>
          </w:tcPr>
          <w:p w:rsidR="001A0A66" w:rsidRPr="002F6240" w:rsidRDefault="001A0A66" w:rsidP="009B71C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6240">
              <w:rPr>
                <w:rFonts w:ascii="Times New Roman" w:hAnsi="Times New Roman"/>
                <w:b/>
              </w:rPr>
              <w:t>Практический опыт:</w:t>
            </w:r>
          </w:p>
          <w:p w:rsidR="001A0A66" w:rsidRPr="002F6240" w:rsidRDefault="001A0A66" w:rsidP="009B71C5">
            <w:pPr>
              <w:spacing w:after="0" w:line="240" w:lineRule="auto"/>
              <w:rPr>
                <w:rFonts w:ascii="Times New Roman" w:hAnsi="Times New Roman"/>
              </w:rPr>
            </w:pPr>
            <w:r w:rsidRPr="002F6240">
              <w:rPr>
                <w:rFonts w:ascii="Times New Roman" w:hAnsi="Times New Roman"/>
              </w:rPr>
              <w:t xml:space="preserve">Выполнять работы </w:t>
            </w:r>
            <w:proofErr w:type="spellStart"/>
            <w:r w:rsidRPr="002F6240">
              <w:rPr>
                <w:rFonts w:ascii="Times New Roman" w:hAnsi="Times New Roman"/>
              </w:rPr>
              <w:t>предпроектной</w:t>
            </w:r>
            <w:proofErr w:type="spellEnd"/>
            <w:r w:rsidRPr="002F6240">
              <w:rPr>
                <w:rFonts w:ascii="Times New Roman" w:hAnsi="Times New Roman"/>
              </w:rPr>
              <w:t xml:space="preserve"> стадии.</w:t>
            </w:r>
          </w:p>
        </w:tc>
      </w:tr>
      <w:tr w:rsidR="001A0A66" w:rsidTr="009B71C5">
        <w:trPr>
          <w:trHeight w:val="130"/>
        </w:trPr>
        <w:tc>
          <w:tcPr>
            <w:tcW w:w="1809" w:type="dxa"/>
            <w:vMerge/>
          </w:tcPr>
          <w:p w:rsidR="001A0A66" w:rsidRDefault="001A0A66" w:rsidP="009B71C5">
            <w:pPr>
              <w:spacing w:line="270" w:lineRule="exact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694" w:type="dxa"/>
            <w:vMerge/>
          </w:tcPr>
          <w:p w:rsidR="001A0A66" w:rsidRDefault="001A0A66" w:rsidP="009B71C5">
            <w:pPr>
              <w:spacing w:line="270" w:lineRule="exact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5352" w:type="dxa"/>
          </w:tcPr>
          <w:p w:rsidR="001A0A66" w:rsidRPr="002F6240" w:rsidRDefault="001A0A66" w:rsidP="009B71C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6240">
              <w:rPr>
                <w:rFonts w:ascii="Times New Roman" w:hAnsi="Times New Roman"/>
                <w:b/>
              </w:rPr>
              <w:t>Умения:</w:t>
            </w:r>
          </w:p>
          <w:p w:rsidR="001A0A66" w:rsidRPr="002F6240" w:rsidRDefault="001A0A66" w:rsidP="009B71C5">
            <w:pPr>
              <w:spacing w:after="0"/>
              <w:rPr>
                <w:rFonts w:ascii="Times New Roman" w:hAnsi="Times New Roman"/>
              </w:rPr>
            </w:pPr>
            <w:r w:rsidRPr="002F6240">
              <w:rPr>
                <w:rFonts w:ascii="Times New Roman" w:hAnsi="Times New Roman"/>
              </w:rPr>
              <w:t>Осуществлять выбор модели построения информационной системы.</w:t>
            </w:r>
          </w:p>
          <w:p w:rsidR="001A0A66" w:rsidRDefault="001A0A66" w:rsidP="009B71C5">
            <w:pPr>
              <w:pStyle w:val="TableParagraph"/>
              <w:ind w:left="140" w:right="152"/>
              <w:jc w:val="both"/>
            </w:pPr>
            <w:r w:rsidRPr="002F6240">
              <w:t>Осуществлять выбор модели и средства построения информационной системы и программных средств.</w:t>
            </w:r>
          </w:p>
        </w:tc>
      </w:tr>
      <w:tr w:rsidR="001A0A66" w:rsidTr="009B71C5">
        <w:trPr>
          <w:trHeight w:val="150"/>
        </w:trPr>
        <w:tc>
          <w:tcPr>
            <w:tcW w:w="1809" w:type="dxa"/>
            <w:vMerge/>
          </w:tcPr>
          <w:p w:rsidR="001A0A66" w:rsidRDefault="001A0A66" w:rsidP="009B71C5">
            <w:pPr>
              <w:spacing w:line="270" w:lineRule="exact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694" w:type="dxa"/>
            <w:vMerge/>
          </w:tcPr>
          <w:p w:rsidR="001A0A66" w:rsidRDefault="001A0A66" w:rsidP="009B71C5">
            <w:pPr>
              <w:spacing w:line="270" w:lineRule="exact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5352" w:type="dxa"/>
          </w:tcPr>
          <w:p w:rsidR="001A0A66" w:rsidRPr="002F6240" w:rsidRDefault="001A0A66" w:rsidP="009B71C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6240">
              <w:rPr>
                <w:rFonts w:ascii="Times New Roman" w:hAnsi="Times New Roman"/>
                <w:b/>
              </w:rPr>
              <w:t>Знания:</w:t>
            </w:r>
          </w:p>
          <w:p w:rsidR="001A0A66" w:rsidRPr="002F6240" w:rsidRDefault="001A0A66" w:rsidP="009B71C5">
            <w:pPr>
              <w:spacing w:after="0"/>
              <w:rPr>
                <w:rFonts w:ascii="Times New Roman" w:hAnsi="Times New Roman"/>
              </w:rPr>
            </w:pPr>
            <w:r w:rsidRPr="002F6240">
              <w:rPr>
                <w:rFonts w:ascii="Times New Roman" w:hAnsi="Times New Roman"/>
              </w:rPr>
              <w:t>Основные процессы управления проектом разработки.</w:t>
            </w:r>
          </w:p>
          <w:p w:rsidR="001A0A66" w:rsidRDefault="001A0A66" w:rsidP="009B71C5">
            <w:pPr>
              <w:pStyle w:val="TableParagraph"/>
              <w:ind w:left="140" w:right="152"/>
              <w:jc w:val="both"/>
            </w:pPr>
            <w:r w:rsidRPr="002F6240">
              <w:t>Методы и средства проектирования, разработки и тестирования информационных систем.</w:t>
            </w:r>
          </w:p>
        </w:tc>
      </w:tr>
    </w:tbl>
    <w:p w:rsidR="001A0A66" w:rsidRDefault="001A0A66" w:rsidP="001A0A66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  <w:shd w:val="clear" w:color="auto" w:fill="FFFFFF"/>
          <w:lang w:eastAsia="en-US"/>
        </w:rPr>
      </w:pPr>
    </w:p>
    <w:p w:rsidR="001A0A66" w:rsidRPr="00215548" w:rsidRDefault="001A0A66" w:rsidP="001A0A66">
      <w:pPr>
        <w:suppressAutoHyphens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8</w:t>
      </w:r>
      <w:r w:rsidRPr="00215548">
        <w:rPr>
          <w:rFonts w:ascii="Times New Roman" w:hAnsi="Times New Roman"/>
          <w:b/>
          <w:bCs/>
          <w:sz w:val="24"/>
          <w:szCs w:val="24"/>
          <w:lang w:eastAsia="en-US"/>
        </w:rPr>
        <w:t>.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2</w:t>
      </w:r>
      <w:r w:rsidRPr="00215548">
        <w:rPr>
          <w:rFonts w:ascii="Times New Roman" w:hAnsi="Times New Roman"/>
          <w:b/>
          <w:bCs/>
          <w:sz w:val="24"/>
          <w:szCs w:val="24"/>
          <w:lang w:eastAsia="en-US"/>
        </w:rPr>
        <w:t>. Перечень результатов, демонстрируемых на ГИА д</w:t>
      </w:r>
      <w:r w:rsidRPr="00215548"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 xml:space="preserve">ля специальности </w:t>
      </w:r>
    </w:p>
    <w:p w:rsidR="001A0A66" w:rsidRDefault="001A0A66" w:rsidP="001A0A66">
      <w:pPr>
        <w:suppressAutoHyphens/>
        <w:autoSpaceDE w:val="0"/>
        <w:autoSpaceDN w:val="0"/>
        <w:adjustRightInd w:val="0"/>
        <w:spacing w:after="0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>09.02.07 «Информационные системы и программирование»</w:t>
      </w:r>
      <w:r w:rsidRPr="00215548"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>:</w:t>
      </w:r>
    </w:p>
    <w:p w:rsidR="001A0A66" w:rsidRDefault="001A0A66" w:rsidP="001A0A66">
      <w:pPr>
        <w:suppressAutoHyphens/>
        <w:autoSpaceDE w:val="0"/>
        <w:autoSpaceDN w:val="0"/>
        <w:adjustRightInd w:val="0"/>
        <w:spacing w:after="0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</w:p>
    <w:p w:rsidR="001A0A66" w:rsidRPr="00215548" w:rsidRDefault="001A0A66" w:rsidP="001A0A66">
      <w:pPr>
        <w:suppressAutoHyphens/>
        <w:autoSpaceDE w:val="0"/>
        <w:autoSpaceDN w:val="0"/>
        <w:adjustRightInd w:val="0"/>
        <w:spacing w:after="0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</w:p>
    <w:tbl>
      <w:tblPr>
        <w:tblpPr w:leftFromText="180" w:rightFromText="180" w:vertAnchor="text" w:horzAnchor="margin" w:tblpY="1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350"/>
      </w:tblGrid>
      <w:tr w:rsidR="001A0A66" w:rsidRPr="0025765A" w:rsidTr="009B71C5">
        <w:trPr>
          <w:trHeight w:val="132"/>
        </w:trPr>
        <w:tc>
          <w:tcPr>
            <w:tcW w:w="3256" w:type="dxa"/>
            <w:shd w:val="clear" w:color="auto" w:fill="auto"/>
          </w:tcPr>
          <w:p w:rsidR="001A0A66" w:rsidRPr="00FD30D9" w:rsidRDefault="001A0A66" w:rsidP="009B71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D30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Оцениваемые основные виды деятельности и компетенции по ним</w:t>
            </w:r>
          </w:p>
        </w:tc>
        <w:tc>
          <w:tcPr>
            <w:tcW w:w="6350" w:type="dxa"/>
            <w:shd w:val="clear" w:color="auto" w:fill="auto"/>
          </w:tcPr>
          <w:p w:rsidR="001A0A66" w:rsidRDefault="001A0A66" w:rsidP="009B71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D30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Описание выполняемых в ходе процедур ГИА заданий (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демонстрационный экзамен, </w:t>
            </w:r>
            <w:r w:rsidRPr="00FD30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примерная тематика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дипломных работ) </w:t>
            </w:r>
          </w:p>
          <w:p w:rsidR="001A0A66" w:rsidRPr="00FD30D9" w:rsidRDefault="001A0A66" w:rsidP="009B71C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1A0A66" w:rsidRPr="00FD30D9" w:rsidTr="009B71C5">
        <w:tc>
          <w:tcPr>
            <w:tcW w:w="9606" w:type="dxa"/>
            <w:gridSpan w:val="2"/>
            <w:shd w:val="clear" w:color="auto" w:fill="auto"/>
          </w:tcPr>
          <w:p w:rsidR="001A0A66" w:rsidRPr="00FD30D9" w:rsidRDefault="001A0A66" w:rsidP="009B71C5">
            <w:pPr>
              <w:widowControl w:val="0"/>
              <w:spacing w:after="0"/>
              <w:ind w:firstLine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30D9">
              <w:rPr>
                <w:rFonts w:ascii="Times New Roman" w:hAnsi="Times New Roman"/>
                <w:b/>
                <w:sz w:val="24"/>
                <w:szCs w:val="24"/>
              </w:rPr>
              <w:t>Демонстрационный экзамен</w:t>
            </w:r>
          </w:p>
        </w:tc>
      </w:tr>
      <w:tr w:rsidR="001A0A66" w:rsidRPr="00FD30D9" w:rsidTr="009B71C5">
        <w:tc>
          <w:tcPr>
            <w:tcW w:w="3256" w:type="dxa"/>
            <w:shd w:val="clear" w:color="auto" w:fill="auto"/>
          </w:tcPr>
          <w:p w:rsidR="001A0A66" w:rsidRPr="00535F3D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5F3D">
              <w:rPr>
                <w:rFonts w:ascii="Times New Roman" w:hAnsi="Times New Roman"/>
                <w:b/>
                <w:sz w:val="24"/>
                <w:szCs w:val="24"/>
              </w:rPr>
              <w:t>ВД 1. Осуществление интеграции программных модулей.</w:t>
            </w:r>
          </w:p>
          <w:p w:rsidR="001A0A66" w:rsidRPr="00194A9E" w:rsidRDefault="001A0A66" w:rsidP="009B7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94A9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ПК 2.1. Разрабатывать требования к программным модулям на основе анализа проектной и технической документации на предмет взаимодействия компонент.</w:t>
            </w:r>
          </w:p>
          <w:p w:rsidR="001A0A66" w:rsidRPr="00194A9E" w:rsidRDefault="001A0A66" w:rsidP="009B7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94A9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ПК 2.2. Выполнять интеграцию модулей в программное обеспечение.</w:t>
            </w:r>
          </w:p>
          <w:p w:rsidR="001A0A66" w:rsidRPr="00194A9E" w:rsidRDefault="001A0A66" w:rsidP="009B7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94A9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ПК 2.3. Выполнять отладку программного модуля с использованием специализированных программных средств.</w:t>
            </w:r>
          </w:p>
          <w:p w:rsidR="001A0A66" w:rsidRPr="00194A9E" w:rsidRDefault="001A0A66" w:rsidP="009B7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94A9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ПК 2.4. Осуществлять разработку тестовых наборов </w:t>
            </w:r>
            <w:r w:rsidRPr="00194A9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и тестовых сценариев для программного обеспечения.</w:t>
            </w:r>
          </w:p>
          <w:p w:rsidR="001A0A66" w:rsidRPr="00194A9E" w:rsidRDefault="001A0A66" w:rsidP="009B7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94A9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ПК 2.5. Производить инспектирование компонент программного обеспечения на предмет соответствия стандартам кодирования.</w:t>
            </w:r>
          </w:p>
          <w:p w:rsidR="001A0A66" w:rsidRPr="00194A9E" w:rsidRDefault="001A0A66" w:rsidP="009B7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</w:tcPr>
          <w:p w:rsidR="001A0A66" w:rsidRPr="00194A9E" w:rsidRDefault="001A0A66" w:rsidP="009B7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194A9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 xml:space="preserve">ОТФ А </w:t>
            </w:r>
            <w:r w:rsidRPr="00194A9E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Техническая поддержка процессов создания (модификации) и сопровождения ИС, автоматизирующих задачи организационного управления и бизнес-процессы</w:t>
            </w:r>
          </w:p>
          <w:p w:rsidR="001A0A66" w:rsidRPr="00194A9E" w:rsidRDefault="001A0A66" w:rsidP="009B71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4A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А/01.4 </w:t>
            </w:r>
            <w:r w:rsidRPr="00194A9E">
              <w:rPr>
                <w:rFonts w:ascii="Times New Roman" w:hAnsi="Times New Roman"/>
                <w:sz w:val="24"/>
                <w:szCs w:val="24"/>
              </w:rPr>
              <w:t>Сбор данных для выявления требований к типовой ИС в соответствии с трудовым заданием</w:t>
            </w:r>
          </w:p>
          <w:p w:rsidR="001A0A66" w:rsidRPr="00194A9E" w:rsidRDefault="001A0A66" w:rsidP="009B71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4A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А/02.4 </w:t>
            </w:r>
            <w:r w:rsidRPr="00194A9E">
              <w:rPr>
                <w:rFonts w:ascii="Times New Roman" w:hAnsi="Times New Roman"/>
                <w:sz w:val="24"/>
                <w:szCs w:val="24"/>
              </w:rPr>
              <w:t>Разработка прототипов ИС в соответствии с трудовым заданием</w:t>
            </w:r>
          </w:p>
          <w:p w:rsidR="001A0A66" w:rsidRPr="00194A9E" w:rsidRDefault="001A0A66" w:rsidP="009B71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4A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А/03.4 </w:t>
            </w:r>
            <w:r w:rsidRPr="00194A9E">
              <w:rPr>
                <w:rFonts w:ascii="Times New Roman" w:hAnsi="Times New Roman"/>
                <w:sz w:val="24"/>
                <w:szCs w:val="24"/>
              </w:rPr>
              <w:t>Кодирование на языках программирования в соответствии с трудовым заданием</w:t>
            </w:r>
            <w:r w:rsidRPr="00194A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1A0A66" w:rsidRPr="00194A9E" w:rsidRDefault="001A0A66" w:rsidP="009B71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A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А/04.4 </w:t>
            </w:r>
            <w:r w:rsidRPr="00194A9E">
              <w:rPr>
                <w:rFonts w:ascii="Times New Roman" w:hAnsi="Times New Roman"/>
                <w:sz w:val="24"/>
                <w:szCs w:val="24"/>
              </w:rPr>
              <w:t>Модульное тестирование ИС (верификация) в соответствии с трудовым заданием</w:t>
            </w:r>
          </w:p>
          <w:p w:rsidR="001A0A66" w:rsidRPr="00194A9E" w:rsidRDefault="001A0A66" w:rsidP="009B71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A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А/05.4</w:t>
            </w:r>
            <w:r w:rsidRPr="00194A9E">
              <w:rPr>
                <w:rFonts w:ascii="Times New Roman" w:hAnsi="Times New Roman"/>
                <w:sz w:val="24"/>
                <w:szCs w:val="24"/>
              </w:rPr>
              <w:t xml:space="preserve"> Интеграционное тестирование ИС (верификация) в соответствии с трудовым заданием</w:t>
            </w:r>
          </w:p>
          <w:p w:rsidR="001A0A66" w:rsidRPr="00194A9E" w:rsidRDefault="001A0A66" w:rsidP="009B71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A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А/06.4</w:t>
            </w:r>
            <w:r w:rsidRPr="00194A9E">
              <w:rPr>
                <w:rFonts w:ascii="Times New Roman" w:hAnsi="Times New Roman"/>
                <w:sz w:val="24"/>
                <w:szCs w:val="24"/>
              </w:rPr>
              <w:t xml:space="preserve"> Исправление дефектов и несоответствий в коде ИС и документации к ИС в соответствии с трудовым заданием</w:t>
            </w:r>
          </w:p>
          <w:p w:rsidR="001A0A66" w:rsidRPr="00194A9E" w:rsidRDefault="001A0A66" w:rsidP="009B71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A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А/07.4</w:t>
            </w:r>
            <w:r w:rsidRPr="00194A9E">
              <w:rPr>
                <w:rFonts w:ascii="Times New Roman" w:hAnsi="Times New Roman"/>
                <w:sz w:val="24"/>
                <w:szCs w:val="24"/>
              </w:rPr>
              <w:t xml:space="preserve"> Техническое обеспечение процесса обучения пользователей ИС</w:t>
            </w:r>
          </w:p>
          <w:p w:rsidR="001A0A66" w:rsidRPr="00194A9E" w:rsidRDefault="001A0A66" w:rsidP="009B71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A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А/08.4</w:t>
            </w:r>
            <w:r w:rsidRPr="00194A9E">
              <w:rPr>
                <w:rFonts w:ascii="Times New Roman" w:hAnsi="Times New Roman"/>
                <w:sz w:val="24"/>
                <w:szCs w:val="24"/>
              </w:rPr>
              <w:t xml:space="preserve"> Развертывание рабочих мест ИС у заказчика</w:t>
            </w:r>
          </w:p>
          <w:p w:rsidR="001A0A66" w:rsidRPr="00194A9E" w:rsidRDefault="001A0A66" w:rsidP="009B71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4A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А/09.4</w:t>
            </w:r>
            <w:r w:rsidRPr="00194A9E">
              <w:rPr>
                <w:rFonts w:ascii="Times New Roman" w:hAnsi="Times New Roman"/>
                <w:sz w:val="24"/>
                <w:szCs w:val="24"/>
              </w:rPr>
              <w:t xml:space="preserve"> Установка и настройка системного и прикладного ПО, необходимого для функционирования ИС в соответствии с трудовым заданием </w:t>
            </w:r>
            <w:proofErr w:type="gramEnd"/>
          </w:p>
          <w:p w:rsidR="001A0A66" w:rsidRPr="00194A9E" w:rsidRDefault="001A0A66" w:rsidP="009B71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A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А/10.4</w:t>
            </w:r>
            <w:r w:rsidRPr="00194A9E">
              <w:rPr>
                <w:rFonts w:ascii="Times New Roman" w:hAnsi="Times New Roman"/>
                <w:sz w:val="24"/>
                <w:szCs w:val="24"/>
              </w:rPr>
              <w:t xml:space="preserve"> Настройка оборудования, необходимого для работы ИС в соответствии с трудовым заданием</w:t>
            </w:r>
          </w:p>
          <w:p w:rsidR="001A0A66" w:rsidRPr="00194A9E" w:rsidRDefault="001A0A66" w:rsidP="009B71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A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А/11.4</w:t>
            </w:r>
            <w:r w:rsidRPr="00194A9E">
              <w:rPr>
                <w:rFonts w:ascii="Times New Roman" w:hAnsi="Times New Roman"/>
                <w:sz w:val="24"/>
                <w:szCs w:val="24"/>
              </w:rPr>
              <w:t xml:space="preserve"> Интеграция ИС с существующими ИС у заказчика в соответствии с трудовым заданием</w:t>
            </w:r>
          </w:p>
          <w:p w:rsidR="001A0A66" w:rsidRPr="00194A9E" w:rsidRDefault="001A0A66" w:rsidP="009B71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A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А/12.4</w:t>
            </w:r>
            <w:r w:rsidRPr="00194A9E">
              <w:rPr>
                <w:rFonts w:ascii="Times New Roman" w:hAnsi="Times New Roman"/>
                <w:sz w:val="24"/>
                <w:szCs w:val="24"/>
              </w:rPr>
              <w:t xml:space="preserve"> Проведение физических аудитов в области качества в соответствии с трудовым заданием</w:t>
            </w:r>
          </w:p>
          <w:p w:rsidR="001A0A66" w:rsidRPr="00194A9E" w:rsidRDefault="001A0A66" w:rsidP="009B71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A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А/13.4</w:t>
            </w:r>
            <w:r w:rsidRPr="00194A9E">
              <w:rPr>
                <w:rFonts w:ascii="Times New Roman" w:hAnsi="Times New Roman"/>
                <w:sz w:val="24"/>
                <w:szCs w:val="24"/>
              </w:rPr>
              <w:t xml:space="preserve"> Демонстрация заказчику выполнения его требований к ИС в соответствии с трудовым заданием</w:t>
            </w:r>
          </w:p>
          <w:p w:rsidR="001A0A66" w:rsidRPr="00194A9E" w:rsidRDefault="001A0A66" w:rsidP="009B71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A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А/14.4</w:t>
            </w:r>
            <w:r w:rsidRPr="00194A9E">
              <w:rPr>
                <w:rFonts w:ascii="Times New Roman" w:hAnsi="Times New Roman"/>
                <w:sz w:val="24"/>
                <w:szCs w:val="24"/>
              </w:rPr>
              <w:t xml:space="preserve"> Идентификация конфигурации ИС в соответствии с трудовым заданием</w:t>
            </w:r>
          </w:p>
          <w:p w:rsidR="001A0A66" w:rsidRPr="00194A9E" w:rsidRDefault="001A0A66" w:rsidP="009B71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A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А/15.4</w:t>
            </w:r>
            <w:r w:rsidRPr="00194A9E">
              <w:rPr>
                <w:rFonts w:ascii="Times New Roman" w:hAnsi="Times New Roman"/>
                <w:sz w:val="24"/>
                <w:szCs w:val="24"/>
              </w:rPr>
              <w:t xml:space="preserve"> Представление отчетности по статусу конфигурации в соответствии с трудовым заданием</w:t>
            </w:r>
          </w:p>
          <w:p w:rsidR="001A0A66" w:rsidRPr="00194A9E" w:rsidRDefault="001A0A66" w:rsidP="009B71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A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А/16.4</w:t>
            </w:r>
            <w:r w:rsidRPr="00194A9E">
              <w:rPr>
                <w:rFonts w:ascii="Times New Roman" w:hAnsi="Times New Roman"/>
                <w:sz w:val="24"/>
                <w:szCs w:val="24"/>
              </w:rPr>
              <w:t xml:space="preserve"> Проведение физических аудитов конфигурации ИС в соответствии с трудовым заданием</w:t>
            </w:r>
          </w:p>
          <w:p w:rsidR="001A0A66" w:rsidRPr="00194A9E" w:rsidRDefault="001A0A66" w:rsidP="009B71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A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А/17.4</w:t>
            </w:r>
            <w:r w:rsidRPr="00194A9E">
              <w:rPr>
                <w:rFonts w:ascii="Times New Roman" w:hAnsi="Times New Roman"/>
                <w:sz w:val="24"/>
                <w:szCs w:val="24"/>
              </w:rPr>
              <w:t xml:space="preserve"> Инженерно-техническая поддержка заключения договоров на выполняемые работы, связанные с ИС в соответствии с трудовым заданием</w:t>
            </w:r>
          </w:p>
          <w:p w:rsidR="001A0A66" w:rsidRPr="00194A9E" w:rsidRDefault="001A0A66" w:rsidP="009B71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A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А/18.4</w:t>
            </w:r>
            <w:r w:rsidRPr="00194A9E">
              <w:rPr>
                <w:rFonts w:ascii="Times New Roman" w:hAnsi="Times New Roman"/>
                <w:sz w:val="24"/>
                <w:szCs w:val="24"/>
              </w:rPr>
              <w:t xml:space="preserve"> Регистрация запросов заказчика в соответствии с трудовым заданием</w:t>
            </w:r>
          </w:p>
          <w:p w:rsidR="001A0A66" w:rsidRPr="00194A9E" w:rsidRDefault="001A0A66" w:rsidP="009B71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A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А/19.4</w:t>
            </w:r>
            <w:r w:rsidRPr="00194A9E">
              <w:rPr>
                <w:rFonts w:ascii="Times New Roman" w:hAnsi="Times New Roman"/>
                <w:sz w:val="24"/>
                <w:szCs w:val="24"/>
              </w:rPr>
              <w:t xml:space="preserve"> Инженерно-техническая поддержка заключения договоров сопровождения ИС в соответствии с трудовым заданием</w:t>
            </w:r>
          </w:p>
          <w:p w:rsidR="001A0A66" w:rsidRPr="00194A9E" w:rsidRDefault="001A0A66" w:rsidP="009B71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A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А/20.4</w:t>
            </w:r>
            <w:r w:rsidRPr="00194A9E">
              <w:rPr>
                <w:rFonts w:ascii="Times New Roman" w:hAnsi="Times New Roman"/>
                <w:sz w:val="24"/>
                <w:szCs w:val="24"/>
              </w:rPr>
              <w:t xml:space="preserve"> Закрытие запросов заказчика в соответствии с трудовым заданием</w:t>
            </w:r>
          </w:p>
          <w:p w:rsidR="001A0A66" w:rsidRPr="00194A9E" w:rsidRDefault="001A0A66" w:rsidP="009B71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A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А/21.4</w:t>
            </w:r>
            <w:r w:rsidRPr="00194A9E">
              <w:rPr>
                <w:rFonts w:ascii="Times New Roman" w:hAnsi="Times New Roman"/>
                <w:sz w:val="24"/>
                <w:szCs w:val="24"/>
              </w:rPr>
              <w:t xml:space="preserve"> Распространение информации о выполненном задании</w:t>
            </w:r>
          </w:p>
        </w:tc>
      </w:tr>
      <w:tr w:rsidR="001A0A66" w:rsidRPr="00FD30D9" w:rsidTr="009B71C5">
        <w:tc>
          <w:tcPr>
            <w:tcW w:w="3256" w:type="dxa"/>
            <w:shd w:val="clear" w:color="auto" w:fill="auto"/>
          </w:tcPr>
          <w:p w:rsidR="001A0A66" w:rsidRPr="00535F3D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5F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ВД 2. </w:t>
            </w:r>
            <w:proofErr w:type="spellStart"/>
            <w:r w:rsidRPr="00535F3D">
              <w:rPr>
                <w:rFonts w:ascii="Times New Roman" w:hAnsi="Times New Roman"/>
                <w:b/>
                <w:sz w:val="24"/>
                <w:szCs w:val="24"/>
              </w:rPr>
              <w:t>Ревьюирование</w:t>
            </w:r>
            <w:proofErr w:type="spellEnd"/>
            <w:r w:rsidRPr="00535F3D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программных продуктов.</w:t>
            </w:r>
          </w:p>
          <w:p w:rsidR="001A0A66" w:rsidRPr="00194A9E" w:rsidRDefault="001A0A66" w:rsidP="009B7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94A9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ПК 3.1. Осуществлять </w:t>
            </w:r>
            <w:proofErr w:type="spellStart"/>
            <w:r w:rsidRPr="00194A9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ревьюирование</w:t>
            </w:r>
            <w:proofErr w:type="spellEnd"/>
            <w:r w:rsidRPr="00194A9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программного кода в соответствии с технической документацией.</w:t>
            </w:r>
          </w:p>
          <w:p w:rsidR="001A0A66" w:rsidRPr="00194A9E" w:rsidRDefault="001A0A66" w:rsidP="009B7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94A9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ПК 3.2. Выполнять процесс измерения характеристик компонент программного продукта для определения соответствия заданным критериям.</w:t>
            </w:r>
          </w:p>
          <w:p w:rsidR="001A0A66" w:rsidRPr="00194A9E" w:rsidRDefault="001A0A66" w:rsidP="009B7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94A9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ПК 3.3. Производить исследование созданного программного кода с использованием специализированных программных сре</w:t>
            </w:r>
            <w:proofErr w:type="gramStart"/>
            <w:r w:rsidRPr="00194A9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дств с ц</w:t>
            </w:r>
            <w:proofErr w:type="gramEnd"/>
            <w:r w:rsidRPr="00194A9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елью выявления ошибок и отклонения от алгоритма.</w:t>
            </w:r>
          </w:p>
          <w:p w:rsidR="001A0A66" w:rsidRPr="00194A9E" w:rsidRDefault="001A0A66" w:rsidP="009B7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94A9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ПК 3.4. Проводить сравнительный анализ </w:t>
            </w:r>
            <w:r w:rsidRPr="00194A9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программных продуктов и средств разработки, с целью выявления наилучшего решения согласно критериям, определенным техническим заданием.</w:t>
            </w:r>
          </w:p>
        </w:tc>
        <w:tc>
          <w:tcPr>
            <w:tcW w:w="6350" w:type="dxa"/>
            <w:shd w:val="clear" w:color="auto" w:fill="auto"/>
          </w:tcPr>
          <w:p w:rsidR="001A0A66" w:rsidRPr="00194A9E" w:rsidRDefault="001A0A66" w:rsidP="009B7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194A9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 xml:space="preserve">ОТФ А </w:t>
            </w:r>
            <w:r w:rsidRPr="00194A9E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Техническая поддержка процессов создания (модификации) и сопровождения ИС, автоматизирующих задачи организационного управления и бизнес-процессы</w:t>
            </w:r>
          </w:p>
          <w:p w:rsidR="001A0A66" w:rsidRPr="00194A9E" w:rsidRDefault="001A0A66" w:rsidP="009B71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4A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А/01.4 </w:t>
            </w:r>
            <w:r w:rsidRPr="00194A9E">
              <w:rPr>
                <w:rFonts w:ascii="Times New Roman" w:hAnsi="Times New Roman"/>
                <w:sz w:val="24"/>
                <w:szCs w:val="24"/>
              </w:rPr>
              <w:t>Сбор данных для выявления требований к типовой ИС в соответствии с трудовым заданием</w:t>
            </w:r>
          </w:p>
          <w:p w:rsidR="001A0A66" w:rsidRPr="00194A9E" w:rsidRDefault="001A0A66" w:rsidP="009B71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4A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А/02.4 </w:t>
            </w:r>
            <w:r w:rsidRPr="00194A9E">
              <w:rPr>
                <w:rFonts w:ascii="Times New Roman" w:hAnsi="Times New Roman"/>
                <w:sz w:val="24"/>
                <w:szCs w:val="24"/>
              </w:rPr>
              <w:t>Разработка прототипов ИС в соответствии с трудовым заданием</w:t>
            </w:r>
          </w:p>
          <w:p w:rsidR="001A0A66" w:rsidRPr="00194A9E" w:rsidRDefault="001A0A66" w:rsidP="009B71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4A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А/03.4 </w:t>
            </w:r>
            <w:r w:rsidRPr="00194A9E">
              <w:rPr>
                <w:rFonts w:ascii="Times New Roman" w:hAnsi="Times New Roman"/>
                <w:sz w:val="24"/>
                <w:szCs w:val="24"/>
              </w:rPr>
              <w:t>Кодирование на языках программирования в соответствии с трудовым заданием</w:t>
            </w:r>
            <w:r w:rsidRPr="00194A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1A0A66" w:rsidRPr="00194A9E" w:rsidRDefault="001A0A66" w:rsidP="009B71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A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А/04.4 </w:t>
            </w:r>
            <w:r w:rsidRPr="00194A9E">
              <w:rPr>
                <w:rFonts w:ascii="Times New Roman" w:hAnsi="Times New Roman"/>
                <w:sz w:val="24"/>
                <w:szCs w:val="24"/>
              </w:rPr>
              <w:t>Модульное тестирование ИС (верификация) в соответствии с трудовым заданием</w:t>
            </w:r>
          </w:p>
          <w:p w:rsidR="001A0A66" w:rsidRPr="00194A9E" w:rsidRDefault="001A0A66" w:rsidP="009B71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A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А/05.4</w:t>
            </w:r>
            <w:r w:rsidRPr="00194A9E">
              <w:rPr>
                <w:rFonts w:ascii="Times New Roman" w:hAnsi="Times New Roman"/>
                <w:sz w:val="24"/>
                <w:szCs w:val="24"/>
              </w:rPr>
              <w:t xml:space="preserve"> Интеграционное тестирование ИС (верификация) в соответствии с трудовым заданием</w:t>
            </w:r>
          </w:p>
          <w:p w:rsidR="001A0A66" w:rsidRPr="00194A9E" w:rsidRDefault="001A0A66" w:rsidP="009B71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A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А/06.4</w:t>
            </w:r>
            <w:r w:rsidRPr="00194A9E">
              <w:rPr>
                <w:rFonts w:ascii="Times New Roman" w:hAnsi="Times New Roman"/>
                <w:sz w:val="24"/>
                <w:szCs w:val="24"/>
              </w:rPr>
              <w:t xml:space="preserve"> Исправление дефектов и несоответствий в коде ИС и документации к ИС в соответствии с трудовым заданием</w:t>
            </w:r>
          </w:p>
          <w:p w:rsidR="001A0A66" w:rsidRPr="00194A9E" w:rsidRDefault="001A0A66" w:rsidP="009B71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A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А/07.4</w:t>
            </w:r>
            <w:r w:rsidRPr="00194A9E">
              <w:rPr>
                <w:rFonts w:ascii="Times New Roman" w:hAnsi="Times New Roman"/>
                <w:sz w:val="24"/>
                <w:szCs w:val="24"/>
              </w:rPr>
              <w:t xml:space="preserve"> Техническое обеспечение процесса обучения пользователей ИС</w:t>
            </w:r>
          </w:p>
          <w:p w:rsidR="001A0A66" w:rsidRPr="00194A9E" w:rsidRDefault="001A0A66" w:rsidP="009B71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A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А/08.4</w:t>
            </w:r>
            <w:r w:rsidRPr="00194A9E">
              <w:rPr>
                <w:rFonts w:ascii="Times New Roman" w:hAnsi="Times New Roman"/>
                <w:sz w:val="24"/>
                <w:szCs w:val="24"/>
              </w:rPr>
              <w:t xml:space="preserve"> Развертывание рабочих мест ИС у заказчика</w:t>
            </w:r>
          </w:p>
          <w:p w:rsidR="001A0A66" w:rsidRPr="00194A9E" w:rsidRDefault="001A0A66" w:rsidP="009B71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4A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А/09.4</w:t>
            </w:r>
            <w:r w:rsidRPr="00194A9E">
              <w:rPr>
                <w:rFonts w:ascii="Times New Roman" w:hAnsi="Times New Roman"/>
                <w:sz w:val="24"/>
                <w:szCs w:val="24"/>
              </w:rPr>
              <w:t xml:space="preserve"> Установка и настройка системного и прикладного ПО, необходимого для функционирования ИС в соответствии с трудовым заданием </w:t>
            </w:r>
            <w:proofErr w:type="gramEnd"/>
          </w:p>
          <w:p w:rsidR="001A0A66" w:rsidRPr="00194A9E" w:rsidRDefault="001A0A66" w:rsidP="009B71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A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А/10.4</w:t>
            </w:r>
            <w:r w:rsidRPr="00194A9E">
              <w:rPr>
                <w:rFonts w:ascii="Times New Roman" w:hAnsi="Times New Roman"/>
                <w:sz w:val="24"/>
                <w:szCs w:val="24"/>
              </w:rPr>
              <w:t xml:space="preserve"> Настройка оборудования, необходимого для работы </w:t>
            </w:r>
            <w:r w:rsidRPr="00194A9E">
              <w:rPr>
                <w:rFonts w:ascii="Times New Roman" w:hAnsi="Times New Roman"/>
                <w:sz w:val="24"/>
                <w:szCs w:val="24"/>
              </w:rPr>
              <w:lastRenderedPageBreak/>
              <w:t>ИС в соответствии с трудовым заданием</w:t>
            </w:r>
          </w:p>
          <w:p w:rsidR="001A0A66" w:rsidRPr="00194A9E" w:rsidRDefault="001A0A66" w:rsidP="009B71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A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А/11.4</w:t>
            </w:r>
            <w:r w:rsidRPr="00194A9E">
              <w:rPr>
                <w:rFonts w:ascii="Times New Roman" w:hAnsi="Times New Roman"/>
                <w:sz w:val="24"/>
                <w:szCs w:val="24"/>
              </w:rPr>
              <w:t xml:space="preserve"> Интеграция ИС с существующими ИС у заказчика в соответствии с трудовым заданием</w:t>
            </w:r>
          </w:p>
          <w:p w:rsidR="001A0A66" w:rsidRPr="00194A9E" w:rsidRDefault="001A0A66" w:rsidP="009B71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A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А/12.4</w:t>
            </w:r>
            <w:r w:rsidRPr="00194A9E">
              <w:rPr>
                <w:rFonts w:ascii="Times New Roman" w:hAnsi="Times New Roman"/>
                <w:sz w:val="24"/>
                <w:szCs w:val="24"/>
              </w:rPr>
              <w:t xml:space="preserve"> Проведение физических аудитов в области качества в соответствии с трудовым заданием</w:t>
            </w:r>
          </w:p>
          <w:p w:rsidR="001A0A66" w:rsidRPr="00194A9E" w:rsidRDefault="001A0A66" w:rsidP="009B71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A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А/13.4</w:t>
            </w:r>
            <w:r w:rsidRPr="00194A9E">
              <w:rPr>
                <w:rFonts w:ascii="Times New Roman" w:hAnsi="Times New Roman"/>
                <w:sz w:val="24"/>
                <w:szCs w:val="24"/>
              </w:rPr>
              <w:t xml:space="preserve"> Демонстрация заказчику выполнения его требований к ИС в соответствии с трудовым заданием</w:t>
            </w:r>
          </w:p>
          <w:p w:rsidR="001A0A66" w:rsidRPr="00194A9E" w:rsidRDefault="001A0A66" w:rsidP="009B71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A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А/14.4</w:t>
            </w:r>
            <w:r w:rsidRPr="00194A9E">
              <w:rPr>
                <w:rFonts w:ascii="Times New Roman" w:hAnsi="Times New Roman"/>
                <w:sz w:val="24"/>
                <w:szCs w:val="24"/>
              </w:rPr>
              <w:t xml:space="preserve"> Идентификация конфигурации ИС в соответствии с трудовым заданием</w:t>
            </w:r>
          </w:p>
          <w:p w:rsidR="001A0A66" w:rsidRPr="00194A9E" w:rsidRDefault="001A0A66" w:rsidP="009B71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A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А/15.4</w:t>
            </w:r>
            <w:r w:rsidRPr="00194A9E">
              <w:rPr>
                <w:rFonts w:ascii="Times New Roman" w:hAnsi="Times New Roman"/>
                <w:sz w:val="24"/>
                <w:szCs w:val="24"/>
              </w:rPr>
              <w:t xml:space="preserve"> Представление отчетности по статусу конфигурации в соответствии с трудовым заданием</w:t>
            </w:r>
          </w:p>
          <w:p w:rsidR="001A0A66" w:rsidRPr="00194A9E" w:rsidRDefault="001A0A66" w:rsidP="009B71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A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А/16.4</w:t>
            </w:r>
            <w:r w:rsidRPr="00194A9E">
              <w:rPr>
                <w:rFonts w:ascii="Times New Roman" w:hAnsi="Times New Roman"/>
                <w:sz w:val="24"/>
                <w:szCs w:val="24"/>
              </w:rPr>
              <w:t xml:space="preserve"> Проведение физических аудитов конфигурации ИС в соответствии с трудовым заданием</w:t>
            </w:r>
          </w:p>
          <w:p w:rsidR="001A0A66" w:rsidRPr="00194A9E" w:rsidRDefault="001A0A66" w:rsidP="009B71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A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А/17.4</w:t>
            </w:r>
            <w:r w:rsidRPr="00194A9E">
              <w:rPr>
                <w:rFonts w:ascii="Times New Roman" w:hAnsi="Times New Roman"/>
                <w:sz w:val="24"/>
                <w:szCs w:val="24"/>
              </w:rPr>
              <w:t xml:space="preserve"> Инженерно-техническая поддержка заключения договоров на выполняемые работы, связанные с ИС в соответствии с трудовым заданием</w:t>
            </w:r>
          </w:p>
          <w:p w:rsidR="001A0A66" w:rsidRPr="00194A9E" w:rsidRDefault="001A0A66" w:rsidP="009B71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A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А/18.4</w:t>
            </w:r>
            <w:r w:rsidRPr="00194A9E">
              <w:rPr>
                <w:rFonts w:ascii="Times New Roman" w:hAnsi="Times New Roman"/>
                <w:sz w:val="24"/>
                <w:szCs w:val="24"/>
              </w:rPr>
              <w:t xml:space="preserve"> Регистрация запросов заказчика в соответствии с трудовым заданием</w:t>
            </w:r>
          </w:p>
          <w:p w:rsidR="001A0A66" w:rsidRPr="00194A9E" w:rsidRDefault="001A0A66" w:rsidP="009B71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A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А/19.4</w:t>
            </w:r>
            <w:r w:rsidRPr="00194A9E">
              <w:rPr>
                <w:rFonts w:ascii="Times New Roman" w:hAnsi="Times New Roman"/>
                <w:sz w:val="24"/>
                <w:szCs w:val="24"/>
              </w:rPr>
              <w:t xml:space="preserve"> Инженерно-техническая поддержка заключения договоров сопровождения ИС в соответствии с трудовым заданием</w:t>
            </w:r>
          </w:p>
          <w:p w:rsidR="001A0A66" w:rsidRPr="00194A9E" w:rsidRDefault="001A0A66" w:rsidP="009B71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A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А/20.4</w:t>
            </w:r>
            <w:r w:rsidRPr="00194A9E">
              <w:rPr>
                <w:rFonts w:ascii="Times New Roman" w:hAnsi="Times New Roman"/>
                <w:sz w:val="24"/>
                <w:szCs w:val="24"/>
              </w:rPr>
              <w:t xml:space="preserve"> Закрытие запросов заказчика в соответствии с трудовым заданием</w:t>
            </w:r>
          </w:p>
          <w:p w:rsidR="001A0A66" w:rsidRPr="00194A9E" w:rsidRDefault="001A0A66" w:rsidP="009B71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4A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А/21.4</w:t>
            </w:r>
            <w:r w:rsidRPr="00194A9E">
              <w:rPr>
                <w:rFonts w:ascii="Times New Roman" w:hAnsi="Times New Roman"/>
                <w:sz w:val="24"/>
                <w:szCs w:val="24"/>
              </w:rPr>
              <w:t xml:space="preserve"> Распространение информации о выполненном задании</w:t>
            </w:r>
          </w:p>
        </w:tc>
      </w:tr>
      <w:tr w:rsidR="001A0A66" w:rsidRPr="00FD30D9" w:rsidTr="009B71C5">
        <w:tc>
          <w:tcPr>
            <w:tcW w:w="3256" w:type="dxa"/>
            <w:shd w:val="clear" w:color="auto" w:fill="auto"/>
          </w:tcPr>
          <w:p w:rsidR="001A0A66" w:rsidRPr="00535F3D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5F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ВД 3. Проектирование и разработка информационных систем.</w:t>
            </w:r>
          </w:p>
          <w:p w:rsidR="001A0A66" w:rsidRPr="00194A9E" w:rsidRDefault="001A0A66" w:rsidP="009B7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94A9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ПК 5.1. Собирать исходные данные для разработки проектной документации на информационную систему.</w:t>
            </w:r>
          </w:p>
          <w:p w:rsidR="001A0A66" w:rsidRPr="00194A9E" w:rsidRDefault="001A0A66" w:rsidP="009B7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94A9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ПК 5.2. Разрабатывать проектную документацию на разработку информационной системы в соответствии с требованиями заказчика.</w:t>
            </w:r>
          </w:p>
          <w:p w:rsidR="001A0A66" w:rsidRPr="00194A9E" w:rsidRDefault="001A0A66" w:rsidP="009B7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94A9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ПК 5.3. Разрабатывать подсистемы безопасности информационной системы в соответствии с техническим заданием.</w:t>
            </w:r>
          </w:p>
          <w:p w:rsidR="001A0A66" w:rsidRPr="00194A9E" w:rsidRDefault="001A0A66" w:rsidP="009B7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94A9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ПК 5.4. Производить разработку модулей информационной системы в соответствии с техническим заданием.</w:t>
            </w:r>
          </w:p>
          <w:p w:rsidR="001A0A66" w:rsidRPr="00194A9E" w:rsidRDefault="001A0A66" w:rsidP="009B7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94A9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ПК 5.5. Осуществлять тестирование информационной системы на этапе опытной эксплуатации с фиксацией выявленных </w:t>
            </w:r>
            <w:r w:rsidRPr="00194A9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ошибок кодирования в разрабатываемых модулях информационной системы.</w:t>
            </w:r>
          </w:p>
          <w:p w:rsidR="001A0A66" w:rsidRPr="00194A9E" w:rsidRDefault="001A0A66" w:rsidP="009B7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94A9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ПК 5.6. Разрабатывать техническую документацию на эксплуатацию информационной системы.</w:t>
            </w:r>
          </w:p>
          <w:p w:rsidR="001A0A66" w:rsidRPr="00194A9E" w:rsidRDefault="001A0A66" w:rsidP="009B7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94A9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ПК 5.7. Производить оценку информационной системы для выявления возможности ее модернизации.</w:t>
            </w:r>
          </w:p>
          <w:p w:rsidR="001A0A66" w:rsidRPr="00194A9E" w:rsidRDefault="001A0A66" w:rsidP="009B7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</w:tcPr>
          <w:p w:rsidR="001A0A66" w:rsidRPr="00194A9E" w:rsidRDefault="001A0A66" w:rsidP="009B7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194A9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 xml:space="preserve">ОТФ А </w:t>
            </w:r>
            <w:r w:rsidRPr="00194A9E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Техническая поддержка процессов создания (модификации) и сопровождения ИС, автоматизирующих задачи организационного управления и бизнес-процессы</w:t>
            </w:r>
          </w:p>
          <w:p w:rsidR="001A0A66" w:rsidRPr="00194A9E" w:rsidRDefault="001A0A66" w:rsidP="009B71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4A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А/01.4 </w:t>
            </w:r>
            <w:r w:rsidRPr="00194A9E">
              <w:rPr>
                <w:rFonts w:ascii="Times New Roman" w:hAnsi="Times New Roman"/>
                <w:sz w:val="24"/>
                <w:szCs w:val="24"/>
              </w:rPr>
              <w:t>Сбор данных для выявления требований к типовой ИС в соответствии с трудовым заданием</w:t>
            </w:r>
          </w:p>
          <w:p w:rsidR="001A0A66" w:rsidRPr="00194A9E" w:rsidRDefault="001A0A66" w:rsidP="009B71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4A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А/02.4 </w:t>
            </w:r>
            <w:r w:rsidRPr="00194A9E">
              <w:rPr>
                <w:rFonts w:ascii="Times New Roman" w:hAnsi="Times New Roman"/>
                <w:sz w:val="24"/>
                <w:szCs w:val="24"/>
              </w:rPr>
              <w:t>Разработка прототипов ИС в соответствии с трудовым заданием</w:t>
            </w:r>
          </w:p>
          <w:p w:rsidR="001A0A66" w:rsidRPr="00194A9E" w:rsidRDefault="001A0A66" w:rsidP="009B71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4A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А/03.4 </w:t>
            </w:r>
            <w:r w:rsidRPr="00194A9E">
              <w:rPr>
                <w:rFonts w:ascii="Times New Roman" w:hAnsi="Times New Roman"/>
                <w:sz w:val="24"/>
                <w:szCs w:val="24"/>
              </w:rPr>
              <w:t>Кодирование на языках программирования в соответствии с трудовым заданием</w:t>
            </w:r>
            <w:r w:rsidRPr="00194A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1A0A66" w:rsidRPr="00194A9E" w:rsidRDefault="001A0A66" w:rsidP="009B71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A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А/04.4 </w:t>
            </w:r>
            <w:r w:rsidRPr="00194A9E">
              <w:rPr>
                <w:rFonts w:ascii="Times New Roman" w:hAnsi="Times New Roman"/>
                <w:sz w:val="24"/>
                <w:szCs w:val="24"/>
              </w:rPr>
              <w:t>Модульное тестирование ИС (верификация) в соответствии с трудовым заданием</w:t>
            </w:r>
          </w:p>
          <w:p w:rsidR="001A0A66" w:rsidRPr="00194A9E" w:rsidRDefault="001A0A66" w:rsidP="009B71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A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А/05.4</w:t>
            </w:r>
            <w:r w:rsidRPr="00194A9E">
              <w:rPr>
                <w:rFonts w:ascii="Times New Roman" w:hAnsi="Times New Roman"/>
                <w:sz w:val="24"/>
                <w:szCs w:val="24"/>
              </w:rPr>
              <w:t xml:space="preserve"> Интеграционное тестирование ИС (верификация) в соответствии с трудовым заданием</w:t>
            </w:r>
          </w:p>
          <w:p w:rsidR="001A0A66" w:rsidRPr="00194A9E" w:rsidRDefault="001A0A66" w:rsidP="009B71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A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А/06.4</w:t>
            </w:r>
            <w:r w:rsidRPr="00194A9E">
              <w:rPr>
                <w:rFonts w:ascii="Times New Roman" w:hAnsi="Times New Roman"/>
                <w:sz w:val="24"/>
                <w:szCs w:val="24"/>
              </w:rPr>
              <w:t xml:space="preserve"> Исправление дефектов и несоответствий в коде ИС и документации к ИС в соответствии с трудовым заданием</w:t>
            </w:r>
          </w:p>
          <w:p w:rsidR="001A0A66" w:rsidRPr="00194A9E" w:rsidRDefault="001A0A66" w:rsidP="009B71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A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А/07.4</w:t>
            </w:r>
            <w:r w:rsidRPr="00194A9E">
              <w:rPr>
                <w:rFonts w:ascii="Times New Roman" w:hAnsi="Times New Roman"/>
                <w:sz w:val="24"/>
                <w:szCs w:val="24"/>
              </w:rPr>
              <w:t xml:space="preserve"> Техническое обеспечение процесса обучения пользователей ИС</w:t>
            </w:r>
          </w:p>
          <w:p w:rsidR="001A0A66" w:rsidRPr="00194A9E" w:rsidRDefault="001A0A66" w:rsidP="009B71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A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А/08.4</w:t>
            </w:r>
            <w:r w:rsidRPr="00194A9E">
              <w:rPr>
                <w:rFonts w:ascii="Times New Roman" w:hAnsi="Times New Roman"/>
                <w:sz w:val="24"/>
                <w:szCs w:val="24"/>
              </w:rPr>
              <w:t xml:space="preserve"> Развертывание рабочих мест ИС у заказчика</w:t>
            </w:r>
          </w:p>
          <w:p w:rsidR="001A0A66" w:rsidRPr="00194A9E" w:rsidRDefault="001A0A66" w:rsidP="009B71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4A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А/09.4</w:t>
            </w:r>
            <w:r w:rsidRPr="00194A9E">
              <w:rPr>
                <w:rFonts w:ascii="Times New Roman" w:hAnsi="Times New Roman"/>
                <w:sz w:val="24"/>
                <w:szCs w:val="24"/>
              </w:rPr>
              <w:t xml:space="preserve"> Установка и настройка системного и прикладного ПО, необходимого для функционирования ИС в соответствии с трудовым заданием </w:t>
            </w:r>
            <w:proofErr w:type="gramEnd"/>
          </w:p>
          <w:p w:rsidR="001A0A66" w:rsidRPr="00194A9E" w:rsidRDefault="001A0A66" w:rsidP="009B71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A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А/10.4</w:t>
            </w:r>
            <w:r w:rsidRPr="00194A9E">
              <w:rPr>
                <w:rFonts w:ascii="Times New Roman" w:hAnsi="Times New Roman"/>
                <w:sz w:val="24"/>
                <w:szCs w:val="24"/>
              </w:rPr>
              <w:t xml:space="preserve"> Настройка оборудования, необходимого для работы ИС в соответствии с трудовым заданием</w:t>
            </w:r>
          </w:p>
          <w:p w:rsidR="001A0A66" w:rsidRPr="00194A9E" w:rsidRDefault="001A0A66" w:rsidP="009B71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A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А/11.4</w:t>
            </w:r>
            <w:r w:rsidRPr="00194A9E">
              <w:rPr>
                <w:rFonts w:ascii="Times New Roman" w:hAnsi="Times New Roman"/>
                <w:sz w:val="24"/>
                <w:szCs w:val="24"/>
              </w:rPr>
              <w:t xml:space="preserve"> Интеграция ИС с существующими ИС у заказчика в соответствии с трудовым заданием</w:t>
            </w:r>
          </w:p>
          <w:p w:rsidR="001A0A66" w:rsidRPr="00194A9E" w:rsidRDefault="001A0A66" w:rsidP="009B71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A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А/12.4</w:t>
            </w:r>
            <w:r w:rsidRPr="00194A9E">
              <w:rPr>
                <w:rFonts w:ascii="Times New Roman" w:hAnsi="Times New Roman"/>
                <w:sz w:val="24"/>
                <w:szCs w:val="24"/>
              </w:rPr>
              <w:t xml:space="preserve"> Проведение физических аудитов в области качества </w:t>
            </w:r>
            <w:r w:rsidRPr="00194A9E">
              <w:rPr>
                <w:rFonts w:ascii="Times New Roman" w:hAnsi="Times New Roman"/>
                <w:sz w:val="24"/>
                <w:szCs w:val="24"/>
              </w:rPr>
              <w:lastRenderedPageBreak/>
              <w:t>в соответствии с трудовым заданием</w:t>
            </w:r>
          </w:p>
          <w:p w:rsidR="001A0A66" w:rsidRPr="00194A9E" w:rsidRDefault="001A0A66" w:rsidP="009B71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A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А/13.4</w:t>
            </w:r>
            <w:r w:rsidRPr="00194A9E">
              <w:rPr>
                <w:rFonts w:ascii="Times New Roman" w:hAnsi="Times New Roman"/>
                <w:sz w:val="24"/>
                <w:szCs w:val="24"/>
              </w:rPr>
              <w:t xml:space="preserve"> Демонстрация заказчику выполнения его требований к ИС в соответствии с трудовым заданием</w:t>
            </w:r>
          </w:p>
          <w:p w:rsidR="001A0A66" w:rsidRPr="00194A9E" w:rsidRDefault="001A0A66" w:rsidP="009B71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A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А/14.4</w:t>
            </w:r>
            <w:r w:rsidRPr="00194A9E">
              <w:rPr>
                <w:rFonts w:ascii="Times New Roman" w:hAnsi="Times New Roman"/>
                <w:sz w:val="24"/>
                <w:szCs w:val="24"/>
              </w:rPr>
              <w:t xml:space="preserve"> Идентификация конфигурации ИС в соответствии с трудовым заданием</w:t>
            </w:r>
          </w:p>
          <w:p w:rsidR="001A0A66" w:rsidRPr="00194A9E" w:rsidRDefault="001A0A66" w:rsidP="009B71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A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А/15.4</w:t>
            </w:r>
            <w:r w:rsidRPr="00194A9E">
              <w:rPr>
                <w:rFonts w:ascii="Times New Roman" w:hAnsi="Times New Roman"/>
                <w:sz w:val="24"/>
                <w:szCs w:val="24"/>
              </w:rPr>
              <w:t xml:space="preserve"> Представление отчетности по статусу конфигурации в соответствии с трудовым заданием</w:t>
            </w:r>
          </w:p>
          <w:p w:rsidR="001A0A66" w:rsidRPr="00194A9E" w:rsidRDefault="001A0A66" w:rsidP="009B71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A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А/16.4</w:t>
            </w:r>
            <w:r w:rsidRPr="00194A9E">
              <w:rPr>
                <w:rFonts w:ascii="Times New Roman" w:hAnsi="Times New Roman"/>
                <w:sz w:val="24"/>
                <w:szCs w:val="24"/>
              </w:rPr>
              <w:t xml:space="preserve"> Проведение физических аудитов конфигурации ИС в соответствии с трудовым заданием</w:t>
            </w:r>
          </w:p>
          <w:p w:rsidR="001A0A66" w:rsidRPr="00194A9E" w:rsidRDefault="001A0A66" w:rsidP="009B71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A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А/17.4</w:t>
            </w:r>
            <w:r w:rsidRPr="00194A9E">
              <w:rPr>
                <w:rFonts w:ascii="Times New Roman" w:hAnsi="Times New Roman"/>
                <w:sz w:val="24"/>
                <w:szCs w:val="24"/>
              </w:rPr>
              <w:t xml:space="preserve"> Инженерно-техническая поддержка заключения договоров на выполняемые работы, связанные с ИС в соответствии с трудовым заданием</w:t>
            </w:r>
          </w:p>
          <w:p w:rsidR="001A0A66" w:rsidRPr="00194A9E" w:rsidRDefault="001A0A66" w:rsidP="009B71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A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А/18.4</w:t>
            </w:r>
            <w:r w:rsidRPr="00194A9E">
              <w:rPr>
                <w:rFonts w:ascii="Times New Roman" w:hAnsi="Times New Roman"/>
                <w:sz w:val="24"/>
                <w:szCs w:val="24"/>
              </w:rPr>
              <w:t xml:space="preserve"> Регистрация запросов заказчика в соответствии с трудовым заданием</w:t>
            </w:r>
          </w:p>
          <w:p w:rsidR="001A0A66" w:rsidRPr="00194A9E" w:rsidRDefault="001A0A66" w:rsidP="009B71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A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А/19.4</w:t>
            </w:r>
            <w:r w:rsidRPr="00194A9E">
              <w:rPr>
                <w:rFonts w:ascii="Times New Roman" w:hAnsi="Times New Roman"/>
                <w:sz w:val="24"/>
                <w:szCs w:val="24"/>
              </w:rPr>
              <w:t xml:space="preserve"> Инженерно-техническая поддержка заключения договоров сопровождения ИС в соответствии с трудовым заданием</w:t>
            </w:r>
          </w:p>
          <w:p w:rsidR="001A0A66" w:rsidRPr="00194A9E" w:rsidRDefault="001A0A66" w:rsidP="009B71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A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А/20.4</w:t>
            </w:r>
            <w:r w:rsidRPr="00194A9E">
              <w:rPr>
                <w:rFonts w:ascii="Times New Roman" w:hAnsi="Times New Roman"/>
                <w:sz w:val="24"/>
                <w:szCs w:val="24"/>
              </w:rPr>
              <w:t xml:space="preserve"> Закрытие запросов заказчика в соответствии с трудовым заданием</w:t>
            </w:r>
          </w:p>
          <w:p w:rsidR="001A0A66" w:rsidRPr="00194A9E" w:rsidRDefault="001A0A66" w:rsidP="009B71C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94A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А/21.4</w:t>
            </w:r>
            <w:r w:rsidRPr="00194A9E">
              <w:rPr>
                <w:rFonts w:ascii="Times New Roman" w:hAnsi="Times New Roman"/>
                <w:sz w:val="24"/>
                <w:szCs w:val="24"/>
              </w:rPr>
              <w:t xml:space="preserve"> Распространение информации о выполненном задании</w:t>
            </w:r>
          </w:p>
        </w:tc>
      </w:tr>
      <w:tr w:rsidR="001A0A66" w:rsidRPr="00FD30D9" w:rsidTr="009B71C5">
        <w:tc>
          <w:tcPr>
            <w:tcW w:w="3256" w:type="dxa"/>
            <w:shd w:val="clear" w:color="auto" w:fill="auto"/>
          </w:tcPr>
          <w:p w:rsidR="001A0A66" w:rsidRPr="00535F3D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5F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ВД 4. Сопровождение информационных систем.</w:t>
            </w:r>
          </w:p>
          <w:p w:rsidR="001A0A66" w:rsidRPr="00194A9E" w:rsidRDefault="001A0A66" w:rsidP="009B7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94A9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ПК 6.1. Разрабатывать техническое задание на сопровождение информационной системы.</w:t>
            </w:r>
          </w:p>
          <w:p w:rsidR="001A0A66" w:rsidRPr="00194A9E" w:rsidRDefault="001A0A66" w:rsidP="009B7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94A9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ПК 6.2. Выполнять исправление ошибок в программном коде информационной системы.</w:t>
            </w:r>
          </w:p>
          <w:p w:rsidR="001A0A66" w:rsidRPr="00194A9E" w:rsidRDefault="001A0A66" w:rsidP="009B7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94A9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ПК 6.3. Разрабатывать обучающую документацию для пользователей информационной системы.</w:t>
            </w:r>
          </w:p>
          <w:p w:rsidR="001A0A66" w:rsidRPr="00194A9E" w:rsidRDefault="001A0A66" w:rsidP="009B7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94A9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ПК 6.4. Оценивать качество и надежность функционирования информационной системы в соответствии с критериями технического задания.</w:t>
            </w:r>
          </w:p>
          <w:p w:rsidR="001A0A66" w:rsidRPr="00194A9E" w:rsidRDefault="001A0A66" w:rsidP="009B7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94A9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ПК 6.5. Осуществлять техническое сопровождение, обновление и восстановление данных информационной системы в соответствии с техническим заданием.</w:t>
            </w:r>
          </w:p>
          <w:p w:rsidR="001A0A66" w:rsidRPr="00194A9E" w:rsidRDefault="001A0A66" w:rsidP="009B7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</w:tcPr>
          <w:p w:rsidR="001A0A66" w:rsidRPr="00194A9E" w:rsidRDefault="001A0A66" w:rsidP="009B7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194A9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ОТФ А </w:t>
            </w:r>
            <w:r w:rsidRPr="00194A9E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Техническая поддержка процессов создания (модификации) и сопровождения ИС, автоматизирующих задачи организационного управления и бизнес-процессы</w:t>
            </w:r>
          </w:p>
          <w:p w:rsidR="001A0A66" w:rsidRPr="00194A9E" w:rsidRDefault="001A0A66" w:rsidP="009B71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4A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А/01.4 </w:t>
            </w:r>
            <w:r w:rsidRPr="00194A9E">
              <w:rPr>
                <w:rFonts w:ascii="Times New Roman" w:hAnsi="Times New Roman"/>
                <w:sz w:val="24"/>
                <w:szCs w:val="24"/>
              </w:rPr>
              <w:t>Сбор данных для выявления требований к типовой ИС в соответствии с трудовым заданием</w:t>
            </w:r>
          </w:p>
          <w:p w:rsidR="001A0A66" w:rsidRPr="00194A9E" w:rsidRDefault="001A0A66" w:rsidP="009B71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4A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А/02.4 </w:t>
            </w:r>
            <w:r w:rsidRPr="00194A9E">
              <w:rPr>
                <w:rFonts w:ascii="Times New Roman" w:hAnsi="Times New Roman"/>
                <w:sz w:val="24"/>
                <w:szCs w:val="24"/>
              </w:rPr>
              <w:t>Разработка прототипов ИС в соответствии с трудовым заданием</w:t>
            </w:r>
          </w:p>
          <w:p w:rsidR="001A0A66" w:rsidRPr="00194A9E" w:rsidRDefault="001A0A66" w:rsidP="009B71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4A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А/03.4 </w:t>
            </w:r>
            <w:r w:rsidRPr="00194A9E">
              <w:rPr>
                <w:rFonts w:ascii="Times New Roman" w:hAnsi="Times New Roman"/>
                <w:sz w:val="24"/>
                <w:szCs w:val="24"/>
              </w:rPr>
              <w:t>Кодирование на языках программирования в соответствии с трудовым заданием</w:t>
            </w:r>
            <w:r w:rsidRPr="00194A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1A0A66" w:rsidRPr="00194A9E" w:rsidRDefault="001A0A66" w:rsidP="009B71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A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А/04.4 </w:t>
            </w:r>
            <w:r w:rsidRPr="00194A9E">
              <w:rPr>
                <w:rFonts w:ascii="Times New Roman" w:hAnsi="Times New Roman"/>
                <w:sz w:val="24"/>
                <w:szCs w:val="24"/>
              </w:rPr>
              <w:t>Модульное тестирование ИС (верификация) в соответствии с трудовым заданием</w:t>
            </w:r>
          </w:p>
          <w:p w:rsidR="001A0A66" w:rsidRPr="00194A9E" w:rsidRDefault="001A0A66" w:rsidP="009B71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A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А/05.4</w:t>
            </w:r>
            <w:r w:rsidRPr="00194A9E">
              <w:rPr>
                <w:rFonts w:ascii="Times New Roman" w:hAnsi="Times New Roman"/>
                <w:sz w:val="24"/>
                <w:szCs w:val="24"/>
              </w:rPr>
              <w:t xml:space="preserve"> Интеграционное тестирование ИС (верификация) в соответствии с трудовым заданием</w:t>
            </w:r>
          </w:p>
          <w:p w:rsidR="001A0A66" w:rsidRPr="00194A9E" w:rsidRDefault="001A0A66" w:rsidP="009B71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A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А/06.4</w:t>
            </w:r>
            <w:r w:rsidRPr="00194A9E">
              <w:rPr>
                <w:rFonts w:ascii="Times New Roman" w:hAnsi="Times New Roman"/>
                <w:sz w:val="24"/>
                <w:szCs w:val="24"/>
              </w:rPr>
              <w:t xml:space="preserve"> Исправление дефектов и несоответствий в коде ИС и документации к ИС в соответствии с трудовым заданием</w:t>
            </w:r>
          </w:p>
          <w:p w:rsidR="001A0A66" w:rsidRPr="00194A9E" w:rsidRDefault="001A0A66" w:rsidP="009B71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A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А/07.4</w:t>
            </w:r>
            <w:r w:rsidRPr="00194A9E">
              <w:rPr>
                <w:rFonts w:ascii="Times New Roman" w:hAnsi="Times New Roman"/>
                <w:sz w:val="24"/>
                <w:szCs w:val="24"/>
              </w:rPr>
              <w:t xml:space="preserve"> Техническое обеспечение процесса обучения пользователей ИС</w:t>
            </w:r>
          </w:p>
          <w:p w:rsidR="001A0A66" w:rsidRPr="00194A9E" w:rsidRDefault="001A0A66" w:rsidP="009B71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A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А/08.4</w:t>
            </w:r>
            <w:r w:rsidRPr="00194A9E">
              <w:rPr>
                <w:rFonts w:ascii="Times New Roman" w:hAnsi="Times New Roman"/>
                <w:sz w:val="24"/>
                <w:szCs w:val="24"/>
              </w:rPr>
              <w:t xml:space="preserve"> Развертывание рабочих мест ИС у заказчика</w:t>
            </w:r>
          </w:p>
          <w:p w:rsidR="001A0A66" w:rsidRPr="00194A9E" w:rsidRDefault="001A0A66" w:rsidP="009B71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4A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А/09.4</w:t>
            </w:r>
            <w:r w:rsidRPr="00194A9E">
              <w:rPr>
                <w:rFonts w:ascii="Times New Roman" w:hAnsi="Times New Roman"/>
                <w:sz w:val="24"/>
                <w:szCs w:val="24"/>
              </w:rPr>
              <w:t xml:space="preserve"> Установка и настройка системного и прикладного ПО, необходимого для функционирования ИС в соответствии с трудовым заданием </w:t>
            </w:r>
            <w:proofErr w:type="gramEnd"/>
          </w:p>
          <w:p w:rsidR="001A0A66" w:rsidRPr="00194A9E" w:rsidRDefault="001A0A66" w:rsidP="009B71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A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А/10.4</w:t>
            </w:r>
            <w:r w:rsidRPr="00194A9E">
              <w:rPr>
                <w:rFonts w:ascii="Times New Roman" w:hAnsi="Times New Roman"/>
                <w:sz w:val="24"/>
                <w:szCs w:val="24"/>
              </w:rPr>
              <w:t xml:space="preserve"> Настройка оборудования, необходимого для работы ИС в соответствии с трудовым заданием</w:t>
            </w:r>
          </w:p>
          <w:p w:rsidR="001A0A66" w:rsidRPr="00194A9E" w:rsidRDefault="001A0A66" w:rsidP="009B71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A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А/11.4</w:t>
            </w:r>
            <w:r w:rsidRPr="00194A9E">
              <w:rPr>
                <w:rFonts w:ascii="Times New Roman" w:hAnsi="Times New Roman"/>
                <w:sz w:val="24"/>
                <w:szCs w:val="24"/>
              </w:rPr>
              <w:t xml:space="preserve"> Интеграция ИС с существующими ИС у заказчика в соответствии с трудовым заданием</w:t>
            </w:r>
          </w:p>
          <w:p w:rsidR="001A0A66" w:rsidRPr="00194A9E" w:rsidRDefault="001A0A66" w:rsidP="009B71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A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А/12.4</w:t>
            </w:r>
            <w:r w:rsidRPr="00194A9E">
              <w:rPr>
                <w:rFonts w:ascii="Times New Roman" w:hAnsi="Times New Roman"/>
                <w:sz w:val="24"/>
                <w:szCs w:val="24"/>
              </w:rPr>
              <w:t xml:space="preserve"> Проведение физических аудитов в области качества в соответствии с трудовым заданием</w:t>
            </w:r>
          </w:p>
          <w:p w:rsidR="001A0A66" w:rsidRPr="00194A9E" w:rsidRDefault="001A0A66" w:rsidP="009B71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A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А/13.4</w:t>
            </w:r>
            <w:r w:rsidRPr="00194A9E">
              <w:rPr>
                <w:rFonts w:ascii="Times New Roman" w:hAnsi="Times New Roman"/>
                <w:sz w:val="24"/>
                <w:szCs w:val="24"/>
              </w:rPr>
              <w:t xml:space="preserve"> Демонстрация заказчику выполнения его требований к ИС в соответствии с трудовым заданием</w:t>
            </w:r>
          </w:p>
          <w:p w:rsidR="001A0A66" w:rsidRPr="00194A9E" w:rsidRDefault="001A0A66" w:rsidP="009B71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A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А/14.4</w:t>
            </w:r>
            <w:r w:rsidRPr="00194A9E">
              <w:rPr>
                <w:rFonts w:ascii="Times New Roman" w:hAnsi="Times New Roman"/>
                <w:sz w:val="24"/>
                <w:szCs w:val="24"/>
              </w:rPr>
              <w:t xml:space="preserve"> Идентификация конфигурации ИС в соответствии с </w:t>
            </w:r>
            <w:r w:rsidRPr="00194A9E">
              <w:rPr>
                <w:rFonts w:ascii="Times New Roman" w:hAnsi="Times New Roman"/>
                <w:sz w:val="24"/>
                <w:szCs w:val="24"/>
              </w:rPr>
              <w:lastRenderedPageBreak/>
              <w:t>трудовым заданием</w:t>
            </w:r>
          </w:p>
          <w:p w:rsidR="001A0A66" w:rsidRPr="00194A9E" w:rsidRDefault="001A0A66" w:rsidP="009B71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A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А/15.4</w:t>
            </w:r>
            <w:r w:rsidRPr="00194A9E">
              <w:rPr>
                <w:rFonts w:ascii="Times New Roman" w:hAnsi="Times New Roman"/>
                <w:sz w:val="24"/>
                <w:szCs w:val="24"/>
              </w:rPr>
              <w:t xml:space="preserve"> Представление отчетности по статусу конфигурации в соответствии с трудовым заданием</w:t>
            </w:r>
          </w:p>
          <w:p w:rsidR="001A0A66" w:rsidRPr="00194A9E" w:rsidRDefault="001A0A66" w:rsidP="009B71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A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А/16.4</w:t>
            </w:r>
            <w:r w:rsidRPr="00194A9E">
              <w:rPr>
                <w:rFonts w:ascii="Times New Roman" w:hAnsi="Times New Roman"/>
                <w:sz w:val="24"/>
                <w:szCs w:val="24"/>
              </w:rPr>
              <w:t xml:space="preserve"> Проведение физических аудитов конфигурации ИС в соответствии с трудовым заданием</w:t>
            </w:r>
          </w:p>
          <w:p w:rsidR="001A0A66" w:rsidRPr="00194A9E" w:rsidRDefault="001A0A66" w:rsidP="009B71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A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А/17.4</w:t>
            </w:r>
            <w:r w:rsidRPr="00194A9E">
              <w:rPr>
                <w:rFonts w:ascii="Times New Roman" w:hAnsi="Times New Roman"/>
                <w:sz w:val="24"/>
                <w:szCs w:val="24"/>
              </w:rPr>
              <w:t xml:space="preserve"> Инженерно-техническая поддержка заключения договоров на выполняемые работы, связанные с ИС в соответствии с трудовым заданием</w:t>
            </w:r>
          </w:p>
          <w:p w:rsidR="001A0A66" w:rsidRPr="00194A9E" w:rsidRDefault="001A0A66" w:rsidP="009B71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A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А/18.4</w:t>
            </w:r>
            <w:r w:rsidRPr="00194A9E">
              <w:rPr>
                <w:rFonts w:ascii="Times New Roman" w:hAnsi="Times New Roman"/>
                <w:sz w:val="24"/>
                <w:szCs w:val="24"/>
              </w:rPr>
              <w:t xml:space="preserve"> Регистрация запросов заказчика в соответствии с трудовым заданием</w:t>
            </w:r>
          </w:p>
          <w:p w:rsidR="001A0A66" w:rsidRPr="00194A9E" w:rsidRDefault="001A0A66" w:rsidP="009B71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A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А/19.4</w:t>
            </w:r>
            <w:r w:rsidRPr="00194A9E">
              <w:rPr>
                <w:rFonts w:ascii="Times New Roman" w:hAnsi="Times New Roman"/>
                <w:sz w:val="24"/>
                <w:szCs w:val="24"/>
              </w:rPr>
              <w:t xml:space="preserve"> Инженерно-техническая поддержка заключения договоров сопровождения ИС в соответствии с трудовым заданием</w:t>
            </w:r>
          </w:p>
          <w:p w:rsidR="001A0A66" w:rsidRPr="00194A9E" w:rsidRDefault="001A0A66" w:rsidP="009B71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A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А/20.4</w:t>
            </w:r>
            <w:r w:rsidRPr="00194A9E">
              <w:rPr>
                <w:rFonts w:ascii="Times New Roman" w:hAnsi="Times New Roman"/>
                <w:sz w:val="24"/>
                <w:szCs w:val="24"/>
              </w:rPr>
              <w:t xml:space="preserve"> Закрытие запросов заказчика в соответствии с трудовым заданием</w:t>
            </w:r>
          </w:p>
          <w:p w:rsidR="001A0A66" w:rsidRPr="00194A9E" w:rsidRDefault="001A0A66" w:rsidP="009B71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4A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А/21.4</w:t>
            </w:r>
            <w:r w:rsidRPr="00194A9E">
              <w:rPr>
                <w:rFonts w:ascii="Times New Roman" w:hAnsi="Times New Roman"/>
                <w:sz w:val="24"/>
                <w:szCs w:val="24"/>
              </w:rPr>
              <w:t xml:space="preserve"> Распространение информации о выполненном задании</w:t>
            </w:r>
          </w:p>
        </w:tc>
      </w:tr>
      <w:tr w:rsidR="001A0A66" w:rsidRPr="00FD30D9" w:rsidTr="009B71C5">
        <w:tc>
          <w:tcPr>
            <w:tcW w:w="3256" w:type="dxa"/>
            <w:shd w:val="clear" w:color="auto" w:fill="auto"/>
          </w:tcPr>
          <w:p w:rsidR="001A0A66" w:rsidRPr="00535F3D" w:rsidRDefault="001A0A66" w:rsidP="009B71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5F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ВД 5. </w:t>
            </w:r>
            <w:proofErr w:type="spellStart"/>
            <w:r w:rsidRPr="00535F3D">
              <w:rPr>
                <w:rFonts w:ascii="Times New Roman" w:hAnsi="Times New Roman"/>
                <w:b/>
                <w:sz w:val="24"/>
                <w:szCs w:val="24"/>
              </w:rPr>
              <w:t>Соадминистрирование</w:t>
            </w:r>
            <w:proofErr w:type="spellEnd"/>
            <w:r w:rsidRPr="00535F3D">
              <w:rPr>
                <w:rFonts w:ascii="Times New Roman" w:hAnsi="Times New Roman"/>
                <w:b/>
                <w:sz w:val="24"/>
                <w:szCs w:val="24"/>
              </w:rPr>
              <w:t xml:space="preserve"> баз данных и серверов.</w:t>
            </w:r>
          </w:p>
          <w:p w:rsidR="001A0A66" w:rsidRPr="00194A9E" w:rsidRDefault="001A0A66" w:rsidP="009B7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94A9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ПК 7.1. Выявлять технические проблемы, возникающие в процессе эксплуатации баз данных и серверов.</w:t>
            </w:r>
          </w:p>
          <w:p w:rsidR="001A0A66" w:rsidRPr="00194A9E" w:rsidRDefault="001A0A66" w:rsidP="009B7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94A9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ПК 7.2. Осуществлять администрирование отдельных компонент серверов.</w:t>
            </w:r>
          </w:p>
          <w:p w:rsidR="001A0A66" w:rsidRPr="00194A9E" w:rsidRDefault="001A0A66" w:rsidP="009B7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94A9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ПК 7.3. Формировать требования к конфигурации локальных компьютерных сетей и серверного оборудования, необходимые для работы баз данных и серверов.</w:t>
            </w:r>
          </w:p>
          <w:p w:rsidR="001A0A66" w:rsidRPr="00194A9E" w:rsidRDefault="001A0A66" w:rsidP="009B7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94A9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ПК 7.4. Осуществлять администрирование баз данных в рамках своей компетенции.</w:t>
            </w:r>
          </w:p>
          <w:p w:rsidR="001A0A66" w:rsidRPr="00194A9E" w:rsidRDefault="001A0A66" w:rsidP="009B7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94A9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ПК 7.5. Проводить аудит систем безопасности баз данных и серверов с использованием регламентов по защите информации.</w:t>
            </w:r>
          </w:p>
          <w:p w:rsidR="001A0A66" w:rsidRPr="00194A9E" w:rsidRDefault="001A0A66" w:rsidP="009B7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</w:tcPr>
          <w:p w:rsidR="001A0A66" w:rsidRPr="00194A9E" w:rsidRDefault="001A0A66" w:rsidP="009B7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194A9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ОТФ А </w:t>
            </w:r>
            <w:r w:rsidRPr="00194A9E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Техническая поддержка процессов создания (модификации) и сопровождения ИС, автоматизирующих задачи организационного управления и бизнес-процессы</w:t>
            </w:r>
          </w:p>
          <w:p w:rsidR="001A0A66" w:rsidRPr="00194A9E" w:rsidRDefault="001A0A66" w:rsidP="009B71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4A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А/01.4 </w:t>
            </w:r>
            <w:r w:rsidRPr="00194A9E">
              <w:rPr>
                <w:rFonts w:ascii="Times New Roman" w:hAnsi="Times New Roman"/>
                <w:sz w:val="24"/>
                <w:szCs w:val="24"/>
              </w:rPr>
              <w:t>Сбор данных для выявления требований к типовой ИС в соответствии с трудовым заданием</w:t>
            </w:r>
          </w:p>
          <w:p w:rsidR="001A0A66" w:rsidRPr="00194A9E" w:rsidRDefault="001A0A66" w:rsidP="009B71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4A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А/02.4 </w:t>
            </w:r>
            <w:r w:rsidRPr="00194A9E">
              <w:rPr>
                <w:rFonts w:ascii="Times New Roman" w:hAnsi="Times New Roman"/>
                <w:sz w:val="24"/>
                <w:szCs w:val="24"/>
              </w:rPr>
              <w:t>Разработка прототипов ИС в соответствии с трудовым заданием</w:t>
            </w:r>
          </w:p>
          <w:p w:rsidR="001A0A66" w:rsidRPr="00194A9E" w:rsidRDefault="001A0A66" w:rsidP="009B71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4A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А/03.4 </w:t>
            </w:r>
            <w:r w:rsidRPr="00194A9E">
              <w:rPr>
                <w:rFonts w:ascii="Times New Roman" w:hAnsi="Times New Roman"/>
                <w:sz w:val="24"/>
                <w:szCs w:val="24"/>
              </w:rPr>
              <w:t>Кодирование на языках программирования в соответствии с трудовым заданием</w:t>
            </w:r>
            <w:r w:rsidRPr="00194A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1A0A66" w:rsidRPr="00194A9E" w:rsidRDefault="001A0A66" w:rsidP="009B71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A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А/04.4 </w:t>
            </w:r>
            <w:r w:rsidRPr="00194A9E">
              <w:rPr>
                <w:rFonts w:ascii="Times New Roman" w:hAnsi="Times New Roman"/>
                <w:sz w:val="24"/>
                <w:szCs w:val="24"/>
              </w:rPr>
              <w:t>Модульное тестирование ИС (верификация) в соответствии с трудовым заданием</w:t>
            </w:r>
          </w:p>
          <w:p w:rsidR="001A0A66" w:rsidRPr="00194A9E" w:rsidRDefault="001A0A66" w:rsidP="009B71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A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А/05.4</w:t>
            </w:r>
            <w:r w:rsidRPr="00194A9E">
              <w:rPr>
                <w:rFonts w:ascii="Times New Roman" w:hAnsi="Times New Roman"/>
                <w:sz w:val="24"/>
                <w:szCs w:val="24"/>
              </w:rPr>
              <w:t xml:space="preserve"> Интеграционное тестирование ИС (верификация) в соответствии с трудовым заданием</w:t>
            </w:r>
          </w:p>
          <w:p w:rsidR="001A0A66" w:rsidRPr="00194A9E" w:rsidRDefault="001A0A66" w:rsidP="009B71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A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А/06.4</w:t>
            </w:r>
            <w:r w:rsidRPr="00194A9E">
              <w:rPr>
                <w:rFonts w:ascii="Times New Roman" w:hAnsi="Times New Roman"/>
                <w:sz w:val="24"/>
                <w:szCs w:val="24"/>
              </w:rPr>
              <w:t xml:space="preserve"> Исправление дефектов и несоответствий в коде ИС и документации к ИС в соответствии с трудовым заданием</w:t>
            </w:r>
          </w:p>
          <w:p w:rsidR="001A0A66" w:rsidRPr="00194A9E" w:rsidRDefault="001A0A66" w:rsidP="009B71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A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А/07.4</w:t>
            </w:r>
            <w:r w:rsidRPr="00194A9E">
              <w:rPr>
                <w:rFonts w:ascii="Times New Roman" w:hAnsi="Times New Roman"/>
                <w:sz w:val="24"/>
                <w:szCs w:val="24"/>
              </w:rPr>
              <w:t xml:space="preserve"> Техническое обеспечение процесса обучения пользователей ИС</w:t>
            </w:r>
          </w:p>
          <w:p w:rsidR="001A0A66" w:rsidRPr="00194A9E" w:rsidRDefault="001A0A66" w:rsidP="009B71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A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А/08.4</w:t>
            </w:r>
            <w:r w:rsidRPr="00194A9E">
              <w:rPr>
                <w:rFonts w:ascii="Times New Roman" w:hAnsi="Times New Roman"/>
                <w:sz w:val="24"/>
                <w:szCs w:val="24"/>
              </w:rPr>
              <w:t xml:space="preserve"> Развертывание рабочих мест ИС у заказчика</w:t>
            </w:r>
          </w:p>
          <w:p w:rsidR="001A0A66" w:rsidRPr="00194A9E" w:rsidRDefault="001A0A66" w:rsidP="009B71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4A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А/09.4</w:t>
            </w:r>
            <w:r w:rsidRPr="00194A9E">
              <w:rPr>
                <w:rFonts w:ascii="Times New Roman" w:hAnsi="Times New Roman"/>
                <w:sz w:val="24"/>
                <w:szCs w:val="24"/>
              </w:rPr>
              <w:t xml:space="preserve"> Установка и настройка системного и прикладного ПО, необходимого для функционирования ИС в соответствии с трудовым заданием </w:t>
            </w:r>
            <w:proofErr w:type="gramEnd"/>
          </w:p>
          <w:p w:rsidR="001A0A66" w:rsidRPr="00194A9E" w:rsidRDefault="001A0A66" w:rsidP="009B71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A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А/10.4</w:t>
            </w:r>
            <w:r w:rsidRPr="00194A9E">
              <w:rPr>
                <w:rFonts w:ascii="Times New Roman" w:hAnsi="Times New Roman"/>
                <w:sz w:val="24"/>
                <w:szCs w:val="24"/>
              </w:rPr>
              <w:t xml:space="preserve"> Настройка оборудования, необходимого для работы ИС в соответствии с трудовым заданием</w:t>
            </w:r>
          </w:p>
          <w:p w:rsidR="001A0A66" w:rsidRPr="00194A9E" w:rsidRDefault="001A0A66" w:rsidP="009B71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A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А/11.4</w:t>
            </w:r>
            <w:r w:rsidRPr="00194A9E">
              <w:rPr>
                <w:rFonts w:ascii="Times New Roman" w:hAnsi="Times New Roman"/>
                <w:sz w:val="24"/>
                <w:szCs w:val="24"/>
              </w:rPr>
              <w:t xml:space="preserve"> Интеграция ИС с существующими ИС у заказчика в соответствии с трудовым заданием</w:t>
            </w:r>
          </w:p>
          <w:p w:rsidR="001A0A66" w:rsidRPr="00194A9E" w:rsidRDefault="001A0A66" w:rsidP="009B71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A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А/12.4</w:t>
            </w:r>
            <w:r w:rsidRPr="00194A9E">
              <w:rPr>
                <w:rFonts w:ascii="Times New Roman" w:hAnsi="Times New Roman"/>
                <w:sz w:val="24"/>
                <w:szCs w:val="24"/>
              </w:rPr>
              <w:t xml:space="preserve"> Проведение физических аудитов в области качества в соответствии с трудовым заданием</w:t>
            </w:r>
          </w:p>
          <w:p w:rsidR="001A0A66" w:rsidRPr="00194A9E" w:rsidRDefault="001A0A66" w:rsidP="009B71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A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А/13.4</w:t>
            </w:r>
            <w:r w:rsidRPr="00194A9E">
              <w:rPr>
                <w:rFonts w:ascii="Times New Roman" w:hAnsi="Times New Roman"/>
                <w:sz w:val="24"/>
                <w:szCs w:val="24"/>
              </w:rPr>
              <w:t xml:space="preserve"> Демонстрация заказчику выполнения его требований к ИС в соответствии с трудовым заданием</w:t>
            </w:r>
          </w:p>
          <w:p w:rsidR="001A0A66" w:rsidRPr="00194A9E" w:rsidRDefault="001A0A66" w:rsidP="009B71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A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А/14.4</w:t>
            </w:r>
            <w:r w:rsidRPr="00194A9E">
              <w:rPr>
                <w:rFonts w:ascii="Times New Roman" w:hAnsi="Times New Roman"/>
                <w:sz w:val="24"/>
                <w:szCs w:val="24"/>
              </w:rPr>
              <w:t xml:space="preserve"> Идентификация конфигурации ИС в соответствии с трудовым заданием</w:t>
            </w:r>
          </w:p>
          <w:p w:rsidR="001A0A66" w:rsidRPr="00194A9E" w:rsidRDefault="001A0A66" w:rsidP="009B71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A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А/15.4</w:t>
            </w:r>
            <w:r w:rsidRPr="00194A9E">
              <w:rPr>
                <w:rFonts w:ascii="Times New Roman" w:hAnsi="Times New Roman"/>
                <w:sz w:val="24"/>
                <w:szCs w:val="24"/>
              </w:rPr>
              <w:t xml:space="preserve"> Представление отчетности по статусу конфигурации в соответствии с трудовым заданием</w:t>
            </w:r>
          </w:p>
          <w:p w:rsidR="001A0A66" w:rsidRPr="00194A9E" w:rsidRDefault="001A0A66" w:rsidP="009B71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A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А/16.4</w:t>
            </w:r>
            <w:r w:rsidRPr="00194A9E">
              <w:rPr>
                <w:rFonts w:ascii="Times New Roman" w:hAnsi="Times New Roman"/>
                <w:sz w:val="24"/>
                <w:szCs w:val="24"/>
              </w:rPr>
              <w:t xml:space="preserve"> Проведение физических аудитов конфигурации ИС </w:t>
            </w:r>
            <w:r w:rsidRPr="00194A9E">
              <w:rPr>
                <w:rFonts w:ascii="Times New Roman" w:hAnsi="Times New Roman"/>
                <w:sz w:val="24"/>
                <w:szCs w:val="24"/>
              </w:rPr>
              <w:lastRenderedPageBreak/>
              <w:t>в соответствии с трудовым заданием</w:t>
            </w:r>
          </w:p>
          <w:p w:rsidR="001A0A66" w:rsidRPr="00194A9E" w:rsidRDefault="001A0A66" w:rsidP="009B71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A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А/17.4</w:t>
            </w:r>
            <w:r w:rsidRPr="00194A9E">
              <w:rPr>
                <w:rFonts w:ascii="Times New Roman" w:hAnsi="Times New Roman"/>
                <w:sz w:val="24"/>
                <w:szCs w:val="24"/>
              </w:rPr>
              <w:t xml:space="preserve"> Инженерно-техническая поддержка заключения договоров на выполняемые работы, связанные с ИС в соответствии с трудовым заданием</w:t>
            </w:r>
          </w:p>
          <w:p w:rsidR="001A0A66" w:rsidRPr="00194A9E" w:rsidRDefault="001A0A66" w:rsidP="009B71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A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А/18.4</w:t>
            </w:r>
            <w:r w:rsidRPr="00194A9E">
              <w:rPr>
                <w:rFonts w:ascii="Times New Roman" w:hAnsi="Times New Roman"/>
                <w:sz w:val="24"/>
                <w:szCs w:val="24"/>
              </w:rPr>
              <w:t xml:space="preserve"> Регистрация запросов заказчика в соответствии с трудовым заданием</w:t>
            </w:r>
          </w:p>
          <w:p w:rsidR="001A0A66" w:rsidRPr="00194A9E" w:rsidRDefault="001A0A66" w:rsidP="009B71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A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А/19.4</w:t>
            </w:r>
            <w:r w:rsidRPr="00194A9E">
              <w:rPr>
                <w:rFonts w:ascii="Times New Roman" w:hAnsi="Times New Roman"/>
                <w:sz w:val="24"/>
                <w:szCs w:val="24"/>
              </w:rPr>
              <w:t xml:space="preserve"> Инженерно-техническая поддержка заключения договоров сопровождения ИС в соответствии с трудовым заданием</w:t>
            </w:r>
          </w:p>
          <w:p w:rsidR="001A0A66" w:rsidRPr="00194A9E" w:rsidRDefault="001A0A66" w:rsidP="009B71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A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А/20.4</w:t>
            </w:r>
            <w:r w:rsidRPr="00194A9E">
              <w:rPr>
                <w:rFonts w:ascii="Times New Roman" w:hAnsi="Times New Roman"/>
                <w:sz w:val="24"/>
                <w:szCs w:val="24"/>
              </w:rPr>
              <w:t xml:space="preserve"> Закрытие запросов заказчика в соответствии с трудовым заданием</w:t>
            </w:r>
          </w:p>
          <w:p w:rsidR="001A0A66" w:rsidRPr="00194A9E" w:rsidRDefault="001A0A66" w:rsidP="009B71C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94A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А/21.4</w:t>
            </w:r>
            <w:r w:rsidRPr="00194A9E">
              <w:rPr>
                <w:rFonts w:ascii="Times New Roman" w:hAnsi="Times New Roman"/>
                <w:sz w:val="24"/>
                <w:szCs w:val="24"/>
              </w:rPr>
              <w:t xml:space="preserve"> Распространение информации о выполненном задании</w:t>
            </w:r>
          </w:p>
        </w:tc>
      </w:tr>
      <w:tr w:rsidR="001A0A66" w:rsidRPr="00FD30D9" w:rsidTr="009B71C5">
        <w:tc>
          <w:tcPr>
            <w:tcW w:w="9606" w:type="dxa"/>
            <w:gridSpan w:val="2"/>
            <w:shd w:val="clear" w:color="auto" w:fill="auto"/>
          </w:tcPr>
          <w:p w:rsidR="001A0A66" w:rsidRDefault="001A0A66" w:rsidP="009B71C5">
            <w:pPr>
              <w:widowControl w:val="0"/>
              <w:spacing w:after="0"/>
              <w:ind w:firstLine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30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Защита дипломно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FD30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работы </w:t>
            </w:r>
          </w:p>
          <w:p w:rsidR="001A0A66" w:rsidRPr="00FD30D9" w:rsidRDefault="001A0A66" w:rsidP="009B71C5">
            <w:pPr>
              <w:widowControl w:val="0"/>
              <w:spacing w:after="0"/>
              <w:ind w:firstLine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0A66" w:rsidRPr="00FD30D9" w:rsidTr="009B71C5">
        <w:tc>
          <w:tcPr>
            <w:tcW w:w="3256" w:type="dxa"/>
            <w:shd w:val="clear" w:color="auto" w:fill="auto"/>
          </w:tcPr>
          <w:p w:rsidR="001A0A66" w:rsidRDefault="001A0A66" w:rsidP="009B71C5">
            <w:pPr>
              <w:spacing w:after="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C57103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Вид деятельности: Осуществ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ление интеграции программных мо</w:t>
            </w:r>
            <w:r w:rsidRPr="00C57103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дулей:</w:t>
            </w:r>
          </w:p>
          <w:p w:rsidR="001A0A66" w:rsidRPr="00ED6BD3" w:rsidRDefault="001A0A66" w:rsidP="009B71C5">
            <w:pPr>
              <w:spacing w:after="0"/>
              <w:contextualSpacing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ED6BD3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ПК 2.1. Разрабатывать требования к программным модулям на основе анализа проектной и технической документации на предмет взаимодействия компонент.</w:t>
            </w:r>
          </w:p>
          <w:p w:rsidR="001A0A66" w:rsidRPr="00ED6BD3" w:rsidRDefault="001A0A66" w:rsidP="009B71C5">
            <w:pPr>
              <w:spacing w:after="0"/>
              <w:contextualSpacing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ED6BD3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ПК 2.2. Выполнять интеграцию модулей в программное обеспечение.</w:t>
            </w:r>
          </w:p>
          <w:p w:rsidR="001A0A66" w:rsidRPr="00ED6BD3" w:rsidRDefault="001A0A66" w:rsidP="009B71C5">
            <w:pPr>
              <w:spacing w:after="0"/>
              <w:contextualSpacing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ED6BD3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ПК 2.3. Выполнять отладку программного модуля с использованием специализированных программных средств.</w:t>
            </w:r>
          </w:p>
          <w:p w:rsidR="001A0A66" w:rsidRPr="00ED6BD3" w:rsidRDefault="001A0A66" w:rsidP="009B71C5">
            <w:pPr>
              <w:spacing w:after="0"/>
              <w:contextualSpacing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ED6BD3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ПК 2.4. Осуществлять разработку тестовых наборов и тестовых сценариев для программного обеспечения.</w:t>
            </w:r>
          </w:p>
          <w:p w:rsidR="001A0A66" w:rsidRPr="00ED6BD3" w:rsidRDefault="001A0A66" w:rsidP="009B71C5">
            <w:pPr>
              <w:spacing w:after="0"/>
              <w:contextualSpacing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ED6BD3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ПК 2.5. Производить инспектирование компонент программного обеспечения на предмет соответствия стандартам кодирования.</w:t>
            </w:r>
          </w:p>
          <w:p w:rsidR="001A0A66" w:rsidRPr="00FD30D9" w:rsidRDefault="001A0A66" w:rsidP="009B71C5">
            <w:pPr>
              <w:spacing w:after="0"/>
              <w:contextualSpacing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C57103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ДПК 5.</w:t>
            </w:r>
            <w:r>
              <w:t xml:space="preserve"> </w:t>
            </w:r>
            <w:r w:rsidRPr="005325AA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Осуществлять закрытие запросов заказчика в соответствии с трудовым заданием</w:t>
            </w:r>
          </w:p>
          <w:p w:rsidR="001A0A66" w:rsidRPr="00FD30D9" w:rsidRDefault="001A0A66" w:rsidP="009B71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50" w:type="dxa"/>
            <w:shd w:val="clear" w:color="auto" w:fill="auto"/>
          </w:tcPr>
          <w:p w:rsidR="001A0A66" w:rsidRDefault="001A0A66" w:rsidP="009B71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FD30D9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Примерная тематика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дипломной работы</w:t>
            </w:r>
          </w:p>
          <w:p w:rsidR="001A0A66" w:rsidRPr="00D124F8" w:rsidRDefault="001A0A66" w:rsidP="009B71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FD30D9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D124F8"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  <w:t>(п</w:t>
            </w:r>
            <w:r w:rsidRPr="00D124F8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о каждой теме добавляется название </w:t>
            </w:r>
            <w:proofErr w:type="gramStart"/>
            <w:r w:rsidRPr="00D124F8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организации</w:t>
            </w:r>
            <w:proofErr w:type="gramEnd"/>
            <w:r w:rsidRPr="00D124F8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по материалам которой разрабатывается </w:t>
            </w:r>
            <w:r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дипломная работа</w:t>
            </w:r>
            <w:r w:rsidRPr="00D124F8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):</w:t>
            </w:r>
          </w:p>
          <w:p w:rsidR="001A0A66" w:rsidRPr="00C57103" w:rsidRDefault="001A0A66" w:rsidP="009B71C5">
            <w:pPr>
              <w:numPr>
                <w:ilvl w:val="0"/>
                <w:numId w:val="39"/>
              </w:numPr>
              <w:tabs>
                <w:tab w:val="left" w:pos="572"/>
                <w:tab w:val="left" w:pos="993"/>
              </w:tabs>
              <w:spacing w:after="0" w:line="259" w:lineRule="auto"/>
              <w:ind w:left="142" w:hanging="1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103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proofErr w:type="gramStart"/>
            <w:r w:rsidRPr="00C57103">
              <w:rPr>
                <w:rFonts w:ascii="Times New Roman" w:hAnsi="Times New Roman"/>
                <w:sz w:val="24"/>
                <w:szCs w:val="24"/>
              </w:rPr>
              <w:t>чат-бота</w:t>
            </w:r>
            <w:proofErr w:type="gramEnd"/>
            <w:r w:rsidRPr="00C57103">
              <w:rPr>
                <w:rFonts w:ascii="Times New Roman" w:hAnsi="Times New Roman"/>
                <w:sz w:val="24"/>
                <w:szCs w:val="24"/>
              </w:rPr>
              <w:t xml:space="preserve"> для задач предприятия.</w:t>
            </w:r>
          </w:p>
          <w:p w:rsidR="001A0A66" w:rsidRPr="00C57103" w:rsidRDefault="001A0A66" w:rsidP="009B71C5">
            <w:pPr>
              <w:numPr>
                <w:ilvl w:val="0"/>
                <w:numId w:val="39"/>
              </w:numPr>
              <w:tabs>
                <w:tab w:val="left" w:pos="572"/>
                <w:tab w:val="left" w:pos="993"/>
              </w:tabs>
              <w:spacing w:after="0" w:line="259" w:lineRule="auto"/>
              <w:ind w:left="142" w:hanging="1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103">
              <w:rPr>
                <w:rFonts w:ascii="Times New Roman" w:hAnsi="Times New Roman"/>
                <w:sz w:val="24"/>
                <w:szCs w:val="24"/>
              </w:rPr>
              <w:t xml:space="preserve">Информационная система моделирования затрат на </w:t>
            </w:r>
            <w:proofErr w:type="gramStart"/>
            <w:r w:rsidRPr="00C57103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  <w:r w:rsidRPr="00C57103">
              <w:rPr>
                <w:rFonts w:ascii="Times New Roman" w:hAnsi="Times New Roman"/>
                <w:sz w:val="24"/>
                <w:szCs w:val="24"/>
              </w:rPr>
              <w:t xml:space="preserve"> в крупной фирме.</w:t>
            </w:r>
          </w:p>
          <w:p w:rsidR="001A0A66" w:rsidRPr="00C57103" w:rsidRDefault="001A0A66" w:rsidP="009B71C5">
            <w:pPr>
              <w:numPr>
                <w:ilvl w:val="0"/>
                <w:numId w:val="39"/>
              </w:numPr>
              <w:tabs>
                <w:tab w:val="left" w:pos="572"/>
                <w:tab w:val="left" w:pos="993"/>
              </w:tabs>
              <w:spacing w:after="0" w:line="259" w:lineRule="auto"/>
              <w:ind w:left="142" w:hanging="1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103">
              <w:rPr>
                <w:rFonts w:ascii="Times New Roman" w:hAnsi="Times New Roman"/>
                <w:sz w:val="24"/>
                <w:szCs w:val="24"/>
              </w:rPr>
              <w:t xml:space="preserve">Информационная система оценки экономических критериев выбора модели </w:t>
            </w:r>
            <w:proofErr w:type="spellStart"/>
            <w:r w:rsidRPr="00C57103">
              <w:rPr>
                <w:rFonts w:ascii="Times New Roman" w:hAnsi="Times New Roman"/>
                <w:sz w:val="24"/>
                <w:szCs w:val="24"/>
              </w:rPr>
              <w:t>сорсинга</w:t>
            </w:r>
            <w:proofErr w:type="spellEnd"/>
            <w:r w:rsidRPr="00C57103">
              <w:rPr>
                <w:rFonts w:ascii="Times New Roman" w:hAnsi="Times New Roman"/>
                <w:sz w:val="24"/>
                <w:szCs w:val="24"/>
              </w:rPr>
              <w:t xml:space="preserve"> ИТ-сервисов: </w:t>
            </w:r>
            <w:proofErr w:type="spellStart"/>
            <w:r w:rsidRPr="00C57103">
              <w:rPr>
                <w:rFonts w:ascii="Times New Roman" w:hAnsi="Times New Roman"/>
                <w:sz w:val="24"/>
                <w:szCs w:val="24"/>
              </w:rPr>
              <w:t>инсорсинг</w:t>
            </w:r>
            <w:proofErr w:type="spellEnd"/>
            <w:r w:rsidRPr="00C57103">
              <w:rPr>
                <w:rFonts w:ascii="Times New Roman" w:hAnsi="Times New Roman"/>
                <w:sz w:val="24"/>
                <w:szCs w:val="24"/>
              </w:rPr>
              <w:t xml:space="preserve">, аутсорсинг, гибридные модели. </w:t>
            </w:r>
          </w:p>
          <w:p w:rsidR="001A0A66" w:rsidRPr="00C57103" w:rsidRDefault="001A0A66" w:rsidP="009B71C5">
            <w:pPr>
              <w:numPr>
                <w:ilvl w:val="0"/>
                <w:numId w:val="39"/>
              </w:numPr>
              <w:tabs>
                <w:tab w:val="left" w:pos="572"/>
                <w:tab w:val="left" w:pos="993"/>
              </w:tabs>
              <w:spacing w:after="0" w:line="259" w:lineRule="auto"/>
              <w:ind w:left="142" w:hanging="1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103">
              <w:rPr>
                <w:rFonts w:ascii="Times New Roman" w:hAnsi="Times New Roman"/>
                <w:sz w:val="24"/>
                <w:szCs w:val="24"/>
              </w:rPr>
              <w:t xml:space="preserve">Информационная система оценки затрат на </w:t>
            </w:r>
            <w:proofErr w:type="gramStart"/>
            <w:r w:rsidRPr="00C57103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  <w:r w:rsidRPr="00C57103">
              <w:rPr>
                <w:rFonts w:ascii="Times New Roman" w:hAnsi="Times New Roman"/>
                <w:sz w:val="24"/>
                <w:szCs w:val="24"/>
              </w:rPr>
              <w:t xml:space="preserve"> в крупной фирме: подходы, модели, необходимые исходные данные.</w:t>
            </w:r>
          </w:p>
          <w:p w:rsidR="001A0A66" w:rsidRPr="00C57103" w:rsidRDefault="001A0A66" w:rsidP="009B71C5">
            <w:pPr>
              <w:numPr>
                <w:ilvl w:val="0"/>
                <w:numId w:val="39"/>
              </w:numPr>
              <w:tabs>
                <w:tab w:val="left" w:pos="572"/>
                <w:tab w:val="left" w:pos="993"/>
              </w:tabs>
              <w:spacing w:after="0" w:line="259" w:lineRule="auto"/>
              <w:ind w:left="142" w:hanging="1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103">
              <w:rPr>
                <w:rFonts w:ascii="Times New Roman" w:hAnsi="Times New Roman"/>
                <w:sz w:val="24"/>
                <w:szCs w:val="24"/>
              </w:rPr>
              <w:t>Интеллектуальная информационная система для решения социальных проблем.</w:t>
            </w:r>
          </w:p>
          <w:p w:rsidR="001A0A66" w:rsidRPr="00C57103" w:rsidRDefault="001A0A66" w:rsidP="009B71C5">
            <w:pPr>
              <w:numPr>
                <w:ilvl w:val="0"/>
                <w:numId w:val="39"/>
              </w:numPr>
              <w:tabs>
                <w:tab w:val="left" w:pos="572"/>
                <w:tab w:val="left" w:pos="993"/>
              </w:tabs>
              <w:spacing w:after="0" w:line="259" w:lineRule="auto"/>
              <w:ind w:left="142" w:hanging="1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103">
              <w:rPr>
                <w:rFonts w:ascii="Times New Roman" w:hAnsi="Times New Roman"/>
                <w:sz w:val="24"/>
                <w:szCs w:val="24"/>
              </w:rPr>
              <w:t>Информационная система управления предприятием в цифровой экономике.</w:t>
            </w:r>
          </w:p>
          <w:p w:rsidR="001A0A66" w:rsidRPr="00C57103" w:rsidRDefault="001A0A66" w:rsidP="009B71C5">
            <w:pPr>
              <w:numPr>
                <w:ilvl w:val="0"/>
                <w:numId w:val="39"/>
              </w:numPr>
              <w:tabs>
                <w:tab w:val="left" w:pos="572"/>
                <w:tab w:val="left" w:pos="993"/>
              </w:tabs>
              <w:spacing w:after="0" w:line="259" w:lineRule="auto"/>
              <w:ind w:left="142" w:hanging="1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103">
              <w:rPr>
                <w:rFonts w:ascii="Times New Roman" w:hAnsi="Times New Roman"/>
                <w:sz w:val="24"/>
                <w:szCs w:val="24"/>
              </w:rPr>
              <w:t>Информационная система организации при реализации концепции «Индустрия 4.0».</w:t>
            </w:r>
          </w:p>
          <w:p w:rsidR="001A0A66" w:rsidRPr="00C57103" w:rsidRDefault="001A0A66" w:rsidP="009B71C5">
            <w:pPr>
              <w:numPr>
                <w:ilvl w:val="0"/>
                <w:numId w:val="39"/>
              </w:numPr>
              <w:tabs>
                <w:tab w:val="left" w:pos="572"/>
                <w:tab w:val="left" w:pos="993"/>
              </w:tabs>
              <w:spacing w:after="0" w:line="259" w:lineRule="auto"/>
              <w:ind w:left="142" w:hanging="1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103">
              <w:rPr>
                <w:rFonts w:ascii="Times New Roman" w:hAnsi="Times New Roman"/>
                <w:sz w:val="24"/>
                <w:szCs w:val="24"/>
              </w:rPr>
              <w:t xml:space="preserve">Информационная система CIO руководства </w:t>
            </w:r>
            <w:proofErr w:type="gramStart"/>
            <w:r w:rsidRPr="00C57103">
              <w:rPr>
                <w:rFonts w:ascii="Times New Roman" w:hAnsi="Times New Roman"/>
                <w:sz w:val="24"/>
                <w:szCs w:val="24"/>
              </w:rPr>
              <w:t>современной</w:t>
            </w:r>
            <w:proofErr w:type="gramEnd"/>
            <w:r w:rsidRPr="00C57103">
              <w:rPr>
                <w:rFonts w:ascii="Times New Roman" w:hAnsi="Times New Roman"/>
                <w:sz w:val="24"/>
                <w:szCs w:val="24"/>
              </w:rPr>
              <w:t xml:space="preserve"> ИТ-службой. </w:t>
            </w:r>
          </w:p>
          <w:p w:rsidR="001A0A66" w:rsidRPr="00C57103" w:rsidRDefault="001A0A66" w:rsidP="009B71C5">
            <w:pPr>
              <w:numPr>
                <w:ilvl w:val="0"/>
                <w:numId w:val="39"/>
              </w:numPr>
              <w:tabs>
                <w:tab w:val="left" w:pos="572"/>
                <w:tab w:val="left" w:pos="993"/>
              </w:tabs>
              <w:spacing w:after="0" w:line="259" w:lineRule="auto"/>
              <w:ind w:left="142" w:hanging="1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103">
              <w:rPr>
                <w:rFonts w:ascii="Times New Roman" w:hAnsi="Times New Roman"/>
                <w:sz w:val="24"/>
                <w:szCs w:val="24"/>
              </w:rPr>
              <w:t>Информационная система модели процессов ИТ-службы на основе передового опыта (</w:t>
            </w:r>
            <w:proofErr w:type="spellStart"/>
            <w:r w:rsidRPr="00C57103">
              <w:rPr>
                <w:rFonts w:ascii="Times New Roman" w:hAnsi="Times New Roman"/>
                <w:sz w:val="24"/>
                <w:szCs w:val="24"/>
              </w:rPr>
              <w:t>best</w:t>
            </w:r>
            <w:proofErr w:type="spellEnd"/>
            <w:r w:rsidRPr="00C571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103">
              <w:rPr>
                <w:rFonts w:ascii="Times New Roman" w:hAnsi="Times New Roman"/>
                <w:sz w:val="24"/>
                <w:szCs w:val="24"/>
              </w:rPr>
              <w:t>practice</w:t>
            </w:r>
            <w:proofErr w:type="spellEnd"/>
            <w:r w:rsidRPr="00C57103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1A0A66" w:rsidRPr="00C57103" w:rsidRDefault="001A0A66" w:rsidP="009B71C5">
            <w:pPr>
              <w:numPr>
                <w:ilvl w:val="0"/>
                <w:numId w:val="39"/>
              </w:numPr>
              <w:tabs>
                <w:tab w:val="left" w:pos="572"/>
                <w:tab w:val="left" w:pos="993"/>
              </w:tabs>
              <w:spacing w:after="0" w:line="259" w:lineRule="auto"/>
              <w:ind w:left="142" w:hanging="1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103">
              <w:rPr>
                <w:rFonts w:ascii="Times New Roman" w:hAnsi="Times New Roman"/>
                <w:sz w:val="24"/>
                <w:szCs w:val="24"/>
              </w:rPr>
              <w:t xml:space="preserve">Информационная система управления проектами на основе модели </w:t>
            </w:r>
            <w:proofErr w:type="spellStart"/>
            <w:r w:rsidRPr="00C57103">
              <w:rPr>
                <w:rFonts w:ascii="Times New Roman" w:hAnsi="Times New Roman"/>
                <w:sz w:val="24"/>
                <w:szCs w:val="24"/>
              </w:rPr>
              <w:t>Agile</w:t>
            </w:r>
            <w:proofErr w:type="spellEnd"/>
            <w:r w:rsidRPr="00C57103">
              <w:rPr>
                <w:rFonts w:ascii="Times New Roman" w:hAnsi="Times New Roman"/>
                <w:sz w:val="24"/>
                <w:szCs w:val="24"/>
              </w:rPr>
              <w:t xml:space="preserve"> в сфере </w:t>
            </w:r>
            <w:proofErr w:type="gramStart"/>
            <w:r w:rsidRPr="00C57103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  <w:r w:rsidRPr="00C57103">
              <w:rPr>
                <w:rFonts w:ascii="Times New Roman" w:hAnsi="Times New Roman"/>
                <w:sz w:val="24"/>
                <w:szCs w:val="24"/>
              </w:rPr>
              <w:t xml:space="preserve"> и её экономический анализ.</w:t>
            </w:r>
          </w:p>
          <w:p w:rsidR="001A0A66" w:rsidRPr="00C57103" w:rsidRDefault="001A0A66" w:rsidP="009B71C5">
            <w:pPr>
              <w:numPr>
                <w:ilvl w:val="0"/>
                <w:numId w:val="39"/>
              </w:numPr>
              <w:tabs>
                <w:tab w:val="left" w:pos="572"/>
                <w:tab w:val="left" w:pos="993"/>
              </w:tabs>
              <w:spacing w:after="0" w:line="259" w:lineRule="auto"/>
              <w:ind w:left="142" w:hanging="1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103">
              <w:rPr>
                <w:rFonts w:ascii="Times New Roman" w:hAnsi="Times New Roman"/>
                <w:sz w:val="24"/>
                <w:szCs w:val="24"/>
              </w:rPr>
              <w:t xml:space="preserve">Информационная система </w:t>
            </w:r>
            <w:proofErr w:type="spellStart"/>
            <w:r w:rsidRPr="00C57103">
              <w:rPr>
                <w:rFonts w:ascii="Times New Roman" w:hAnsi="Times New Roman"/>
                <w:sz w:val="24"/>
                <w:szCs w:val="24"/>
              </w:rPr>
              <w:t>DevOps</w:t>
            </w:r>
            <w:proofErr w:type="spellEnd"/>
            <w:r w:rsidRPr="00C57103">
              <w:rPr>
                <w:rFonts w:ascii="Times New Roman" w:hAnsi="Times New Roman"/>
                <w:sz w:val="24"/>
                <w:szCs w:val="24"/>
              </w:rPr>
              <w:t xml:space="preserve">, как модель интеграции разработки и текущей деятельности </w:t>
            </w:r>
            <w:proofErr w:type="gramStart"/>
            <w:r w:rsidRPr="00C57103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  <w:r w:rsidRPr="00C57103">
              <w:rPr>
                <w:rFonts w:ascii="Times New Roman" w:hAnsi="Times New Roman"/>
                <w:sz w:val="24"/>
                <w:szCs w:val="24"/>
              </w:rPr>
              <w:t>, её экономический анализ.</w:t>
            </w:r>
          </w:p>
          <w:p w:rsidR="001A0A66" w:rsidRPr="00C57103" w:rsidRDefault="001A0A66" w:rsidP="009B71C5">
            <w:pPr>
              <w:numPr>
                <w:ilvl w:val="0"/>
                <w:numId w:val="39"/>
              </w:numPr>
              <w:tabs>
                <w:tab w:val="left" w:pos="572"/>
                <w:tab w:val="left" w:pos="993"/>
              </w:tabs>
              <w:spacing w:after="0" w:line="259" w:lineRule="auto"/>
              <w:ind w:left="142" w:hanging="1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103">
              <w:rPr>
                <w:rFonts w:ascii="Times New Roman" w:hAnsi="Times New Roman"/>
                <w:sz w:val="24"/>
                <w:szCs w:val="24"/>
              </w:rPr>
              <w:t>Информационный сервис - Каталог ИТ-сервисов как «конечный продукт» ИТ-службы. Подходы к выделению ИТ-сервисов и определению их себестоимости.</w:t>
            </w:r>
          </w:p>
          <w:p w:rsidR="001A0A66" w:rsidRPr="00D124F8" w:rsidRDefault="001A0A66" w:rsidP="009B71C5">
            <w:pPr>
              <w:tabs>
                <w:tab w:val="left" w:pos="572"/>
                <w:tab w:val="left" w:pos="993"/>
              </w:tabs>
              <w:spacing w:after="0" w:line="259" w:lineRule="auto"/>
              <w:ind w:left="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A66" w:rsidRPr="00FD30D9" w:rsidTr="009B71C5">
        <w:tc>
          <w:tcPr>
            <w:tcW w:w="3256" w:type="dxa"/>
            <w:shd w:val="clear" w:color="auto" w:fill="auto"/>
          </w:tcPr>
          <w:p w:rsidR="001A0A66" w:rsidRDefault="001A0A66" w:rsidP="009B71C5">
            <w:pPr>
              <w:spacing w:after="0"/>
              <w:contextualSpacing/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C57103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lastRenderedPageBreak/>
              <w:t xml:space="preserve">Вид деятельности: </w:t>
            </w:r>
            <w:proofErr w:type="spellStart"/>
            <w:r w:rsidRPr="00C57103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Ревьюирование</w:t>
            </w:r>
            <w:proofErr w:type="spellEnd"/>
            <w:r w:rsidRPr="00C57103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 xml:space="preserve"> программных модулей</w:t>
            </w:r>
          </w:p>
          <w:p w:rsidR="001A0A66" w:rsidRPr="00ED6BD3" w:rsidRDefault="001A0A66" w:rsidP="009B7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ED6BD3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ПК 3.1. Осуществлять </w:t>
            </w:r>
            <w:proofErr w:type="spellStart"/>
            <w:r w:rsidRPr="00ED6BD3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ревьюирование</w:t>
            </w:r>
            <w:proofErr w:type="spellEnd"/>
            <w:r w:rsidRPr="00ED6BD3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программного кода в соответствии с технической документацией.</w:t>
            </w:r>
          </w:p>
          <w:p w:rsidR="001A0A66" w:rsidRPr="00ED6BD3" w:rsidRDefault="001A0A66" w:rsidP="009B7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ED6BD3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ПК 3.2. Выполнять процесс измерения характеристик компонент программного продукта для определения соответствия заданным критериям.</w:t>
            </w:r>
          </w:p>
          <w:p w:rsidR="001A0A66" w:rsidRPr="00ED6BD3" w:rsidRDefault="001A0A66" w:rsidP="009B7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ED6BD3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ПК 3.3. Производить исследование созданного программного кода с использованием специализированных программных сре</w:t>
            </w:r>
            <w:proofErr w:type="gramStart"/>
            <w:r w:rsidRPr="00ED6BD3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дств с ц</w:t>
            </w:r>
            <w:proofErr w:type="gramEnd"/>
            <w:r w:rsidRPr="00ED6BD3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елью выявления ошибок и отклонения от алгоритма.</w:t>
            </w:r>
          </w:p>
          <w:p w:rsidR="001A0A66" w:rsidRPr="00FD30D9" w:rsidRDefault="001A0A66" w:rsidP="009B71C5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ED6BD3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ПК 3.4. Проводить сравнительный анализ программных продуктов и средств разработки, с целью выявления наилучшего решения согласно критериям, определенным техническим заданием.</w:t>
            </w:r>
          </w:p>
        </w:tc>
        <w:tc>
          <w:tcPr>
            <w:tcW w:w="6350" w:type="dxa"/>
            <w:shd w:val="clear" w:color="auto" w:fill="auto"/>
          </w:tcPr>
          <w:p w:rsidR="001A0A66" w:rsidRPr="00C57103" w:rsidRDefault="001A0A66" w:rsidP="009B71C5">
            <w:pPr>
              <w:numPr>
                <w:ilvl w:val="0"/>
                <w:numId w:val="40"/>
              </w:numPr>
              <w:tabs>
                <w:tab w:val="left" w:pos="572"/>
                <w:tab w:val="left" w:pos="1135"/>
                <w:tab w:val="left" w:pos="15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9" w:lineRule="auto"/>
              <w:ind w:left="142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710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Модификация автоматизированной информационной системы «Успеваемость </w:t>
            </w:r>
            <w:proofErr w:type="gramStart"/>
            <w:r w:rsidRPr="00C57103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C57103">
              <w:rPr>
                <w:rFonts w:ascii="Times New Roman" w:hAnsi="Times New Roman"/>
                <w:sz w:val="24"/>
                <w:szCs w:val="24"/>
                <w:lang w:eastAsia="en-US"/>
              </w:rPr>
              <w:t>» (для образовательной организации).</w:t>
            </w:r>
          </w:p>
          <w:p w:rsidR="001A0A66" w:rsidRPr="00C57103" w:rsidRDefault="001A0A66" w:rsidP="009B71C5">
            <w:pPr>
              <w:numPr>
                <w:ilvl w:val="0"/>
                <w:numId w:val="40"/>
              </w:numPr>
              <w:tabs>
                <w:tab w:val="left" w:pos="572"/>
                <w:tab w:val="left" w:pos="1135"/>
                <w:tab w:val="left" w:pos="15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9" w:lineRule="auto"/>
              <w:ind w:left="142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7103">
              <w:rPr>
                <w:rFonts w:ascii="Times New Roman" w:hAnsi="Times New Roman"/>
                <w:sz w:val="24"/>
                <w:szCs w:val="24"/>
                <w:lang w:eastAsia="en-US"/>
              </w:rPr>
              <w:t>Модификация автоматизированной информационной системы «Формирование междисциплинарных тестовых заданий» (для образовательной организации).</w:t>
            </w:r>
          </w:p>
          <w:p w:rsidR="001A0A66" w:rsidRPr="00C57103" w:rsidRDefault="001A0A66" w:rsidP="009B71C5">
            <w:pPr>
              <w:numPr>
                <w:ilvl w:val="0"/>
                <w:numId w:val="40"/>
              </w:numPr>
              <w:tabs>
                <w:tab w:val="left" w:pos="572"/>
                <w:tab w:val="left" w:pos="1135"/>
                <w:tab w:val="left" w:pos="15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9" w:lineRule="auto"/>
              <w:ind w:left="142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710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Модификация автоматизированной информационной системы «Учет </w:t>
            </w:r>
            <w:proofErr w:type="gramStart"/>
            <w:r w:rsidRPr="00C57103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C57103">
              <w:rPr>
                <w:rFonts w:ascii="Times New Roman" w:hAnsi="Times New Roman"/>
                <w:sz w:val="24"/>
                <w:szCs w:val="24"/>
                <w:lang w:eastAsia="en-US"/>
              </w:rPr>
              <w:t>» (для образовательной организации).</w:t>
            </w:r>
          </w:p>
          <w:p w:rsidR="001A0A66" w:rsidRPr="00C57103" w:rsidRDefault="001A0A66" w:rsidP="009B71C5">
            <w:pPr>
              <w:numPr>
                <w:ilvl w:val="0"/>
                <w:numId w:val="40"/>
              </w:numPr>
              <w:tabs>
                <w:tab w:val="left" w:pos="572"/>
                <w:tab w:val="left" w:pos="1135"/>
                <w:tab w:val="left" w:pos="15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9" w:lineRule="auto"/>
              <w:ind w:left="142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7103">
              <w:rPr>
                <w:rFonts w:ascii="Times New Roman" w:hAnsi="Times New Roman"/>
                <w:sz w:val="24"/>
                <w:szCs w:val="24"/>
                <w:lang w:eastAsia="en-US"/>
              </w:rPr>
              <w:t>Модификация автоматизированной информационной системы «Электронная библиотека для технических специальностей» (для образовательной организации).</w:t>
            </w:r>
          </w:p>
          <w:p w:rsidR="001A0A66" w:rsidRPr="00C57103" w:rsidRDefault="001A0A66" w:rsidP="009B71C5">
            <w:pPr>
              <w:numPr>
                <w:ilvl w:val="0"/>
                <w:numId w:val="40"/>
              </w:numPr>
              <w:tabs>
                <w:tab w:val="left" w:pos="572"/>
                <w:tab w:val="left" w:pos="1135"/>
                <w:tab w:val="left" w:pos="15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9" w:lineRule="auto"/>
              <w:ind w:left="142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7103">
              <w:rPr>
                <w:rFonts w:ascii="Times New Roman" w:hAnsi="Times New Roman"/>
                <w:sz w:val="24"/>
                <w:szCs w:val="24"/>
                <w:lang w:eastAsia="en-US"/>
              </w:rPr>
              <w:t>Модификация автоматизированной информационной системы «Электронный документооборот» (для образовательной организации).</w:t>
            </w:r>
          </w:p>
          <w:p w:rsidR="001A0A66" w:rsidRPr="007248FE" w:rsidRDefault="001A0A66" w:rsidP="009B71C5">
            <w:pPr>
              <w:tabs>
                <w:tab w:val="left" w:pos="572"/>
                <w:tab w:val="left" w:pos="709"/>
                <w:tab w:val="left" w:pos="916"/>
                <w:tab w:val="left" w:pos="993"/>
                <w:tab w:val="left" w:pos="15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9" w:lineRule="auto"/>
              <w:ind w:left="14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A0A66" w:rsidRPr="00FD30D9" w:rsidTr="009B71C5">
        <w:tc>
          <w:tcPr>
            <w:tcW w:w="3256" w:type="dxa"/>
            <w:shd w:val="clear" w:color="auto" w:fill="auto"/>
          </w:tcPr>
          <w:p w:rsidR="001A0A66" w:rsidRDefault="001A0A66" w:rsidP="009B71C5">
            <w:pPr>
              <w:spacing w:after="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C57103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Вид деятельности: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904CD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Проектирование и разработка информационных систем</w:t>
            </w:r>
          </w:p>
          <w:p w:rsidR="001A0A66" w:rsidRDefault="001A0A66" w:rsidP="009B71C5">
            <w:pPr>
              <w:spacing w:after="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  <w:p w:rsidR="001A0A66" w:rsidRPr="00ED6BD3" w:rsidRDefault="001A0A66" w:rsidP="009B7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ED6BD3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ПК 5.1. Собирать исходные данные для разработки проектной документации на информационную систему.</w:t>
            </w:r>
          </w:p>
          <w:p w:rsidR="001A0A66" w:rsidRPr="00ED6BD3" w:rsidRDefault="001A0A66" w:rsidP="009B7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ED6BD3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ПК 5.2. Разрабатывать проектную документацию на разработку информационной системы в соответствии с требованиями заказчика.</w:t>
            </w:r>
          </w:p>
          <w:p w:rsidR="001A0A66" w:rsidRPr="00ED6BD3" w:rsidRDefault="001A0A66" w:rsidP="009B7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ED6BD3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ПК 5.3. Разрабатывать подсистемы безопасности информационной системы в соответствии с </w:t>
            </w:r>
            <w:r w:rsidRPr="00ED6BD3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lastRenderedPageBreak/>
              <w:t>техническим заданием.</w:t>
            </w:r>
          </w:p>
          <w:p w:rsidR="001A0A66" w:rsidRPr="00ED6BD3" w:rsidRDefault="001A0A66" w:rsidP="009B7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ED6BD3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ПК 5.4. Производить разработку модулей информационной системы в соответствии с техническим заданием.</w:t>
            </w:r>
          </w:p>
          <w:p w:rsidR="001A0A66" w:rsidRPr="00ED6BD3" w:rsidRDefault="001A0A66" w:rsidP="009B7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ED6BD3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ПК 5.5. Осуществлять 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системы.</w:t>
            </w:r>
          </w:p>
          <w:p w:rsidR="001A0A66" w:rsidRPr="00ED6BD3" w:rsidRDefault="001A0A66" w:rsidP="009B7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ED6BD3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ПК 5.6. Разрабатывать техническую документацию на эксплуатацию информационной системы.</w:t>
            </w:r>
          </w:p>
          <w:p w:rsidR="001A0A66" w:rsidRPr="00ED6BD3" w:rsidRDefault="001A0A66" w:rsidP="009B7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ED6BD3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ПК 5.7. Производить оценку информационной системы для выявления возможности ее модернизации.</w:t>
            </w:r>
          </w:p>
          <w:p w:rsidR="001A0A66" w:rsidRPr="005325AA" w:rsidRDefault="001A0A66" w:rsidP="009B71C5">
            <w:pPr>
              <w:spacing w:after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5325AA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ДПК 3.</w:t>
            </w:r>
            <w:r w:rsidRPr="005325AA">
              <w:t xml:space="preserve"> </w:t>
            </w:r>
            <w:r w:rsidRPr="005325AA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Предоставлять отчетность по статусу конфигурации в соответствии с трудовым заданием</w:t>
            </w:r>
          </w:p>
          <w:p w:rsidR="001A0A66" w:rsidRPr="00FD30D9" w:rsidRDefault="001A0A66" w:rsidP="009B71C5">
            <w:pPr>
              <w:spacing w:after="0"/>
              <w:contextualSpacing/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350" w:type="dxa"/>
            <w:shd w:val="clear" w:color="auto" w:fill="auto"/>
          </w:tcPr>
          <w:p w:rsidR="001A0A66" w:rsidRPr="00904CD5" w:rsidRDefault="001A0A66" w:rsidP="009B71C5">
            <w:pPr>
              <w:numPr>
                <w:ilvl w:val="0"/>
                <w:numId w:val="41"/>
              </w:numPr>
              <w:tabs>
                <w:tab w:val="left" w:pos="572"/>
                <w:tab w:val="left" w:pos="1135"/>
                <w:tab w:val="left" w:pos="15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9" w:lineRule="auto"/>
              <w:ind w:left="142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4CD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Анализ информационно-аналитической системы движения фондов.</w:t>
            </w:r>
          </w:p>
          <w:p w:rsidR="001A0A66" w:rsidRPr="00904CD5" w:rsidRDefault="001A0A66" w:rsidP="009B71C5">
            <w:pPr>
              <w:numPr>
                <w:ilvl w:val="0"/>
                <w:numId w:val="41"/>
              </w:numPr>
              <w:tabs>
                <w:tab w:val="left" w:pos="572"/>
                <w:tab w:val="left" w:pos="1135"/>
                <w:tab w:val="left" w:pos="15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9" w:lineRule="auto"/>
              <w:ind w:left="142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4CD5">
              <w:rPr>
                <w:rFonts w:ascii="Times New Roman" w:hAnsi="Times New Roman"/>
                <w:sz w:val="24"/>
                <w:szCs w:val="24"/>
                <w:lang w:eastAsia="en-US"/>
              </w:rPr>
              <w:t>Автоматизация деятельности медицинского учреждения.</w:t>
            </w:r>
          </w:p>
          <w:p w:rsidR="001A0A66" w:rsidRPr="00904CD5" w:rsidRDefault="001A0A66" w:rsidP="009B71C5">
            <w:pPr>
              <w:numPr>
                <w:ilvl w:val="0"/>
                <w:numId w:val="41"/>
              </w:numPr>
              <w:tabs>
                <w:tab w:val="left" w:pos="572"/>
                <w:tab w:val="left" w:pos="1135"/>
                <w:tab w:val="left" w:pos="15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9" w:lineRule="auto"/>
              <w:ind w:left="142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4CD5">
              <w:rPr>
                <w:rFonts w:ascii="Times New Roman" w:hAnsi="Times New Roman"/>
                <w:sz w:val="24"/>
                <w:szCs w:val="24"/>
                <w:lang w:eastAsia="en-US"/>
              </w:rPr>
              <w:t>Анализ АИС для учета имущества и трудовых ресурсов предприятия.</w:t>
            </w:r>
          </w:p>
          <w:p w:rsidR="001A0A66" w:rsidRPr="00904CD5" w:rsidRDefault="001A0A66" w:rsidP="009B71C5">
            <w:pPr>
              <w:numPr>
                <w:ilvl w:val="0"/>
                <w:numId w:val="41"/>
              </w:numPr>
              <w:tabs>
                <w:tab w:val="left" w:pos="572"/>
                <w:tab w:val="left" w:pos="1135"/>
                <w:tab w:val="left" w:pos="15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9" w:lineRule="auto"/>
              <w:ind w:left="142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4CD5">
              <w:rPr>
                <w:rFonts w:ascii="Times New Roman" w:hAnsi="Times New Roman"/>
                <w:sz w:val="24"/>
                <w:szCs w:val="24"/>
                <w:lang w:eastAsia="en-US"/>
              </w:rPr>
              <w:t>Автоматизация оперативной отчетности при управлении персоналом на предприятии.</w:t>
            </w:r>
          </w:p>
          <w:p w:rsidR="001A0A66" w:rsidRPr="00904CD5" w:rsidRDefault="001A0A66" w:rsidP="009B71C5">
            <w:pPr>
              <w:numPr>
                <w:ilvl w:val="0"/>
                <w:numId w:val="41"/>
              </w:numPr>
              <w:tabs>
                <w:tab w:val="left" w:pos="572"/>
                <w:tab w:val="left" w:pos="1135"/>
                <w:tab w:val="left" w:pos="15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9" w:lineRule="auto"/>
              <w:ind w:left="142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4CD5">
              <w:rPr>
                <w:rFonts w:ascii="Times New Roman" w:hAnsi="Times New Roman"/>
                <w:sz w:val="24"/>
                <w:szCs w:val="24"/>
                <w:lang w:eastAsia="en-US"/>
              </w:rPr>
              <w:t>Анализ АИС для мониторинга транспорта средствами спутниковой навигации.</w:t>
            </w:r>
          </w:p>
          <w:p w:rsidR="001A0A66" w:rsidRPr="00904CD5" w:rsidRDefault="001A0A66" w:rsidP="009B71C5">
            <w:pPr>
              <w:numPr>
                <w:ilvl w:val="0"/>
                <w:numId w:val="41"/>
              </w:numPr>
              <w:tabs>
                <w:tab w:val="left" w:pos="572"/>
                <w:tab w:val="left" w:pos="1135"/>
                <w:tab w:val="left" w:pos="15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9" w:lineRule="auto"/>
              <w:ind w:left="142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4CD5">
              <w:rPr>
                <w:rFonts w:ascii="Times New Roman" w:hAnsi="Times New Roman"/>
                <w:sz w:val="24"/>
                <w:szCs w:val="24"/>
                <w:lang w:eastAsia="en-US"/>
              </w:rPr>
              <w:t>Анализ АИС «1С: Управление строительной организацией».</w:t>
            </w:r>
          </w:p>
          <w:p w:rsidR="001A0A66" w:rsidRPr="00904CD5" w:rsidRDefault="001A0A66" w:rsidP="009B71C5">
            <w:pPr>
              <w:numPr>
                <w:ilvl w:val="0"/>
                <w:numId w:val="41"/>
              </w:numPr>
              <w:tabs>
                <w:tab w:val="left" w:pos="572"/>
                <w:tab w:val="left" w:pos="1135"/>
                <w:tab w:val="left" w:pos="15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9" w:lineRule="auto"/>
              <w:ind w:left="142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4CD5">
              <w:rPr>
                <w:rFonts w:ascii="Times New Roman" w:hAnsi="Times New Roman"/>
                <w:sz w:val="24"/>
                <w:szCs w:val="24"/>
                <w:lang w:eastAsia="en-US"/>
              </w:rPr>
              <w:t>Анализ АИС осуществления сделок LBO.</w:t>
            </w:r>
          </w:p>
          <w:p w:rsidR="001A0A66" w:rsidRPr="00904CD5" w:rsidRDefault="001A0A66" w:rsidP="009B71C5">
            <w:pPr>
              <w:numPr>
                <w:ilvl w:val="0"/>
                <w:numId w:val="41"/>
              </w:numPr>
              <w:tabs>
                <w:tab w:val="left" w:pos="572"/>
                <w:tab w:val="left" w:pos="1135"/>
                <w:tab w:val="left" w:pos="15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9" w:lineRule="auto"/>
              <w:ind w:left="142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4CD5">
              <w:rPr>
                <w:rFonts w:ascii="Times New Roman" w:hAnsi="Times New Roman"/>
                <w:sz w:val="24"/>
                <w:szCs w:val="24"/>
                <w:lang w:eastAsia="en-US"/>
              </w:rPr>
              <w:t>Анализ АИС проектирования зданий и сооружений.</w:t>
            </w:r>
          </w:p>
          <w:p w:rsidR="001A0A66" w:rsidRPr="00904CD5" w:rsidRDefault="001A0A66" w:rsidP="009B71C5">
            <w:pPr>
              <w:numPr>
                <w:ilvl w:val="0"/>
                <w:numId w:val="41"/>
              </w:numPr>
              <w:tabs>
                <w:tab w:val="left" w:pos="572"/>
                <w:tab w:val="left" w:pos="1135"/>
                <w:tab w:val="left" w:pos="15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9" w:lineRule="auto"/>
              <w:ind w:left="142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4CD5">
              <w:rPr>
                <w:rFonts w:ascii="Times New Roman" w:hAnsi="Times New Roman"/>
                <w:sz w:val="24"/>
                <w:szCs w:val="24"/>
                <w:lang w:eastAsia="en-US"/>
              </w:rPr>
              <w:t>Анализ АИС управления кредитными операциями.</w:t>
            </w:r>
          </w:p>
          <w:p w:rsidR="001A0A66" w:rsidRPr="00904CD5" w:rsidRDefault="001A0A66" w:rsidP="009B71C5">
            <w:pPr>
              <w:numPr>
                <w:ilvl w:val="0"/>
                <w:numId w:val="41"/>
              </w:numPr>
              <w:tabs>
                <w:tab w:val="left" w:pos="572"/>
                <w:tab w:val="left" w:pos="1135"/>
                <w:tab w:val="left" w:pos="15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9" w:lineRule="auto"/>
              <w:ind w:left="142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4CD5">
              <w:rPr>
                <w:rFonts w:ascii="Times New Roman" w:hAnsi="Times New Roman"/>
                <w:sz w:val="24"/>
                <w:szCs w:val="24"/>
                <w:lang w:eastAsia="en-US"/>
              </w:rPr>
              <w:t>Автоматизация учета рабочего времени в организации.</w:t>
            </w:r>
          </w:p>
          <w:p w:rsidR="001A0A66" w:rsidRPr="00904CD5" w:rsidRDefault="001A0A66" w:rsidP="009B71C5">
            <w:pPr>
              <w:numPr>
                <w:ilvl w:val="0"/>
                <w:numId w:val="41"/>
              </w:numPr>
              <w:tabs>
                <w:tab w:val="left" w:pos="572"/>
                <w:tab w:val="left" w:pos="1135"/>
                <w:tab w:val="left" w:pos="15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9" w:lineRule="auto"/>
              <w:ind w:left="142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4CD5">
              <w:rPr>
                <w:rFonts w:ascii="Times New Roman" w:hAnsi="Times New Roman"/>
                <w:sz w:val="24"/>
                <w:szCs w:val="24"/>
                <w:lang w:eastAsia="en-US"/>
              </w:rPr>
              <w:t>Автоматизация учета движения товара на складе.</w:t>
            </w:r>
          </w:p>
          <w:p w:rsidR="001A0A66" w:rsidRPr="00904CD5" w:rsidRDefault="001A0A66" w:rsidP="009B71C5">
            <w:pPr>
              <w:numPr>
                <w:ilvl w:val="0"/>
                <w:numId w:val="41"/>
              </w:numPr>
              <w:tabs>
                <w:tab w:val="left" w:pos="572"/>
                <w:tab w:val="left" w:pos="1135"/>
                <w:tab w:val="left" w:pos="15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9" w:lineRule="auto"/>
              <w:ind w:left="142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4CD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Автоматизация управленческой отчетности при расчете заработной платы.</w:t>
            </w:r>
          </w:p>
          <w:p w:rsidR="001A0A66" w:rsidRPr="00904CD5" w:rsidRDefault="001A0A66" w:rsidP="009B71C5">
            <w:pPr>
              <w:numPr>
                <w:ilvl w:val="0"/>
                <w:numId w:val="41"/>
              </w:numPr>
              <w:tabs>
                <w:tab w:val="left" w:pos="572"/>
                <w:tab w:val="left" w:pos="1135"/>
                <w:tab w:val="left" w:pos="15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9" w:lineRule="auto"/>
              <w:ind w:left="142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4CD5">
              <w:rPr>
                <w:rFonts w:ascii="Times New Roman" w:hAnsi="Times New Roman"/>
                <w:sz w:val="24"/>
                <w:szCs w:val="24"/>
                <w:lang w:eastAsia="en-US"/>
              </w:rPr>
              <w:t>Анализ информационно-аналитической системы учета бухгалтерских услуг.</w:t>
            </w:r>
          </w:p>
          <w:p w:rsidR="001A0A66" w:rsidRPr="00904CD5" w:rsidRDefault="001A0A66" w:rsidP="009B71C5">
            <w:pPr>
              <w:numPr>
                <w:ilvl w:val="0"/>
                <w:numId w:val="41"/>
              </w:numPr>
              <w:tabs>
                <w:tab w:val="left" w:pos="572"/>
                <w:tab w:val="left" w:pos="1135"/>
                <w:tab w:val="left" w:pos="15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9" w:lineRule="auto"/>
              <w:ind w:left="142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4CD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Анализ корпоративного интернет </w:t>
            </w:r>
            <w:proofErr w:type="gramStart"/>
            <w:r w:rsidRPr="00904CD5">
              <w:rPr>
                <w:rFonts w:ascii="Times New Roman" w:hAnsi="Times New Roman"/>
                <w:sz w:val="24"/>
                <w:szCs w:val="24"/>
                <w:lang w:eastAsia="en-US"/>
              </w:rPr>
              <w:t>-п</w:t>
            </w:r>
            <w:proofErr w:type="gramEnd"/>
            <w:r w:rsidRPr="00904CD5">
              <w:rPr>
                <w:rFonts w:ascii="Times New Roman" w:hAnsi="Times New Roman"/>
                <w:sz w:val="24"/>
                <w:szCs w:val="24"/>
                <w:lang w:eastAsia="en-US"/>
              </w:rPr>
              <w:t>ортала.</w:t>
            </w:r>
          </w:p>
          <w:p w:rsidR="001A0A66" w:rsidRPr="00904CD5" w:rsidRDefault="001A0A66" w:rsidP="009B71C5">
            <w:pPr>
              <w:numPr>
                <w:ilvl w:val="0"/>
                <w:numId w:val="41"/>
              </w:numPr>
              <w:tabs>
                <w:tab w:val="left" w:pos="572"/>
                <w:tab w:val="left" w:pos="1135"/>
                <w:tab w:val="left" w:pos="15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9" w:lineRule="auto"/>
              <w:ind w:left="142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4CD5">
              <w:rPr>
                <w:rFonts w:ascii="Times New Roman" w:hAnsi="Times New Roman"/>
                <w:sz w:val="24"/>
                <w:szCs w:val="24"/>
                <w:lang w:eastAsia="en-US"/>
              </w:rPr>
              <w:t>Анализ АИС кадрового учета.</w:t>
            </w:r>
          </w:p>
          <w:p w:rsidR="001A0A66" w:rsidRPr="00904CD5" w:rsidRDefault="001A0A66" w:rsidP="009B71C5">
            <w:pPr>
              <w:numPr>
                <w:ilvl w:val="0"/>
                <w:numId w:val="41"/>
              </w:numPr>
              <w:tabs>
                <w:tab w:val="left" w:pos="572"/>
                <w:tab w:val="left" w:pos="1135"/>
                <w:tab w:val="left" w:pos="15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9" w:lineRule="auto"/>
              <w:ind w:left="142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4CD5">
              <w:rPr>
                <w:rFonts w:ascii="Times New Roman" w:hAnsi="Times New Roman"/>
                <w:sz w:val="24"/>
                <w:szCs w:val="24"/>
                <w:lang w:eastAsia="en-US"/>
              </w:rPr>
              <w:t>Анализ АИС обслуживания клиентов в сфере услуг.</w:t>
            </w:r>
          </w:p>
          <w:p w:rsidR="001A0A66" w:rsidRPr="00904CD5" w:rsidRDefault="001A0A66" w:rsidP="009B71C5">
            <w:pPr>
              <w:numPr>
                <w:ilvl w:val="0"/>
                <w:numId w:val="41"/>
              </w:numPr>
              <w:tabs>
                <w:tab w:val="left" w:pos="572"/>
                <w:tab w:val="left" w:pos="1135"/>
                <w:tab w:val="left" w:pos="15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9" w:lineRule="auto"/>
              <w:ind w:left="142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4CD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Анализ АИС управления </w:t>
            </w:r>
            <w:proofErr w:type="spellStart"/>
            <w:r w:rsidRPr="00904CD5">
              <w:rPr>
                <w:rFonts w:ascii="Times New Roman" w:hAnsi="Times New Roman"/>
                <w:sz w:val="24"/>
                <w:szCs w:val="24"/>
                <w:lang w:eastAsia="en-US"/>
              </w:rPr>
              <w:t>клининговой</w:t>
            </w:r>
            <w:proofErr w:type="spellEnd"/>
            <w:r w:rsidRPr="00904CD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компанией.</w:t>
            </w:r>
          </w:p>
          <w:p w:rsidR="001A0A66" w:rsidRPr="00C57103" w:rsidRDefault="001A0A66" w:rsidP="009B71C5">
            <w:pPr>
              <w:numPr>
                <w:ilvl w:val="0"/>
                <w:numId w:val="41"/>
              </w:numPr>
              <w:tabs>
                <w:tab w:val="left" w:pos="572"/>
                <w:tab w:val="left" w:pos="1135"/>
                <w:tab w:val="left" w:pos="15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9" w:lineRule="auto"/>
              <w:ind w:left="142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4CD5">
              <w:rPr>
                <w:rFonts w:ascii="Times New Roman" w:hAnsi="Times New Roman"/>
                <w:sz w:val="24"/>
                <w:szCs w:val="24"/>
                <w:lang w:eastAsia="en-US"/>
              </w:rPr>
              <w:t>Вид деятельности: ПМ 04 Сопровождение информационных систем</w:t>
            </w:r>
          </w:p>
        </w:tc>
      </w:tr>
      <w:tr w:rsidR="001A0A66" w:rsidRPr="00FD30D9" w:rsidTr="009B71C5">
        <w:tc>
          <w:tcPr>
            <w:tcW w:w="3256" w:type="dxa"/>
            <w:shd w:val="clear" w:color="auto" w:fill="auto"/>
          </w:tcPr>
          <w:p w:rsidR="001A0A66" w:rsidRDefault="001A0A66" w:rsidP="009B71C5">
            <w:pPr>
              <w:spacing w:after="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C57103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lastRenderedPageBreak/>
              <w:t>Вид деятельности:</w:t>
            </w:r>
            <w:r>
              <w:t xml:space="preserve"> </w:t>
            </w:r>
            <w:r w:rsidRPr="00904CD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Сопровождение информационных систем</w:t>
            </w:r>
          </w:p>
          <w:p w:rsidR="001A0A66" w:rsidRDefault="001A0A66" w:rsidP="009B71C5">
            <w:pPr>
              <w:spacing w:after="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  <w:p w:rsidR="001A0A66" w:rsidRPr="00ED6BD3" w:rsidRDefault="001A0A66" w:rsidP="009B71C5">
            <w:pPr>
              <w:spacing w:after="0"/>
              <w:contextualSpacing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ED6BD3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ПК 6.1. Разрабатывать техническое задание на сопровождение информационной системы.</w:t>
            </w:r>
          </w:p>
          <w:p w:rsidR="001A0A66" w:rsidRPr="00ED6BD3" w:rsidRDefault="001A0A66" w:rsidP="009B71C5">
            <w:pPr>
              <w:spacing w:after="0"/>
              <w:contextualSpacing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ED6BD3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ПК 6.2. Выполнять исправление ошибок в программном коде информационной системы.</w:t>
            </w:r>
          </w:p>
          <w:p w:rsidR="001A0A66" w:rsidRPr="00ED6BD3" w:rsidRDefault="001A0A66" w:rsidP="009B71C5">
            <w:pPr>
              <w:spacing w:after="0"/>
              <w:contextualSpacing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ED6BD3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ПК 6.3. Разрабатывать обучающую документацию для пользователей информационной системы.</w:t>
            </w:r>
          </w:p>
          <w:p w:rsidR="001A0A66" w:rsidRPr="00ED6BD3" w:rsidRDefault="001A0A66" w:rsidP="009B71C5">
            <w:pPr>
              <w:spacing w:after="0"/>
              <w:contextualSpacing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ED6BD3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ПК 6.4. Оценивать качество и надежность функционирования </w:t>
            </w:r>
            <w:r w:rsidRPr="00ED6BD3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lastRenderedPageBreak/>
              <w:t>информационной системы в соответствии с критериями технического задания.</w:t>
            </w:r>
          </w:p>
          <w:p w:rsidR="001A0A66" w:rsidRPr="00FD30D9" w:rsidRDefault="001A0A66" w:rsidP="009B71C5">
            <w:pPr>
              <w:spacing w:after="0"/>
              <w:contextualSpacing/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ED6BD3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ПК 6.5. Осуществлять техническое сопровождение, обновление и восстановление данных информационной системы в соответствии с техническим заданием.</w:t>
            </w:r>
          </w:p>
        </w:tc>
        <w:tc>
          <w:tcPr>
            <w:tcW w:w="6350" w:type="dxa"/>
            <w:shd w:val="clear" w:color="auto" w:fill="auto"/>
          </w:tcPr>
          <w:p w:rsidR="001A0A66" w:rsidRPr="00904CD5" w:rsidRDefault="001A0A66" w:rsidP="009B71C5">
            <w:pPr>
              <w:numPr>
                <w:ilvl w:val="0"/>
                <w:numId w:val="43"/>
              </w:numPr>
              <w:tabs>
                <w:tab w:val="left" w:pos="572"/>
                <w:tab w:val="left" w:pos="1135"/>
                <w:tab w:val="left" w:pos="15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9" w:lineRule="auto"/>
              <w:ind w:left="142" w:hanging="1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4CD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Создание автоматизированной информационно </w:t>
            </w:r>
            <w:proofErr w:type="gramStart"/>
            <w:r w:rsidRPr="00904CD5">
              <w:rPr>
                <w:rFonts w:ascii="Times New Roman" w:hAnsi="Times New Roman"/>
                <w:sz w:val="24"/>
                <w:szCs w:val="24"/>
                <w:lang w:eastAsia="en-US"/>
              </w:rPr>
              <w:t>-п</w:t>
            </w:r>
            <w:proofErr w:type="gramEnd"/>
            <w:r w:rsidRPr="00904CD5">
              <w:rPr>
                <w:rFonts w:ascii="Times New Roman" w:hAnsi="Times New Roman"/>
                <w:sz w:val="24"/>
                <w:szCs w:val="24"/>
                <w:lang w:eastAsia="en-US"/>
              </w:rPr>
              <w:t>оисковой системы для предприятия.</w:t>
            </w:r>
          </w:p>
          <w:p w:rsidR="001A0A66" w:rsidRPr="00904CD5" w:rsidRDefault="001A0A66" w:rsidP="009B71C5">
            <w:pPr>
              <w:numPr>
                <w:ilvl w:val="0"/>
                <w:numId w:val="43"/>
              </w:numPr>
              <w:tabs>
                <w:tab w:val="left" w:pos="572"/>
                <w:tab w:val="left" w:pos="1135"/>
                <w:tab w:val="left" w:pos="15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9" w:lineRule="auto"/>
              <w:ind w:left="142" w:hanging="1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4CD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Анализ АИС обработки экономической информации 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налоговых орга</w:t>
            </w:r>
            <w:r w:rsidRPr="00904CD5">
              <w:rPr>
                <w:rFonts w:ascii="Times New Roman" w:hAnsi="Times New Roman"/>
                <w:sz w:val="24"/>
                <w:szCs w:val="24"/>
                <w:lang w:eastAsia="en-US"/>
              </w:rPr>
              <w:t>нах.</w:t>
            </w:r>
          </w:p>
          <w:p w:rsidR="001A0A66" w:rsidRPr="00904CD5" w:rsidRDefault="001A0A66" w:rsidP="009B71C5">
            <w:pPr>
              <w:numPr>
                <w:ilvl w:val="0"/>
                <w:numId w:val="43"/>
              </w:numPr>
              <w:tabs>
                <w:tab w:val="left" w:pos="572"/>
                <w:tab w:val="left" w:pos="1135"/>
                <w:tab w:val="left" w:pos="15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9" w:lineRule="auto"/>
              <w:ind w:left="142" w:hanging="1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4CD5">
              <w:rPr>
                <w:rFonts w:ascii="Times New Roman" w:hAnsi="Times New Roman"/>
                <w:sz w:val="24"/>
                <w:szCs w:val="24"/>
                <w:lang w:eastAsia="en-US"/>
              </w:rPr>
              <w:t>Анализ АИС обработки экономичес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кой информации в налоговых орга</w:t>
            </w:r>
            <w:r w:rsidRPr="00904CD5">
              <w:rPr>
                <w:rFonts w:ascii="Times New Roman" w:hAnsi="Times New Roman"/>
                <w:sz w:val="24"/>
                <w:szCs w:val="24"/>
                <w:lang w:eastAsia="en-US"/>
              </w:rPr>
              <w:t>нах.</w:t>
            </w:r>
          </w:p>
          <w:p w:rsidR="001A0A66" w:rsidRPr="00904CD5" w:rsidRDefault="001A0A66" w:rsidP="009B71C5">
            <w:pPr>
              <w:numPr>
                <w:ilvl w:val="0"/>
                <w:numId w:val="43"/>
              </w:numPr>
              <w:tabs>
                <w:tab w:val="left" w:pos="572"/>
                <w:tab w:val="left" w:pos="1135"/>
                <w:tab w:val="left" w:pos="15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9" w:lineRule="auto"/>
              <w:ind w:left="142" w:hanging="1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4CD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Разработка </w:t>
            </w:r>
            <w:proofErr w:type="spellStart"/>
            <w:r w:rsidRPr="00904CD5">
              <w:rPr>
                <w:rFonts w:ascii="Times New Roman" w:hAnsi="Times New Roman"/>
                <w:sz w:val="24"/>
                <w:szCs w:val="24"/>
                <w:lang w:eastAsia="en-US"/>
              </w:rPr>
              <w:t>web</w:t>
            </w:r>
            <w:proofErr w:type="spellEnd"/>
            <w:r w:rsidRPr="00904CD5">
              <w:rPr>
                <w:rFonts w:ascii="Times New Roman" w:hAnsi="Times New Roman"/>
                <w:sz w:val="24"/>
                <w:szCs w:val="24"/>
                <w:lang w:eastAsia="en-US"/>
              </w:rPr>
              <w:t>-сайта учебного заведения.</w:t>
            </w:r>
          </w:p>
          <w:p w:rsidR="001A0A66" w:rsidRPr="00904CD5" w:rsidRDefault="001A0A66" w:rsidP="009B71C5">
            <w:pPr>
              <w:numPr>
                <w:ilvl w:val="0"/>
                <w:numId w:val="43"/>
              </w:numPr>
              <w:tabs>
                <w:tab w:val="left" w:pos="572"/>
                <w:tab w:val="left" w:pos="1135"/>
                <w:tab w:val="left" w:pos="15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9" w:lineRule="auto"/>
              <w:ind w:left="142" w:hanging="1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4CD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Разработка </w:t>
            </w:r>
            <w:proofErr w:type="spellStart"/>
            <w:r w:rsidRPr="00904CD5">
              <w:rPr>
                <w:rFonts w:ascii="Times New Roman" w:hAnsi="Times New Roman"/>
                <w:sz w:val="24"/>
                <w:szCs w:val="24"/>
                <w:lang w:eastAsia="en-US"/>
              </w:rPr>
              <w:t>web</w:t>
            </w:r>
            <w:proofErr w:type="spellEnd"/>
            <w:r w:rsidRPr="00904CD5">
              <w:rPr>
                <w:rFonts w:ascii="Times New Roman" w:hAnsi="Times New Roman"/>
                <w:sz w:val="24"/>
                <w:szCs w:val="24"/>
                <w:lang w:eastAsia="en-US"/>
              </w:rPr>
              <w:t>-сайта предприятия.</w:t>
            </w:r>
          </w:p>
          <w:p w:rsidR="001A0A66" w:rsidRPr="00904CD5" w:rsidRDefault="001A0A66" w:rsidP="009B71C5">
            <w:pPr>
              <w:numPr>
                <w:ilvl w:val="0"/>
                <w:numId w:val="43"/>
              </w:numPr>
              <w:tabs>
                <w:tab w:val="left" w:pos="572"/>
                <w:tab w:val="left" w:pos="1135"/>
                <w:tab w:val="left" w:pos="15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9" w:lineRule="auto"/>
              <w:ind w:left="142" w:hanging="1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4CD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Разработка </w:t>
            </w:r>
            <w:proofErr w:type="spellStart"/>
            <w:r w:rsidRPr="00904CD5">
              <w:rPr>
                <w:rFonts w:ascii="Times New Roman" w:hAnsi="Times New Roman"/>
                <w:sz w:val="24"/>
                <w:szCs w:val="24"/>
                <w:lang w:eastAsia="en-US"/>
              </w:rPr>
              <w:t>web</w:t>
            </w:r>
            <w:proofErr w:type="spellEnd"/>
            <w:r w:rsidRPr="00904CD5">
              <w:rPr>
                <w:rFonts w:ascii="Times New Roman" w:hAnsi="Times New Roman"/>
                <w:sz w:val="24"/>
                <w:szCs w:val="24"/>
                <w:lang w:eastAsia="en-US"/>
              </w:rPr>
              <w:t>-сайта продаж продукции.</w:t>
            </w:r>
          </w:p>
          <w:p w:rsidR="001A0A66" w:rsidRPr="00C57103" w:rsidRDefault="001A0A66" w:rsidP="009B71C5">
            <w:pPr>
              <w:numPr>
                <w:ilvl w:val="0"/>
                <w:numId w:val="43"/>
              </w:numPr>
              <w:tabs>
                <w:tab w:val="left" w:pos="572"/>
                <w:tab w:val="left" w:pos="1135"/>
                <w:tab w:val="left" w:pos="15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9" w:lineRule="auto"/>
              <w:ind w:left="142" w:hanging="1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4CD5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информационно-аналитической системы руководителя предприятия.</w:t>
            </w:r>
          </w:p>
        </w:tc>
      </w:tr>
      <w:tr w:rsidR="001A0A66" w:rsidRPr="00FD30D9" w:rsidTr="009B71C5">
        <w:tc>
          <w:tcPr>
            <w:tcW w:w="3256" w:type="dxa"/>
            <w:shd w:val="clear" w:color="auto" w:fill="auto"/>
          </w:tcPr>
          <w:p w:rsidR="001A0A66" w:rsidRDefault="001A0A66" w:rsidP="009B71C5">
            <w:pPr>
              <w:spacing w:after="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C57103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lastRenderedPageBreak/>
              <w:t>Вид деятельности:</w:t>
            </w:r>
            <w:r>
              <w:t xml:space="preserve"> </w:t>
            </w:r>
            <w:proofErr w:type="spellStart"/>
            <w:r w:rsidRPr="00904CD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Соадминистрирование</w:t>
            </w:r>
            <w:proofErr w:type="spellEnd"/>
            <w:r w:rsidRPr="00904CD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 и автоматизация баз данных и серверов</w:t>
            </w:r>
          </w:p>
          <w:p w:rsidR="001A0A66" w:rsidRDefault="001A0A66" w:rsidP="009B71C5">
            <w:pPr>
              <w:spacing w:after="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  <w:p w:rsidR="001A0A66" w:rsidRPr="00ED6BD3" w:rsidRDefault="001A0A66" w:rsidP="009B71C5">
            <w:pPr>
              <w:spacing w:after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ED6BD3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ПК 7.1. Выявлять технические проблемы, возникающие в процессе эксплуатации баз данных и серверов.</w:t>
            </w:r>
          </w:p>
          <w:p w:rsidR="001A0A66" w:rsidRPr="00ED6BD3" w:rsidRDefault="001A0A66" w:rsidP="009B71C5">
            <w:pPr>
              <w:spacing w:after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ED6BD3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ПК 7.2. Осуществлять администрирование отдельных компонент серверов.</w:t>
            </w:r>
          </w:p>
          <w:p w:rsidR="001A0A66" w:rsidRPr="00ED6BD3" w:rsidRDefault="001A0A66" w:rsidP="009B71C5">
            <w:pPr>
              <w:spacing w:after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ED6BD3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ПК 7.3. Формировать требования к конфигурации локальных компьютерных сетей и серверного оборудования, необходимые для работы баз данных и серверов.</w:t>
            </w:r>
          </w:p>
          <w:p w:rsidR="001A0A66" w:rsidRPr="00ED6BD3" w:rsidRDefault="001A0A66" w:rsidP="009B71C5">
            <w:pPr>
              <w:spacing w:after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ED6BD3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ПК 7.4. Осуществлять администрирование баз данных в рамках своей компетенции.</w:t>
            </w:r>
          </w:p>
          <w:p w:rsidR="001A0A66" w:rsidRPr="00ED6BD3" w:rsidRDefault="001A0A66" w:rsidP="009B71C5">
            <w:pPr>
              <w:spacing w:after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ED6BD3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ПК 7.5. Проводить аудит систем безопасности баз данных и серверов с использованием регламентов по защите информации.</w:t>
            </w:r>
          </w:p>
          <w:p w:rsidR="001A0A66" w:rsidRPr="00ED6BD3" w:rsidRDefault="001A0A66" w:rsidP="009B71C5">
            <w:pPr>
              <w:spacing w:after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ED6BD3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ДПК 2. Осуществлять инженерно-техническую поддержку заключения договоров сопровождения ИС в соответствии с трудовым заданием</w:t>
            </w:r>
          </w:p>
        </w:tc>
        <w:tc>
          <w:tcPr>
            <w:tcW w:w="6350" w:type="dxa"/>
            <w:shd w:val="clear" w:color="auto" w:fill="auto"/>
          </w:tcPr>
          <w:p w:rsidR="001A0A66" w:rsidRPr="00904CD5" w:rsidRDefault="001A0A66" w:rsidP="009B71C5">
            <w:pPr>
              <w:numPr>
                <w:ilvl w:val="0"/>
                <w:numId w:val="42"/>
              </w:numPr>
              <w:tabs>
                <w:tab w:val="left" w:pos="572"/>
                <w:tab w:val="left" w:pos="1135"/>
                <w:tab w:val="left" w:pos="15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9" w:lineRule="auto"/>
              <w:ind w:left="142" w:hanging="1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4CD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Разработка информационной системы по учеты продажи </w:t>
            </w:r>
            <w:proofErr w:type="gramStart"/>
            <w:r w:rsidRPr="00904CD5">
              <w:rPr>
                <w:rFonts w:ascii="Times New Roman" w:hAnsi="Times New Roman"/>
                <w:sz w:val="24"/>
                <w:szCs w:val="24"/>
                <w:lang w:eastAsia="en-US"/>
              </w:rPr>
              <w:t>мясо-молочной</w:t>
            </w:r>
            <w:proofErr w:type="gramEnd"/>
            <w:r w:rsidRPr="00904CD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продукции.</w:t>
            </w:r>
          </w:p>
          <w:p w:rsidR="001A0A66" w:rsidRPr="00904CD5" w:rsidRDefault="001A0A66" w:rsidP="009B71C5">
            <w:pPr>
              <w:numPr>
                <w:ilvl w:val="0"/>
                <w:numId w:val="42"/>
              </w:numPr>
              <w:tabs>
                <w:tab w:val="left" w:pos="572"/>
                <w:tab w:val="left" w:pos="1135"/>
                <w:tab w:val="left" w:pos="15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9" w:lineRule="auto"/>
              <w:ind w:left="142" w:hanging="1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4CD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Разработка информационной </w:t>
            </w:r>
            <w:proofErr w:type="gramStart"/>
            <w:r w:rsidRPr="00904CD5">
              <w:rPr>
                <w:rFonts w:ascii="Times New Roman" w:hAnsi="Times New Roman"/>
                <w:sz w:val="24"/>
                <w:szCs w:val="24"/>
                <w:lang w:eastAsia="en-US"/>
              </w:rPr>
              <w:t>систем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ы анализа эффективности функцио</w:t>
            </w:r>
            <w:r w:rsidRPr="00904CD5">
              <w:rPr>
                <w:rFonts w:ascii="Times New Roman" w:hAnsi="Times New Roman"/>
                <w:sz w:val="24"/>
                <w:szCs w:val="24"/>
                <w:lang w:eastAsia="en-US"/>
              </w:rPr>
              <w:t>нирования предприятия</w:t>
            </w:r>
            <w:proofErr w:type="gramEnd"/>
          </w:p>
          <w:p w:rsidR="001A0A66" w:rsidRPr="00904CD5" w:rsidRDefault="001A0A66" w:rsidP="009B71C5">
            <w:pPr>
              <w:numPr>
                <w:ilvl w:val="0"/>
                <w:numId w:val="42"/>
              </w:numPr>
              <w:tabs>
                <w:tab w:val="left" w:pos="572"/>
                <w:tab w:val="left" w:pos="1135"/>
                <w:tab w:val="left" w:pos="15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9" w:lineRule="auto"/>
              <w:ind w:left="142" w:hanging="1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4CD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Реализация типовой конфигурации 1С </w:t>
            </w:r>
            <w:proofErr w:type="spellStart"/>
            <w:r w:rsidRPr="00904CD5">
              <w:rPr>
                <w:rFonts w:ascii="Times New Roman" w:hAnsi="Times New Roman"/>
                <w:sz w:val="24"/>
                <w:szCs w:val="24"/>
                <w:lang w:eastAsia="en-US"/>
              </w:rPr>
              <w:t>мультимодальных</w:t>
            </w:r>
            <w:proofErr w:type="spellEnd"/>
            <w:r w:rsidRPr="00904CD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контейнерных грузоперевозок </w:t>
            </w:r>
            <w:proofErr w:type="gramStart"/>
            <w:r w:rsidRPr="00904CD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</w:t>
            </w:r>
            <w:proofErr w:type="spellStart"/>
            <w:r w:rsidRPr="00904CD5">
              <w:rPr>
                <w:rFonts w:ascii="Times New Roman" w:hAnsi="Times New Roman"/>
                <w:sz w:val="24"/>
                <w:szCs w:val="24"/>
                <w:lang w:eastAsia="en-US"/>
              </w:rPr>
              <w:t>ж</w:t>
            </w:r>
            <w:proofErr w:type="gramEnd"/>
            <w:r w:rsidRPr="00904CD5">
              <w:rPr>
                <w:rFonts w:ascii="Times New Roman" w:hAnsi="Times New Roman"/>
                <w:sz w:val="24"/>
                <w:szCs w:val="24"/>
                <w:lang w:eastAsia="en-US"/>
              </w:rPr>
              <w:t>.д</w:t>
            </w:r>
            <w:proofErr w:type="spellEnd"/>
            <w:r w:rsidRPr="00904CD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  <w:p w:rsidR="001A0A66" w:rsidRPr="00904CD5" w:rsidRDefault="001A0A66" w:rsidP="009B71C5">
            <w:pPr>
              <w:numPr>
                <w:ilvl w:val="0"/>
                <w:numId w:val="42"/>
              </w:numPr>
              <w:tabs>
                <w:tab w:val="left" w:pos="572"/>
                <w:tab w:val="left" w:pos="1135"/>
                <w:tab w:val="left" w:pos="15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9" w:lineRule="auto"/>
              <w:ind w:left="142" w:hanging="1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4CD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Разработка </w:t>
            </w:r>
            <w:proofErr w:type="spellStart"/>
            <w:r w:rsidRPr="00904CD5">
              <w:rPr>
                <w:rFonts w:ascii="Times New Roman" w:hAnsi="Times New Roman"/>
                <w:sz w:val="24"/>
                <w:szCs w:val="24"/>
                <w:lang w:eastAsia="en-US"/>
              </w:rPr>
              <w:t>DashBoard</w:t>
            </w:r>
            <w:proofErr w:type="spellEnd"/>
            <w:r w:rsidRPr="00904CD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типовой конфигурации 1С для специалиста HR.</w:t>
            </w:r>
          </w:p>
          <w:p w:rsidR="001A0A66" w:rsidRPr="00C57103" w:rsidRDefault="001A0A66" w:rsidP="009B71C5">
            <w:pPr>
              <w:numPr>
                <w:ilvl w:val="0"/>
                <w:numId w:val="42"/>
              </w:numPr>
              <w:tabs>
                <w:tab w:val="left" w:pos="572"/>
                <w:tab w:val="left" w:pos="1135"/>
                <w:tab w:val="left" w:pos="15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9" w:lineRule="auto"/>
              <w:ind w:left="142" w:hanging="1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4CD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Разработка инструмента управления розничной сетью магазинов </w:t>
            </w:r>
            <w:proofErr w:type="spellStart"/>
            <w:r w:rsidRPr="00904CD5">
              <w:rPr>
                <w:rFonts w:ascii="Times New Roman" w:hAnsi="Times New Roman"/>
                <w:sz w:val="24"/>
                <w:szCs w:val="24"/>
                <w:lang w:eastAsia="en-US"/>
              </w:rPr>
              <w:t>фран-чайзинга</w:t>
            </w:r>
            <w:proofErr w:type="spellEnd"/>
            <w:r w:rsidRPr="00904CD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основе 1С</w:t>
            </w:r>
            <w:proofErr w:type="gramStart"/>
            <w:r w:rsidRPr="00904CD5">
              <w:rPr>
                <w:rFonts w:ascii="Times New Roman" w:hAnsi="Times New Roman"/>
                <w:sz w:val="24"/>
                <w:szCs w:val="24"/>
                <w:lang w:eastAsia="en-US"/>
              </w:rPr>
              <w:t>:У</w:t>
            </w:r>
            <w:proofErr w:type="gramEnd"/>
            <w:r w:rsidRPr="00904CD5">
              <w:rPr>
                <w:rFonts w:ascii="Times New Roman" w:hAnsi="Times New Roman"/>
                <w:sz w:val="24"/>
                <w:szCs w:val="24"/>
                <w:lang w:eastAsia="en-US"/>
              </w:rPr>
              <w:t>правление торговлей.</w:t>
            </w:r>
          </w:p>
        </w:tc>
      </w:tr>
    </w:tbl>
    <w:p w:rsidR="001A0A66" w:rsidRDefault="001A0A66" w:rsidP="001A0A66">
      <w:pPr>
        <w:spacing w:before="120"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</w:p>
    <w:p w:rsidR="001A0A66" w:rsidRDefault="001A0A66" w:rsidP="001A0A66">
      <w:pPr>
        <w:spacing w:before="120"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</w:p>
    <w:p w:rsidR="001A0A66" w:rsidRDefault="001A0A66" w:rsidP="001A0A66">
      <w:pPr>
        <w:spacing w:before="120"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</w:p>
    <w:p w:rsidR="001A0A66" w:rsidRDefault="001A0A66" w:rsidP="001A0A66">
      <w:pPr>
        <w:spacing w:before="120"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</w:p>
    <w:p w:rsidR="001A0A66" w:rsidRDefault="001A0A66" w:rsidP="001A0A66">
      <w:pPr>
        <w:pStyle w:val="a4"/>
        <w:widowControl w:val="0"/>
        <w:numPr>
          <w:ilvl w:val="1"/>
          <w:numId w:val="30"/>
        </w:numPr>
        <w:tabs>
          <w:tab w:val="left" w:pos="3581"/>
        </w:tabs>
        <w:autoSpaceDE w:val="0"/>
        <w:autoSpaceDN w:val="0"/>
        <w:spacing w:before="71" w:after="0" w:line="240" w:lineRule="auto"/>
        <w:rPr>
          <w:rFonts w:ascii="Times New Roman" w:hAnsi="Times New Roman"/>
          <w:b/>
          <w:sz w:val="24"/>
        </w:rPr>
      </w:pPr>
      <w:r w:rsidRPr="00AE26A4">
        <w:rPr>
          <w:rFonts w:ascii="Times New Roman" w:hAnsi="Times New Roman"/>
          <w:b/>
          <w:sz w:val="24"/>
        </w:rPr>
        <w:t>К</w:t>
      </w:r>
    </w:p>
    <w:p w:rsidR="001A0A66" w:rsidRDefault="001A0A66" w:rsidP="001A0A66">
      <w:pPr>
        <w:pStyle w:val="a4"/>
        <w:widowControl w:val="0"/>
        <w:numPr>
          <w:ilvl w:val="1"/>
          <w:numId w:val="30"/>
        </w:numPr>
        <w:tabs>
          <w:tab w:val="left" w:pos="3581"/>
        </w:tabs>
        <w:autoSpaceDE w:val="0"/>
        <w:autoSpaceDN w:val="0"/>
        <w:spacing w:before="71" w:after="0" w:line="240" w:lineRule="auto"/>
        <w:rPr>
          <w:rFonts w:ascii="Times New Roman" w:hAnsi="Times New Roman"/>
          <w:b/>
          <w:sz w:val="24"/>
        </w:rPr>
      </w:pPr>
    </w:p>
    <w:p w:rsidR="001A0A66" w:rsidRDefault="001A0A66" w:rsidP="001A0A66">
      <w:pPr>
        <w:pStyle w:val="a4"/>
        <w:widowControl w:val="0"/>
        <w:numPr>
          <w:ilvl w:val="1"/>
          <w:numId w:val="30"/>
        </w:numPr>
        <w:tabs>
          <w:tab w:val="left" w:pos="3581"/>
        </w:tabs>
        <w:autoSpaceDE w:val="0"/>
        <w:autoSpaceDN w:val="0"/>
        <w:spacing w:before="71" w:after="0" w:line="240" w:lineRule="auto"/>
        <w:rPr>
          <w:rFonts w:ascii="Times New Roman" w:hAnsi="Times New Roman"/>
          <w:b/>
          <w:sz w:val="24"/>
        </w:rPr>
      </w:pPr>
    </w:p>
    <w:p w:rsidR="001A0A66" w:rsidRDefault="001A0A66" w:rsidP="001A0A66">
      <w:pPr>
        <w:pStyle w:val="a4"/>
        <w:widowControl w:val="0"/>
        <w:numPr>
          <w:ilvl w:val="1"/>
          <w:numId w:val="30"/>
        </w:numPr>
        <w:tabs>
          <w:tab w:val="left" w:pos="3581"/>
        </w:tabs>
        <w:autoSpaceDE w:val="0"/>
        <w:autoSpaceDN w:val="0"/>
        <w:spacing w:before="71" w:after="0" w:line="240" w:lineRule="auto"/>
        <w:rPr>
          <w:rFonts w:ascii="Times New Roman" w:hAnsi="Times New Roman"/>
          <w:b/>
          <w:sz w:val="24"/>
        </w:rPr>
      </w:pPr>
    </w:p>
    <w:p w:rsidR="001A0A66" w:rsidRDefault="001A0A66" w:rsidP="001A0A66">
      <w:pPr>
        <w:pStyle w:val="a4"/>
        <w:widowControl w:val="0"/>
        <w:numPr>
          <w:ilvl w:val="1"/>
          <w:numId w:val="30"/>
        </w:numPr>
        <w:tabs>
          <w:tab w:val="left" w:pos="3581"/>
        </w:tabs>
        <w:autoSpaceDE w:val="0"/>
        <w:autoSpaceDN w:val="0"/>
        <w:spacing w:before="71" w:after="0" w:line="240" w:lineRule="auto"/>
        <w:rPr>
          <w:rFonts w:ascii="Times New Roman" w:hAnsi="Times New Roman"/>
          <w:b/>
          <w:sz w:val="24"/>
        </w:rPr>
      </w:pPr>
    </w:p>
    <w:p w:rsidR="001A0A66" w:rsidRDefault="001A0A66" w:rsidP="001A0A66">
      <w:pPr>
        <w:pStyle w:val="a4"/>
        <w:widowControl w:val="0"/>
        <w:numPr>
          <w:ilvl w:val="1"/>
          <w:numId w:val="30"/>
        </w:numPr>
        <w:tabs>
          <w:tab w:val="left" w:pos="3581"/>
        </w:tabs>
        <w:autoSpaceDE w:val="0"/>
        <w:autoSpaceDN w:val="0"/>
        <w:spacing w:before="71" w:after="0" w:line="240" w:lineRule="auto"/>
        <w:rPr>
          <w:rFonts w:ascii="Times New Roman" w:hAnsi="Times New Roman"/>
          <w:b/>
          <w:sz w:val="24"/>
        </w:rPr>
      </w:pPr>
    </w:p>
    <w:p w:rsidR="001A0A66" w:rsidRDefault="001A0A66" w:rsidP="001A0A66">
      <w:pPr>
        <w:pStyle w:val="a4"/>
        <w:widowControl w:val="0"/>
        <w:numPr>
          <w:ilvl w:val="1"/>
          <w:numId w:val="30"/>
        </w:numPr>
        <w:tabs>
          <w:tab w:val="left" w:pos="3581"/>
        </w:tabs>
        <w:autoSpaceDE w:val="0"/>
        <w:autoSpaceDN w:val="0"/>
        <w:spacing w:before="71" w:after="0" w:line="240" w:lineRule="auto"/>
        <w:rPr>
          <w:rFonts w:ascii="Times New Roman" w:hAnsi="Times New Roman"/>
          <w:b/>
          <w:sz w:val="24"/>
        </w:rPr>
      </w:pPr>
    </w:p>
    <w:p w:rsidR="001A0A66" w:rsidRDefault="001A0A66" w:rsidP="001A0A66">
      <w:pPr>
        <w:pStyle w:val="a4"/>
        <w:widowControl w:val="0"/>
        <w:numPr>
          <w:ilvl w:val="1"/>
          <w:numId w:val="30"/>
        </w:numPr>
        <w:tabs>
          <w:tab w:val="left" w:pos="3581"/>
        </w:tabs>
        <w:autoSpaceDE w:val="0"/>
        <w:autoSpaceDN w:val="0"/>
        <w:spacing w:before="71" w:after="0" w:line="240" w:lineRule="auto"/>
        <w:rPr>
          <w:rFonts w:ascii="Times New Roman" w:hAnsi="Times New Roman"/>
          <w:b/>
          <w:sz w:val="24"/>
        </w:rPr>
      </w:pPr>
    </w:p>
    <w:p w:rsidR="001A0A66" w:rsidRDefault="001A0A66" w:rsidP="001A0A66">
      <w:pPr>
        <w:pStyle w:val="a4"/>
        <w:widowControl w:val="0"/>
        <w:numPr>
          <w:ilvl w:val="1"/>
          <w:numId w:val="30"/>
        </w:numPr>
        <w:tabs>
          <w:tab w:val="left" w:pos="3581"/>
        </w:tabs>
        <w:autoSpaceDE w:val="0"/>
        <w:autoSpaceDN w:val="0"/>
        <w:spacing w:before="71" w:after="0" w:line="240" w:lineRule="auto"/>
        <w:rPr>
          <w:rFonts w:ascii="Times New Roman" w:hAnsi="Times New Roman"/>
          <w:b/>
          <w:sz w:val="24"/>
        </w:rPr>
      </w:pPr>
    </w:p>
    <w:p w:rsidR="001A0A66" w:rsidRDefault="001A0A66" w:rsidP="001A0A66">
      <w:pPr>
        <w:pStyle w:val="a4"/>
        <w:widowControl w:val="0"/>
        <w:numPr>
          <w:ilvl w:val="1"/>
          <w:numId w:val="30"/>
        </w:numPr>
        <w:tabs>
          <w:tab w:val="left" w:pos="3581"/>
        </w:tabs>
        <w:autoSpaceDE w:val="0"/>
        <w:autoSpaceDN w:val="0"/>
        <w:spacing w:before="71" w:after="0" w:line="240" w:lineRule="auto"/>
        <w:rPr>
          <w:rFonts w:ascii="Times New Roman" w:hAnsi="Times New Roman"/>
          <w:b/>
          <w:sz w:val="24"/>
        </w:rPr>
      </w:pPr>
    </w:p>
    <w:p w:rsidR="001A0A66" w:rsidRDefault="001A0A66" w:rsidP="001A0A66">
      <w:pPr>
        <w:pStyle w:val="a4"/>
        <w:widowControl w:val="0"/>
        <w:numPr>
          <w:ilvl w:val="1"/>
          <w:numId w:val="30"/>
        </w:numPr>
        <w:tabs>
          <w:tab w:val="left" w:pos="3581"/>
        </w:tabs>
        <w:autoSpaceDE w:val="0"/>
        <w:autoSpaceDN w:val="0"/>
        <w:spacing w:before="71" w:after="0" w:line="240" w:lineRule="auto"/>
        <w:rPr>
          <w:rFonts w:ascii="Times New Roman" w:hAnsi="Times New Roman"/>
          <w:b/>
          <w:sz w:val="24"/>
        </w:rPr>
      </w:pPr>
    </w:p>
    <w:p w:rsidR="001A0A66" w:rsidRDefault="001A0A66" w:rsidP="001A0A66">
      <w:pPr>
        <w:pStyle w:val="a4"/>
        <w:widowControl w:val="0"/>
        <w:tabs>
          <w:tab w:val="left" w:pos="3581"/>
        </w:tabs>
        <w:autoSpaceDE w:val="0"/>
        <w:autoSpaceDN w:val="0"/>
        <w:spacing w:before="71" w:after="0" w:line="240" w:lineRule="auto"/>
        <w:ind w:left="3273"/>
        <w:rPr>
          <w:rFonts w:ascii="Times New Roman" w:hAnsi="Times New Roman"/>
          <w:b/>
          <w:sz w:val="24"/>
        </w:rPr>
      </w:pPr>
    </w:p>
    <w:p w:rsidR="001A0A66" w:rsidRDefault="001A0A66" w:rsidP="001A0A66">
      <w:pPr>
        <w:pStyle w:val="a4"/>
        <w:widowControl w:val="0"/>
        <w:tabs>
          <w:tab w:val="left" w:pos="3581"/>
        </w:tabs>
        <w:autoSpaceDE w:val="0"/>
        <w:autoSpaceDN w:val="0"/>
        <w:spacing w:before="71" w:after="0" w:line="240" w:lineRule="auto"/>
        <w:ind w:left="3273"/>
        <w:rPr>
          <w:rFonts w:ascii="Times New Roman" w:hAnsi="Times New Roman"/>
          <w:b/>
          <w:sz w:val="24"/>
        </w:rPr>
      </w:pPr>
    </w:p>
    <w:p w:rsidR="001A0A66" w:rsidRDefault="001A0A66" w:rsidP="001A0A66">
      <w:pPr>
        <w:spacing w:after="160" w:line="259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1A0A66" w:rsidRPr="00AE26A4" w:rsidRDefault="001A0A66" w:rsidP="001A0A66">
      <w:pPr>
        <w:pStyle w:val="a4"/>
        <w:widowControl w:val="0"/>
        <w:tabs>
          <w:tab w:val="left" w:pos="3581"/>
        </w:tabs>
        <w:autoSpaceDE w:val="0"/>
        <w:autoSpaceDN w:val="0"/>
        <w:spacing w:before="71" w:after="0" w:line="240" w:lineRule="auto"/>
        <w:ind w:left="327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8.3.К</w:t>
      </w:r>
      <w:r w:rsidRPr="00AE26A4">
        <w:rPr>
          <w:rFonts w:ascii="Times New Roman" w:hAnsi="Times New Roman"/>
          <w:b/>
          <w:sz w:val="24"/>
        </w:rPr>
        <w:t>ритерии оценки дипломной работы</w:t>
      </w:r>
    </w:p>
    <w:p w:rsidR="001A0A66" w:rsidRDefault="001A0A66" w:rsidP="001A0A66">
      <w:pPr>
        <w:spacing w:before="120"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</w:p>
    <w:p w:rsidR="001A0A66" w:rsidRDefault="001A0A66" w:rsidP="001A0A66">
      <w:pPr>
        <w:pStyle w:val="ae"/>
        <w:ind w:right="180"/>
      </w:pPr>
      <w:r>
        <w:t xml:space="preserve">В соответствии с «Положением о порядке проведения проверки курсовых, выпускных квалификационных работ, дипломных работ, магистерских, кандидатских и докторских диссертационных работ на наличие заимствований в ФГБОУ </w:t>
      </w:r>
      <w:proofErr w:type="gramStart"/>
      <w:r>
        <w:t>ВО</w:t>
      </w:r>
      <w:proofErr w:type="gramEnd"/>
      <w:r>
        <w:t xml:space="preserve"> «Самарский государственный экономический университет»», утвержденным приказом ректора № 27-ОВ от 31.01.2020 г., все выпускные квалификационные работы подвергаются проверке на наличие заимствований в системе «</w:t>
      </w:r>
      <w:proofErr w:type="spellStart"/>
      <w:r>
        <w:t>Антиплагиат</w:t>
      </w:r>
      <w:proofErr w:type="spellEnd"/>
      <w:r>
        <w:t>». На основании отчета о результатах данной проверки заведующим кафедрой принимается решение о допуске / не допуске работы к защите. Допустимые минимальные нормативные значения оригинального текста – 65%.</w:t>
      </w:r>
    </w:p>
    <w:p w:rsidR="001A0A66" w:rsidRDefault="001A0A66" w:rsidP="001A0A66">
      <w:pPr>
        <w:pStyle w:val="ae"/>
        <w:ind w:right="185"/>
      </w:pPr>
      <w:r>
        <w:t>Завершающим этапом подготовки дипломной работы является ее защита перед Государственной экзаменационной комиссией на открытом заседании.</w:t>
      </w:r>
    </w:p>
    <w:p w:rsidR="001A0A66" w:rsidRDefault="001A0A66" w:rsidP="001A0A66">
      <w:pPr>
        <w:pStyle w:val="ae"/>
        <w:ind w:right="189"/>
      </w:pPr>
      <w:r>
        <w:t>Выпускник должен подготовить к защите презентацию своей работы, в которой необходимо отразить основные положения работы и иллюстративный материал (графики, схемы, рисунки).</w:t>
      </w:r>
    </w:p>
    <w:p w:rsidR="001A0A66" w:rsidRDefault="001A0A66" w:rsidP="001A0A66">
      <w:pPr>
        <w:pStyle w:val="ae"/>
        <w:spacing w:before="1"/>
        <w:ind w:right="181" w:firstLine="566"/>
      </w:pPr>
      <w:r>
        <w:t xml:space="preserve">Защита дипломной работы проходит следующим образом. </w:t>
      </w:r>
      <w:proofErr w:type="gramStart"/>
      <w:r>
        <w:t>Обучающийся</w:t>
      </w:r>
      <w:proofErr w:type="gramEnd"/>
      <w:r>
        <w:t xml:space="preserve"> в течение 7-10 минут излагает Государственной экзаменационной комиссии основные положения своей работы с использованием презентации. При этом обучающийся должен назвать тему дипломной работы, обосновать ее актуальность, исчерпывающе изложить задачи работы, решаемые в ней проблемы, полученные выводы и</w:t>
      </w:r>
      <w:r>
        <w:rPr>
          <w:spacing w:val="-5"/>
        </w:rPr>
        <w:t xml:space="preserve"> </w:t>
      </w:r>
      <w:r>
        <w:t>предложения.</w:t>
      </w:r>
    </w:p>
    <w:p w:rsidR="001A0A66" w:rsidRDefault="001A0A66" w:rsidP="001A0A66">
      <w:pPr>
        <w:pStyle w:val="ae"/>
        <w:ind w:right="183" w:firstLine="566"/>
      </w:pPr>
      <w:r>
        <w:t xml:space="preserve">После выступления студента ему задаются вопросы, как членами комиссии, так и другими присутствующими лицами. </w:t>
      </w:r>
      <w:proofErr w:type="gramStart"/>
      <w:r>
        <w:t>Обучающийся</w:t>
      </w:r>
      <w:proofErr w:type="gramEnd"/>
      <w:r>
        <w:t xml:space="preserve"> отвечает на вопросы либо сразу, либо в заключительном слове. В обсуждении дипломной работы может принять участие каждый присутствующий на защите. После обсуждения </w:t>
      </w:r>
      <w:proofErr w:type="gramStart"/>
      <w:r>
        <w:t>обучающему</w:t>
      </w:r>
      <w:proofErr w:type="gramEnd"/>
      <w:r>
        <w:t xml:space="preserve"> предоставляется слово для ответов на вопросы и высказанные в процессе обсуждения замечания.</w:t>
      </w:r>
    </w:p>
    <w:p w:rsidR="001A0A66" w:rsidRDefault="001A0A66" w:rsidP="001A0A66">
      <w:pPr>
        <w:pStyle w:val="ae"/>
        <w:ind w:right="179" w:firstLine="539"/>
      </w:pPr>
      <w:r>
        <w:t>Защита дипломной работы (за исключением работ по закрытой тематике) проводятся на открытых заседаниях государственной экзаменационной комиссии с участием не менее двух третей ее состава.</w:t>
      </w:r>
    </w:p>
    <w:p w:rsidR="001A0A66" w:rsidRDefault="001A0A66" w:rsidP="001A0A66">
      <w:pPr>
        <w:pStyle w:val="ae"/>
        <w:ind w:right="181" w:firstLine="566"/>
      </w:pPr>
      <w:r>
        <w:t xml:space="preserve">Дипломная работа оценивается членами Государственной экзаменационной комиссии по </w:t>
      </w:r>
      <w:proofErr w:type="spellStart"/>
      <w:r>
        <w:t>четырехбальной</w:t>
      </w:r>
      <w:proofErr w:type="spellEnd"/>
      <w:r>
        <w:t xml:space="preserve"> системе: «отлично», «хорошо», «удовлетворительно» и</w:t>
      </w:r>
    </w:p>
    <w:p w:rsidR="001A0A66" w:rsidRDefault="001A0A66" w:rsidP="001A0A66">
      <w:pPr>
        <w:pStyle w:val="ae"/>
        <w:spacing w:before="1"/>
        <w:ind w:firstLine="0"/>
        <w:jc w:val="left"/>
      </w:pPr>
      <w:r>
        <w:t>«неудовлетворительно».</w:t>
      </w:r>
    </w:p>
    <w:p w:rsidR="001A0A66" w:rsidRDefault="001A0A66" w:rsidP="001A0A66">
      <w:pPr>
        <w:pStyle w:val="ae"/>
        <w:ind w:right="186" w:firstLine="566"/>
      </w:pPr>
      <w:r>
        <w:t>«Отлично» - представленные на защиту графический и текстовый материал выполнены в соответствии с нормативными документами и согласуются с требованиями, предъявляемыми к уровню подготовки специалиста банковского дела. Защита проведена выпускником грамотно с четким изложением содержания квалификационной работы и достаточным обоснованием самостоятельности ее выполнения. Ответы на вопросы членов комиссии даны в полном объеме. Выпускник в процессе защиты показал повышенную подготовку к профессиональной деятельности. Отзыв руководителя положительный.</w:t>
      </w:r>
    </w:p>
    <w:p w:rsidR="001A0A66" w:rsidRDefault="001A0A66" w:rsidP="001A0A66">
      <w:pPr>
        <w:pStyle w:val="ae"/>
        <w:ind w:right="182" w:firstLine="566"/>
      </w:pPr>
      <w:r>
        <w:t>«Хорошо» - представленные на защиту графический и текстовый материал выполнены в соответствии с нормативными документами, но имеют место незначительные отклонения от существующих требований, предъявляемых к уровню подготовки специалиста банковского дела. Защита проведена выпускником грамотно, с достаточным обоснованием самостоятельности ее разработки, но с неточностями в изложении отдельных положений дипломной работы. Ответы на некоторые вопросы членов комиссии даны в неполном объеме. Выпускник в процессе защиты показал хорошую подготовку к профессиональной деятельности. Отзыв научного руководителя</w:t>
      </w:r>
      <w:r>
        <w:rPr>
          <w:spacing w:val="-4"/>
        </w:rPr>
        <w:t xml:space="preserve"> </w:t>
      </w:r>
      <w:r>
        <w:t>положительный.</w:t>
      </w:r>
    </w:p>
    <w:p w:rsidR="001A0A66" w:rsidRDefault="001A0A66" w:rsidP="001A0A66">
      <w:pPr>
        <w:pStyle w:val="ae"/>
        <w:spacing w:before="1"/>
        <w:ind w:right="181" w:firstLine="566"/>
      </w:pPr>
      <w:r>
        <w:t xml:space="preserve">«Удовлетворительно» - представленные на защиту графический и текстовый материал выполнены в соответствии с нормативными документами, но имеют место отступления от существующих требований. Защита проведена выпускником с обоснованием самостоятельности ее выполнения, но с недочетами в изложении содержания дипломной работы. На отдельные вопросы членов комиссии ответы не даны. Выпускник в процессе защиты показал достаточную подготовку к профессиональной деятельности, но при защите </w:t>
      </w:r>
      <w:r>
        <w:lastRenderedPageBreak/>
        <w:t>работы отмечены отдельные отступления от требований, предъявляемых к уровню подготовки специалиста.</w:t>
      </w:r>
    </w:p>
    <w:p w:rsidR="001A0A66" w:rsidRDefault="001A0A66" w:rsidP="001A0A66">
      <w:pPr>
        <w:pStyle w:val="ae"/>
        <w:spacing w:before="1"/>
        <w:ind w:right="187" w:firstLine="566"/>
      </w:pPr>
      <w:r>
        <w:t>«Неудовлетворительно» - представленные на защиту графический и текстовый материал в целом выполнены, но имеют место грубые нарушения существующих требований. Защита проведена выпускником на низком уровне с ограниченным изложением содержания работы и с неубедительным обоснованием самостоятельности ее выполнения. На большую часть вопросов, заданных членами комиссии ответы не даны. Проявлена недостаточная профессиональная</w:t>
      </w:r>
      <w:r>
        <w:rPr>
          <w:spacing w:val="-1"/>
        </w:rPr>
        <w:t xml:space="preserve"> </w:t>
      </w:r>
      <w:r>
        <w:t>подготовка.</w:t>
      </w:r>
    </w:p>
    <w:p w:rsidR="001A0A66" w:rsidRDefault="001A0A66" w:rsidP="001A0A66">
      <w:pPr>
        <w:pStyle w:val="ae"/>
        <w:ind w:right="182" w:firstLine="566"/>
      </w:pPr>
      <w:r>
        <w:t>При неудовлетворительной оценке дипломной работы не засчитывается и диплом студенту не выдается.</w:t>
      </w:r>
    </w:p>
    <w:p w:rsidR="001A0A66" w:rsidRDefault="001A0A66" w:rsidP="001A0A66">
      <w:pPr>
        <w:pStyle w:val="ae"/>
        <w:ind w:left="0" w:firstLine="0"/>
        <w:jc w:val="left"/>
        <w:rPr>
          <w:sz w:val="26"/>
        </w:rPr>
      </w:pPr>
    </w:p>
    <w:p w:rsidR="001A0A66" w:rsidRDefault="001A0A66" w:rsidP="001A0A66">
      <w:pPr>
        <w:pStyle w:val="21"/>
        <w:tabs>
          <w:tab w:val="left" w:pos="1773"/>
        </w:tabs>
        <w:spacing w:before="217"/>
        <w:ind w:left="142" w:firstLine="0"/>
        <w:jc w:val="center"/>
      </w:pPr>
      <w:r>
        <w:t>8.4.Критерии оценки выполнения задания демонстрационного</w:t>
      </w:r>
      <w:r>
        <w:rPr>
          <w:spacing w:val="-13"/>
        </w:rPr>
        <w:t xml:space="preserve"> </w:t>
      </w:r>
      <w:r>
        <w:t>экзамена</w:t>
      </w:r>
    </w:p>
    <w:p w:rsidR="001A0A66" w:rsidRDefault="001A0A66" w:rsidP="001A0A66">
      <w:pPr>
        <w:pStyle w:val="ae"/>
        <w:spacing w:before="10"/>
        <w:ind w:left="0" w:firstLine="0"/>
        <w:jc w:val="left"/>
        <w:rPr>
          <w:b/>
          <w:sz w:val="30"/>
        </w:rPr>
      </w:pPr>
    </w:p>
    <w:p w:rsidR="001A0A66" w:rsidRDefault="001A0A66" w:rsidP="001A0A66">
      <w:pPr>
        <w:pStyle w:val="ae"/>
        <w:spacing w:before="1"/>
        <w:ind w:left="930" w:firstLine="0"/>
      </w:pPr>
      <w:r>
        <w:t>Результаты демонстрационного экзамена определяются оценками «отлично»,</w:t>
      </w:r>
    </w:p>
    <w:p w:rsidR="001A0A66" w:rsidRDefault="001A0A66" w:rsidP="001A0A66">
      <w:pPr>
        <w:pStyle w:val="ae"/>
        <w:spacing w:before="40" w:line="276" w:lineRule="auto"/>
        <w:ind w:right="184" w:firstLine="0"/>
      </w:pPr>
      <w:r>
        <w:t>«хорошо», «удовлетворительно», «неудовлетворительно» в соответствии со схемой начисления баллов за выполнение задания демонстрационного экзамена и шкалой перевода результатов демонстрационного экзамена в пятибалльную систему оценок.</w:t>
      </w:r>
    </w:p>
    <w:p w:rsidR="001A0A66" w:rsidRDefault="001A0A66" w:rsidP="001A0A66">
      <w:pPr>
        <w:pStyle w:val="ae"/>
        <w:spacing w:before="200"/>
        <w:ind w:left="3171" w:right="3136" w:firstLine="0"/>
        <w:jc w:val="center"/>
      </w:pPr>
      <w:r>
        <w:rPr>
          <w:color w:val="333333"/>
        </w:rPr>
        <w:t>ШКАЛА ОЦЕНКИ РЕЗУЛЬТАТОВ</w:t>
      </w:r>
    </w:p>
    <w:p w:rsidR="001A0A66" w:rsidRDefault="001A0A66" w:rsidP="001A0A66">
      <w:pPr>
        <w:pStyle w:val="ae"/>
        <w:spacing w:before="7"/>
        <w:ind w:left="0" w:firstLine="0"/>
        <w:jc w:val="left"/>
        <w:rPr>
          <w:sz w:val="21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702"/>
        <w:gridCol w:w="1702"/>
        <w:gridCol w:w="1702"/>
        <w:gridCol w:w="1524"/>
      </w:tblGrid>
      <w:tr w:rsidR="001A0A66" w:rsidTr="009B71C5">
        <w:trPr>
          <w:trHeight w:val="517"/>
        </w:trPr>
        <w:tc>
          <w:tcPr>
            <w:tcW w:w="2943" w:type="dxa"/>
          </w:tcPr>
          <w:p w:rsidR="001A0A66" w:rsidRDefault="001A0A66" w:rsidP="009B71C5">
            <w:pPr>
              <w:pStyle w:val="TableParagraph"/>
              <w:spacing w:line="270" w:lineRule="exact"/>
              <w:ind w:right="1053"/>
              <w:rPr>
                <w:sz w:val="24"/>
              </w:rPr>
            </w:pPr>
            <w:proofErr w:type="spellStart"/>
            <w:r>
              <w:rPr>
                <w:sz w:val="24"/>
              </w:rPr>
              <w:t>Оценка</w:t>
            </w:r>
            <w:proofErr w:type="spellEnd"/>
          </w:p>
        </w:tc>
        <w:tc>
          <w:tcPr>
            <w:tcW w:w="1702" w:type="dxa"/>
          </w:tcPr>
          <w:p w:rsidR="001A0A66" w:rsidRPr="003A4803" w:rsidRDefault="001A0A66" w:rsidP="009B71C5">
            <w:pPr>
              <w:pStyle w:val="TableParagraph"/>
              <w:spacing w:line="270" w:lineRule="exact"/>
              <w:ind w:left="1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</w:t>
            </w: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»</w:t>
            </w:r>
          </w:p>
        </w:tc>
        <w:tc>
          <w:tcPr>
            <w:tcW w:w="1702" w:type="dxa"/>
          </w:tcPr>
          <w:p w:rsidR="001A0A66" w:rsidRPr="003A4803" w:rsidRDefault="001A0A66" w:rsidP="009B71C5">
            <w:pPr>
              <w:pStyle w:val="TableParagraph"/>
              <w:spacing w:line="270" w:lineRule="exact"/>
              <w:ind w:left="1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</w:t>
            </w:r>
            <w:r>
              <w:rPr>
                <w:sz w:val="24"/>
              </w:rPr>
              <w:t>3</w:t>
            </w:r>
            <w:r>
              <w:rPr>
                <w:sz w:val="24"/>
                <w:lang w:val="ru-RU"/>
              </w:rPr>
              <w:t>»</w:t>
            </w:r>
          </w:p>
        </w:tc>
        <w:tc>
          <w:tcPr>
            <w:tcW w:w="1702" w:type="dxa"/>
          </w:tcPr>
          <w:p w:rsidR="001A0A66" w:rsidRPr="003A4803" w:rsidRDefault="001A0A66" w:rsidP="009B71C5">
            <w:pPr>
              <w:pStyle w:val="TableParagraph"/>
              <w:spacing w:line="270" w:lineRule="exact"/>
              <w:ind w:left="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</w:t>
            </w:r>
            <w:r>
              <w:rPr>
                <w:sz w:val="24"/>
              </w:rPr>
              <w:t>4</w:t>
            </w:r>
            <w:r>
              <w:rPr>
                <w:sz w:val="24"/>
                <w:lang w:val="ru-RU"/>
              </w:rPr>
              <w:t>»</w:t>
            </w:r>
          </w:p>
        </w:tc>
        <w:tc>
          <w:tcPr>
            <w:tcW w:w="1524" w:type="dxa"/>
          </w:tcPr>
          <w:p w:rsidR="001A0A66" w:rsidRPr="003A4803" w:rsidRDefault="001A0A66" w:rsidP="009B71C5">
            <w:pPr>
              <w:pStyle w:val="TableParagraph"/>
              <w:spacing w:line="270" w:lineRule="exact"/>
              <w:ind w:left="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</w:t>
            </w:r>
            <w:r>
              <w:rPr>
                <w:sz w:val="24"/>
              </w:rPr>
              <w:t>5</w:t>
            </w:r>
            <w:r>
              <w:rPr>
                <w:sz w:val="24"/>
                <w:lang w:val="ru-RU"/>
              </w:rPr>
              <w:t>»</w:t>
            </w:r>
          </w:p>
        </w:tc>
      </w:tr>
      <w:tr w:rsidR="001A0A66" w:rsidTr="009B71C5">
        <w:trPr>
          <w:trHeight w:val="520"/>
        </w:trPr>
        <w:tc>
          <w:tcPr>
            <w:tcW w:w="2943" w:type="dxa"/>
          </w:tcPr>
          <w:p w:rsidR="001A0A66" w:rsidRPr="003A4803" w:rsidRDefault="001A0A66" w:rsidP="009B71C5">
            <w:pPr>
              <w:pStyle w:val="TableParagraph"/>
              <w:spacing w:line="272" w:lineRule="exact"/>
              <w:ind w:left="107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Баллы</w:t>
            </w:r>
            <w:proofErr w:type="spellEnd"/>
            <w:r>
              <w:rPr>
                <w:sz w:val="24"/>
                <w:lang w:val="ru-RU"/>
              </w:rPr>
              <w:t xml:space="preserve"> (КОД № 1.2)</w:t>
            </w:r>
          </w:p>
        </w:tc>
        <w:tc>
          <w:tcPr>
            <w:tcW w:w="1702" w:type="dxa"/>
          </w:tcPr>
          <w:p w:rsidR="001A0A66" w:rsidRPr="003A4803" w:rsidRDefault="001A0A66" w:rsidP="009B71C5">
            <w:pPr>
              <w:pStyle w:val="TableParagraph"/>
              <w:spacing w:line="272" w:lineRule="exact"/>
              <w:ind w:left="117" w:right="9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0 – </w:t>
            </w:r>
            <w:r>
              <w:rPr>
                <w:sz w:val="24"/>
                <w:lang w:val="ru-RU"/>
              </w:rPr>
              <w:t>9</w:t>
            </w:r>
          </w:p>
        </w:tc>
        <w:tc>
          <w:tcPr>
            <w:tcW w:w="1702" w:type="dxa"/>
          </w:tcPr>
          <w:p w:rsidR="001A0A66" w:rsidRPr="003A4803" w:rsidRDefault="001A0A66" w:rsidP="009B71C5">
            <w:pPr>
              <w:pStyle w:val="TableParagraph"/>
              <w:spacing w:line="272" w:lineRule="exact"/>
              <w:ind w:left="117" w:right="9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10 – 18 </w:t>
            </w:r>
          </w:p>
        </w:tc>
        <w:tc>
          <w:tcPr>
            <w:tcW w:w="1702" w:type="dxa"/>
          </w:tcPr>
          <w:p w:rsidR="001A0A66" w:rsidRPr="003A4803" w:rsidRDefault="001A0A66" w:rsidP="009B71C5">
            <w:pPr>
              <w:pStyle w:val="TableParagraph"/>
              <w:spacing w:line="272" w:lineRule="exact"/>
              <w:ind w:left="117" w:right="1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19 – 24 </w:t>
            </w:r>
          </w:p>
        </w:tc>
        <w:tc>
          <w:tcPr>
            <w:tcW w:w="1524" w:type="dxa"/>
          </w:tcPr>
          <w:p w:rsidR="001A0A66" w:rsidRPr="003A4803" w:rsidRDefault="001A0A66" w:rsidP="009B71C5">
            <w:pPr>
              <w:pStyle w:val="TableParagraph"/>
              <w:spacing w:line="272" w:lineRule="exact"/>
              <w:ind w:left="158" w:right="14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25 – 42 </w:t>
            </w:r>
          </w:p>
        </w:tc>
      </w:tr>
    </w:tbl>
    <w:p w:rsidR="001A0A66" w:rsidRDefault="001A0A66" w:rsidP="001A0A66">
      <w:pPr>
        <w:pStyle w:val="ae"/>
        <w:ind w:left="0" w:firstLine="0"/>
        <w:jc w:val="left"/>
        <w:rPr>
          <w:sz w:val="26"/>
        </w:rPr>
      </w:pPr>
    </w:p>
    <w:p w:rsidR="001A0A66" w:rsidRDefault="001A0A66" w:rsidP="001A0A66">
      <w:pPr>
        <w:pStyle w:val="ae"/>
        <w:spacing w:before="3"/>
        <w:ind w:left="0" w:firstLine="0"/>
        <w:jc w:val="left"/>
        <w:rPr>
          <w:sz w:val="30"/>
        </w:rPr>
      </w:pPr>
    </w:p>
    <w:p w:rsidR="001A0A66" w:rsidRDefault="001A0A66" w:rsidP="001A0A66">
      <w:pPr>
        <w:pStyle w:val="21"/>
        <w:tabs>
          <w:tab w:val="left" w:pos="2765"/>
        </w:tabs>
        <w:ind w:left="2764" w:firstLine="0"/>
      </w:pPr>
      <w:r>
        <w:t>9.Порядок подачи и рассмотрения</w:t>
      </w:r>
      <w:r>
        <w:rPr>
          <w:spacing w:val="-5"/>
        </w:rPr>
        <w:t xml:space="preserve"> </w:t>
      </w:r>
      <w:r>
        <w:t>апелляций</w:t>
      </w:r>
    </w:p>
    <w:p w:rsidR="001A0A66" w:rsidRDefault="001A0A66" w:rsidP="001A0A66">
      <w:pPr>
        <w:pStyle w:val="ae"/>
        <w:ind w:left="0" w:firstLine="0"/>
        <w:jc w:val="left"/>
        <w:rPr>
          <w:b/>
          <w:sz w:val="26"/>
        </w:rPr>
      </w:pPr>
    </w:p>
    <w:p w:rsidR="001A0A66" w:rsidRDefault="001A0A66" w:rsidP="001A0A66">
      <w:pPr>
        <w:pStyle w:val="ae"/>
        <w:spacing w:before="169"/>
        <w:ind w:right="189"/>
      </w:pPr>
      <w:r>
        <w:t>По результатам государственной аттестации выпускник, участвовавший в государственной итоговой аттестации, имеет право подать в апелляционную комиссию письменное апелляционное заявление о нарушении, по его мнению, установленного порядка проведения государственной итоговой аттестации и (или) несогласии с ее результатами (далее – апелляция).</w:t>
      </w:r>
    </w:p>
    <w:p w:rsidR="001A0A66" w:rsidRDefault="001A0A66" w:rsidP="001A0A66">
      <w:pPr>
        <w:pStyle w:val="ae"/>
        <w:ind w:right="188"/>
      </w:pPr>
      <w:r>
        <w:t>Апелляция подается лично выпускником или родителями (законными представителями) несовершеннолетнего выпускника в апелляционную комиссию СГЭУ.</w:t>
      </w:r>
    </w:p>
    <w:p w:rsidR="001A0A66" w:rsidRDefault="001A0A66" w:rsidP="001A0A66">
      <w:pPr>
        <w:pStyle w:val="ae"/>
        <w:spacing w:before="1"/>
        <w:ind w:right="186"/>
      </w:pPr>
      <w:r>
        <w:t>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аттестации.</w:t>
      </w:r>
    </w:p>
    <w:p w:rsidR="001A0A66" w:rsidRDefault="001A0A66" w:rsidP="001A0A66">
      <w:pPr>
        <w:pStyle w:val="ae"/>
        <w:ind w:right="183"/>
      </w:pPr>
      <w:r>
        <w:t>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аттестации.</w:t>
      </w:r>
    </w:p>
    <w:p w:rsidR="001A0A66" w:rsidRDefault="001A0A66" w:rsidP="001A0A66">
      <w:pPr>
        <w:pStyle w:val="ae"/>
        <w:ind w:right="189"/>
      </w:pPr>
      <w:r>
        <w:t>Апелляция рассматривается апелляционной комиссией не позднее трех рабочих дней с момента ее</w:t>
      </w:r>
      <w:r>
        <w:rPr>
          <w:spacing w:val="-4"/>
        </w:rPr>
        <w:t xml:space="preserve"> </w:t>
      </w:r>
      <w:r>
        <w:t>поступления.</w:t>
      </w:r>
    </w:p>
    <w:p w:rsidR="001A0A66" w:rsidRDefault="001A0A66" w:rsidP="001A0A66">
      <w:pPr>
        <w:sectPr w:rsidR="001A0A66">
          <w:pgSz w:w="11910" w:h="16840"/>
          <w:pgMar w:top="1040" w:right="380" w:bottom="1200" w:left="1480" w:header="0" w:footer="923" w:gutter="0"/>
          <w:cols w:space="720"/>
        </w:sectPr>
      </w:pPr>
    </w:p>
    <w:p w:rsidR="001A0A66" w:rsidRDefault="001A0A66" w:rsidP="001A0A66">
      <w:pPr>
        <w:pStyle w:val="ae"/>
        <w:spacing w:before="66"/>
        <w:ind w:right="193"/>
      </w:pPr>
      <w:r>
        <w:lastRenderedPageBreak/>
        <w:t>Состав апелляционной комиссии утверждается СГЭУ одновременно с утверждением состава государственной экзаменационной комиссии.</w:t>
      </w:r>
    </w:p>
    <w:p w:rsidR="001A0A66" w:rsidRDefault="001A0A66" w:rsidP="001A0A66">
      <w:pPr>
        <w:pStyle w:val="ae"/>
        <w:ind w:left="0" w:right="269" w:firstLine="851"/>
      </w:pPr>
      <w:r>
        <w:t>Апелляционная комиссия состоит из председателя, не менее пяти членов</w:t>
      </w:r>
      <w:r>
        <w:rPr>
          <w:spacing w:val="57"/>
        </w:rPr>
        <w:t xml:space="preserve"> </w:t>
      </w:r>
      <w:r>
        <w:t>из числа педагогических работников СГЭУ, не входящих в данном учебном году в состав государственных экзаменационных комиссий и секретаря.</w:t>
      </w:r>
      <w:r>
        <w:rPr>
          <w:spacing w:val="58"/>
        </w:rPr>
        <w:t xml:space="preserve"> </w:t>
      </w:r>
      <w:r>
        <w:t>Председателем</w:t>
      </w:r>
      <w:r>
        <w:rPr>
          <w:spacing w:val="58"/>
        </w:rPr>
        <w:t xml:space="preserve"> </w:t>
      </w:r>
      <w:r>
        <w:t>апелляционной комиссии является ректор СГЭУ либо лицо, исполняющее в установленном порядке обязанности ректора СГЭУ. Секретарь избирается из числа членов апелляционной комиссии.</w:t>
      </w:r>
    </w:p>
    <w:p w:rsidR="001A0A66" w:rsidRDefault="001A0A66" w:rsidP="001A0A66">
      <w:pPr>
        <w:pStyle w:val="ae"/>
        <w:spacing w:before="1"/>
        <w:ind w:right="190"/>
      </w:pPr>
      <w:r>
        <w:t>Апелляция рассматривается на заседании апелляционной комиссии с участием не менее двух третей ее состава.</w:t>
      </w:r>
    </w:p>
    <w:p w:rsidR="001A0A66" w:rsidRDefault="001A0A66" w:rsidP="001A0A66">
      <w:pPr>
        <w:pStyle w:val="ae"/>
        <w:ind w:right="185"/>
      </w:pPr>
      <w:r>
        <w:t>На заседание апелляционной комиссии приглашается председатель государственной экзаменационной комиссии по специальности 09.0</w:t>
      </w:r>
      <w:r w:rsidRPr="003E5A8F">
        <w:t>2</w:t>
      </w:r>
      <w:r>
        <w:t>.0</w:t>
      </w:r>
      <w:r w:rsidRPr="003E5A8F">
        <w:t>7</w:t>
      </w:r>
      <w:r>
        <w:t xml:space="preserve"> «Информационные системы и программирование».</w:t>
      </w:r>
    </w:p>
    <w:p w:rsidR="001A0A66" w:rsidRDefault="001A0A66" w:rsidP="001A0A66">
      <w:pPr>
        <w:pStyle w:val="ae"/>
        <w:ind w:right="185"/>
      </w:pPr>
      <w:r>
        <w:t>Выпускник, подавший апелляцию, имеет право присутствовать при рассмотрении апелляции.</w:t>
      </w:r>
    </w:p>
    <w:p w:rsidR="001A0A66" w:rsidRDefault="001A0A66" w:rsidP="001A0A66">
      <w:pPr>
        <w:pStyle w:val="ae"/>
        <w:ind w:right="193"/>
      </w:pPr>
      <w:r>
        <w:t>С несовершеннолетним выпускником имеет право присутствовать один из родителей (законных представителей).</w:t>
      </w:r>
    </w:p>
    <w:p w:rsidR="001A0A66" w:rsidRDefault="001A0A66" w:rsidP="001A0A66">
      <w:pPr>
        <w:pStyle w:val="ae"/>
        <w:ind w:left="930" w:firstLine="0"/>
      </w:pPr>
      <w:r>
        <w:t>Указанные лица должны иметь при себе документы, удостоверяющие личность.</w:t>
      </w:r>
    </w:p>
    <w:p w:rsidR="001A0A66" w:rsidRDefault="001A0A66" w:rsidP="001A0A66">
      <w:pPr>
        <w:pStyle w:val="ae"/>
        <w:ind w:right="186"/>
      </w:pPr>
      <w:r>
        <w:t>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решений:</w:t>
      </w:r>
    </w:p>
    <w:p w:rsidR="001A0A66" w:rsidRDefault="001A0A66" w:rsidP="001A0A66">
      <w:pPr>
        <w:pStyle w:val="ae"/>
        <w:spacing w:before="1"/>
        <w:ind w:right="186"/>
      </w:pPr>
      <w:r>
        <w:t>об отклонении апелляции, если изложенные в ней сведения о нарушениях порядка проведения государственной итоговой аттестации выпускника не подтвердились и/или не повлияли на результат государственной итоговой аттестации;</w:t>
      </w:r>
    </w:p>
    <w:p w:rsidR="001A0A66" w:rsidRDefault="001A0A66" w:rsidP="001A0A66">
      <w:pPr>
        <w:pStyle w:val="ae"/>
        <w:ind w:right="182"/>
      </w:pPr>
      <w:r>
        <w:t>об удовлетворении апелляции,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аттестации.</w:t>
      </w:r>
    </w:p>
    <w:p w:rsidR="001A0A66" w:rsidRDefault="001A0A66" w:rsidP="001A0A66">
      <w:pPr>
        <w:pStyle w:val="ae"/>
        <w:ind w:right="189"/>
      </w:pPr>
      <w:r>
        <w:t xml:space="preserve">В последнем случае результат проведения государственной итоговой аттестации подлежит аннулированию, в </w:t>
      </w:r>
      <w:proofErr w:type="gramStart"/>
      <w:r>
        <w:t>связи</w:t>
      </w:r>
      <w:proofErr w:type="gramEnd"/>
      <w:r>
        <w:t xml:space="preserve">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комиссии. Выпускнику предоставляется возможность пройти государственную итоговую аттестацию в дополнительные сроки, установленные СГЭУ.</w:t>
      </w:r>
    </w:p>
    <w:p w:rsidR="001A0A66" w:rsidRDefault="001A0A66" w:rsidP="001A0A66">
      <w:pPr>
        <w:pStyle w:val="ae"/>
        <w:ind w:right="184"/>
      </w:pPr>
      <w:proofErr w:type="gramStart"/>
      <w:r>
        <w:t>Для рассмотрения апелляции о несогласии с результатами государственной итоговой аттестации, полученными при защите дипломной работы,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выпускную квалификационную работу,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выпускника.</w:t>
      </w:r>
      <w:proofErr w:type="gramEnd"/>
    </w:p>
    <w:p w:rsidR="001A0A66" w:rsidRDefault="001A0A66" w:rsidP="001A0A66">
      <w:pPr>
        <w:pStyle w:val="ae"/>
        <w:ind w:right="182"/>
      </w:pPr>
      <w:proofErr w:type="gramStart"/>
      <w:r>
        <w:t>Для рассмотрения апелляции о несогласии с результатами государственной итоговой аттестации, полученными при сдаче демонстрационного экзамена,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протокол заседания государственной экзаменационной комиссии, письменные ответы выпускника (при их наличии) и заключение председателя государственной экзаменационной комиссии о соблюдении процедурных вопросов при проведении демонстрационного</w:t>
      </w:r>
      <w:r>
        <w:rPr>
          <w:spacing w:val="-5"/>
        </w:rPr>
        <w:t xml:space="preserve"> </w:t>
      </w:r>
      <w:r>
        <w:t>экзамена.</w:t>
      </w:r>
      <w:proofErr w:type="gramEnd"/>
    </w:p>
    <w:p w:rsidR="001A0A66" w:rsidRDefault="001A0A66" w:rsidP="001A0A66">
      <w:pPr>
        <w:pStyle w:val="ae"/>
        <w:spacing w:before="1"/>
        <w:ind w:right="187"/>
      </w:pPr>
      <w:r>
        <w:t>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аттестации. Решение апелляционной комиссии не позднее следующего рабочего дня передается в государственную экзаменационную комиссию. Решение апелляционной комиссии является основанием для аннулирования ранее выставленных результатов государственной</w:t>
      </w:r>
      <w:r>
        <w:rPr>
          <w:spacing w:val="24"/>
        </w:rPr>
        <w:t xml:space="preserve"> </w:t>
      </w:r>
      <w:r>
        <w:t>итоговой</w:t>
      </w:r>
    </w:p>
    <w:p w:rsidR="001A0A66" w:rsidRDefault="001A0A66" w:rsidP="001A0A66">
      <w:pPr>
        <w:sectPr w:rsidR="001A0A66">
          <w:pgSz w:w="11910" w:h="16840"/>
          <w:pgMar w:top="1040" w:right="380" w:bottom="1200" w:left="1480" w:header="0" w:footer="923" w:gutter="0"/>
          <w:cols w:space="720"/>
        </w:sectPr>
      </w:pPr>
    </w:p>
    <w:p w:rsidR="001A0A66" w:rsidRDefault="001A0A66" w:rsidP="001A0A66">
      <w:pPr>
        <w:pStyle w:val="ae"/>
        <w:spacing w:before="66"/>
        <w:ind w:firstLine="0"/>
      </w:pPr>
      <w:r>
        <w:lastRenderedPageBreak/>
        <w:t xml:space="preserve">аттестации выпускника и выставления </w:t>
      </w:r>
      <w:proofErr w:type="gramStart"/>
      <w:r>
        <w:t>новых</w:t>
      </w:r>
      <w:proofErr w:type="gramEnd"/>
      <w:r>
        <w:t>.</w:t>
      </w:r>
    </w:p>
    <w:p w:rsidR="001A0A66" w:rsidRDefault="001A0A66" w:rsidP="001A0A66">
      <w:pPr>
        <w:pStyle w:val="ae"/>
        <w:ind w:right="181"/>
      </w:pPr>
      <w:r>
        <w:t>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:rsidR="001A0A66" w:rsidRDefault="001A0A66" w:rsidP="001A0A66">
      <w:pPr>
        <w:pStyle w:val="ae"/>
        <w:spacing w:before="1"/>
        <w:ind w:right="188"/>
      </w:pPr>
      <w:r>
        <w:t>Решение апелляционной комиссии доводится до сведения подавшего апелляцию выпускника (под роспись) в течение трех рабочих дней со дня заседания апелляционной комиссии.</w:t>
      </w:r>
    </w:p>
    <w:p w:rsidR="001A0A66" w:rsidRDefault="001A0A66" w:rsidP="001A0A66">
      <w:pPr>
        <w:pStyle w:val="ae"/>
        <w:ind w:right="184"/>
      </w:pPr>
      <w:r>
        <w:t>Решение апелляционной комиссии является окончательным и пересмотру не подлежит.</w:t>
      </w:r>
    </w:p>
    <w:p w:rsidR="001A0A66" w:rsidRDefault="001A0A66" w:rsidP="001A0A66">
      <w:pPr>
        <w:pStyle w:val="ae"/>
        <w:ind w:right="193"/>
      </w:pPr>
      <w:r>
        <w:t>Решение апелляционной комиссии оформляется протоколом, который подписывается председателем и секретарем апелляционной комиссии и хранится в архиве СГЭУ.</w:t>
      </w:r>
    </w:p>
    <w:p w:rsidR="001A0A66" w:rsidRDefault="001A0A66" w:rsidP="001A0A66">
      <w:pPr>
        <w:spacing w:before="120"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</w:p>
    <w:p w:rsidR="001A0A66" w:rsidRDefault="001A0A66" w:rsidP="001A0A66">
      <w:pPr>
        <w:widowControl w:val="0"/>
        <w:autoSpaceDE w:val="0"/>
        <w:autoSpaceDN w:val="0"/>
        <w:spacing w:after="0" w:line="360" w:lineRule="auto"/>
        <w:ind w:left="22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10. </w:t>
      </w:r>
      <w:r w:rsidRPr="007430AD">
        <w:rPr>
          <w:rFonts w:ascii="Times New Roman" w:hAnsi="Times New Roman"/>
          <w:b/>
          <w:sz w:val="24"/>
        </w:rPr>
        <w:t>Условия реализации государственной итоговой аттестации</w:t>
      </w:r>
    </w:p>
    <w:p w:rsidR="001A0A66" w:rsidRPr="00AA6DA4" w:rsidRDefault="001A0A66" w:rsidP="001A0A66">
      <w:pPr>
        <w:pStyle w:val="a4"/>
        <w:widowControl w:val="0"/>
        <w:numPr>
          <w:ilvl w:val="1"/>
          <w:numId w:val="37"/>
        </w:numPr>
        <w:tabs>
          <w:tab w:val="left" w:pos="0"/>
        </w:tabs>
        <w:autoSpaceDE w:val="0"/>
        <w:autoSpaceDN w:val="0"/>
        <w:spacing w:after="0" w:line="274" w:lineRule="exact"/>
        <w:jc w:val="both"/>
        <w:rPr>
          <w:rFonts w:ascii="Times New Roman" w:hAnsi="Times New Roman"/>
          <w:b/>
          <w:sz w:val="24"/>
          <w:szCs w:val="24"/>
          <w:lang w:bidi="ru-RU"/>
        </w:rPr>
      </w:pPr>
      <w:r>
        <w:rPr>
          <w:rFonts w:ascii="Times New Roman" w:hAnsi="Times New Roman"/>
          <w:b/>
          <w:bCs/>
          <w:sz w:val="24"/>
          <w:szCs w:val="24"/>
          <w:lang w:bidi="ru-RU"/>
        </w:rPr>
        <w:t xml:space="preserve">. </w:t>
      </w:r>
      <w:r w:rsidRPr="00AA6DA4">
        <w:rPr>
          <w:rFonts w:ascii="Times New Roman" w:hAnsi="Times New Roman"/>
          <w:b/>
          <w:bCs/>
          <w:sz w:val="24"/>
          <w:szCs w:val="24"/>
          <w:lang w:bidi="ru-RU"/>
        </w:rPr>
        <w:t xml:space="preserve">Для </w:t>
      </w:r>
      <w:r>
        <w:rPr>
          <w:rFonts w:ascii="Times New Roman" w:hAnsi="Times New Roman"/>
          <w:b/>
          <w:bCs/>
          <w:sz w:val="24"/>
          <w:szCs w:val="24"/>
          <w:lang w:bidi="ru-RU"/>
        </w:rPr>
        <w:t>проведения государственной итоговой</w:t>
      </w:r>
      <w:r w:rsidRPr="00AA6DA4">
        <w:rPr>
          <w:rFonts w:ascii="Times New Roman" w:hAnsi="Times New Roman"/>
          <w:b/>
          <w:bCs/>
          <w:sz w:val="24"/>
          <w:szCs w:val="24"/>
          <w:lang w:bidi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bidi="ru-RU"/>
        </w:rPr>
        <w:t xml:space="preserve">аттестации </w:t>
      </w:r>
      <w:r w:rsidRPr="00AA6DA4">
        <w:rPr>
          <w:rFonts w:ascii="Times New Roman" w:hAnsi="Times New Roman"/>
          <w:b/>
          <w:bCs/>
          <w:sz w:val="24"/>
          <w:szCs w:val="24"/>
          <w:lang w:bidi="ru-RU"/>
        </w:rPr>
        <w:t>предусмотрены следующие специальные помещения:</w:t>
      </w:r>
    </w:p>
    <w:p w:rsidR="001A0A66" w:rsidRPr="007430AD" w:rsidRDefault="001A0A66" w:rsidP="001A0A66">
      <w:pPr>
        <w:widowControl w:val="0"/>
        <w:tabs>
          <w:tab w:val="left" w:pos="709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bidi="ru-RU"/>
        </w:rPr>
      </w:pPr>
      <w:proofErr w:type="gramStart"/>
      <w:r>
        <w:rPr>
          <w:rFonts w:ascii="Times New Roman" w:hAnsi="Times New Roman"/>
          <w:sz w:val="24"/>
          <w:szCs w:val="24"/>
          <w:lang w:bidi="ru-RU"/>
        </w:rPr>
        <w:t>Лаборатория «</w:t>
      </w:r>
      <w:r w:rsidRPr="00FB5B7E">
        <w:rPr>
          <w:rFonts w:ascii="Times New Roman" w:hAnsi="Times New Roman"/>
          <w:sz w:val="24"/>
          <w:szCs w:val="24"/>
          <w:lang w:bidi="ru-RU"/>
        </w:rPr>
        <w:t>Лаборато</w:t>
      </w:r>
      <w:r>
        <w:rPr>
          <w:rFonts w:ascii="Times New Roman" w:hAnsi="Times New Roman"/>
          <w:sz w:val="24"/>
          <w:szCs w:val="24"/>
          <w:lang w:bidi="ru-RU"/>
        </w:rPr>
        <w:t>рия «Разработка веб-приложений», у</w:t>
      </w:r>
      <w:r w:rsidRPr="007430AD">
        <w:rPr>
          <w:rFonts w:ascii="Times New Roman" w:hAnsi="Times New Roman"/>
          <w:sz w:val="24"/>
          <w:szCs w:val="24"/>
          <w:lang w:bidi="ru-RU"/>
        </w:rPr>
        <w:t>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оснащенная набором демонстрационного оборудования и учебно-наглядными пособиями, учебная аудитория для текущего контроля и промежуточной аттестации, оснащенная набором демонстрационного оборудования и учебно-наглядными пособиями, библиотека, читальный зал с выходом в  интернет, помещение для хранения и профилактического обслуживания учебного оборудования</w:t>
      </w:r>
      <w:proofErr w:type="gramEnd"/>
      <w:r w:rsidRPr="007430AD">
        <w:rPr>
          <w:rFonts w:ascii="Times New Roman" w:hAnsi="Times New Roman"/>
          <w:sz w:val="24"/>
          <w:szCs w:val="24"/>
          <w:lang w:bidi="ru-RU"/>
        </w:rPr>
        <w:t xml:space="preserve">, актовый зал, помещение для самостоятельной работы, </w:t>
      </w:r>
      <w:r w:rsidRPr="007430AD">
        <w:rPr>
          <w:rFonts w:ascii="Times New Roman" w:hAnsi="Times New Roman"/>
          <w:bCs/>
          <w:sz w:val="24"/>
          <w:szCs w:val="24"/>
          <w:lang w:bidi="ru-RU"/>
        </w:rPr>
        <w:t>оснащенные в соответ</w:t>
      </w:r>
      <w:r>
        <w:rPr>
          <w:rFonts w:ascii="Times New Roman" w:hAnsi="Times New Roman"/>
          <w:bCs/>
          <w:sz w:val="24"/>
          <w:szCs w:val="24"/>
          <w:lang w:bidi="ru-RU"/>
        </w:rPr>
        <w:t>ствии с ОПОП по специальности 09.02.07 «Информационные системы и программирование</w:t>
      </w:r>
      <w:r w:rsidRPr="007430AD">
        <w:rPr>
          <w:rFonts w:ascii="Times New Roman" w:hAnsi="Times New Roman"/>
          <w:bCs/>
          <w:sz w:val="24"/>
          <w:szCs w:val="24"/>
          <w:lang w:bidi="ru-RU"/>
        </w:rPr>
        <w:t>».</w:t>
      </w:r>
    </w:p>
    <w:p w:rsidR="001A0A66" w:rsidRPr="00AA6DA4" w:rsidRDefault="001A0A66" w:rsidP="001A0A66">
      <w:pPr>
        <w:pStyle w:val="a4"/>
        <w:widowControl w:val="0"/>
        <w:numPr>
          <w:ilvl w:val="1"/>
          <w:numId w:val="38"/>
        </w:numPr>
        <w:tabs>
          <w:tab w:val="left" w:pos="0"/>
        </w:tabs>
        <w:autoSpaceDE w:val="0"/>
        <w:autoSpaceDN w:val="0"/>
        <w:spacing w:after="0" w:line="274" w:lineRule="exact"/>
        <w:jc w:val="both"/>
        <w:rPr>
          <w:rFonts w:ascii="Times New Roman" w:hAnsi="Times New Roman"/>
          <w:b/>
          <w:sz w:val="24"/>
          <w:szCs w:val="24"/>
          <w:lang w:bidi="ru-RU"/>
        </w:rPr>
      </w:pPr>
      <w:r w:rsidRPr="00AA6DA4">
        <w:rPr>
          <w:rFonts w:ascii="Times New Roman" w:hAnsi="Times New Roman"/>
          <w:b/>
          <w:sz w:val="24"/>
          <w:szCs w:val="24"/>
          <w:lang w:bidi="ru-RU"/>
        </w:rPr>
        <w:t>Информационное обеспечение реализации</w:t>
      </w:r>
      <w:r w:rsidRPr="00AA6DA4">
        <w:rPr>
          <w:rFonts w:ascii="Times New Roman" w:hAnsi="Times New Roman"/>
          <w:b/>
          <w:spacing w:val="-6"/>
          <w:sz w:val="24"/>
          <w:szCs w:val="24"/>
          <w:lang w:bidi="ru-RU"/>
        </w:rPr>
        <w:t xml:space="preserve"> </w:t>
      </w:r>
      <w:r w:rsidRPr="00AA6DA4">
        <w:rPr>
          <w:rFonts w:ascii="Times New Roman" w:hAnsi="Times New Roman"/>
          <w:b/>
          <w:sz w:val="24"/>
          <w:szCs w:val="24"/>
          <w:lang w:bidi="ru-RU"/>
        </w:rPr>
        <w:t>программы</w:t>
      </w:r>
    </w:p>
    <w:p w:rsidR="001A0A66" w:rsidRPr="007430AD" w:rsidRDefault="001A0A66" w:rsidP="001A0A66">
      <w:pPr>
        <w:widowControl w:val="0"/>
        <w:tabs>
          <w:tab w:val="left" w:pos="9768"/>
        </w:tabs>
        <w:autoSpaceDE w:val="0"/>
        <w:autoSpaceDN w:val="0"/>
        <w:spacing w:after="0" w:line="240" w:lineRule="auto"/>
        <w:ind w:right="-13" w:firstLine="707"/>
        <w:jc w:val="both"/>
        <w:rPr>
          <w:rFonts w:ascii="Times New Roman" w:hAnsi="Times New Roman"/>
          <w:sz w:val="24"/>
          <w:szCs w:val="24"/>
          <w:lang w:bidi="ru-RU"/>
        </w:rPr>
      </w:pPr>
      <w:r w:rsidRPr="007430AD">
        <w:rPr>
          <w:rFonts w:ascii="Times New Roman" w:hAnsi="Times New Roman"/>
          <w:sz w:val="24"/>
          <w:szCs w:val="24"/>
          <w:lang w:bidi="ru-RU"/>
        </w:rPr>
        <w:t>Для реализации программы библиотечный фонд Университета имеет электронные образовательные и информационные ресурсы, для использования в образовательном процессе.</w:t>
      </w:r>
    </w:p>
    <w:p w:rsidR="001A0A66" w:rsidRPr="007430AD" w:rsidRDefault="001A0A66" w:rsidP="001A0A66">
      <w:pPr>
        <w:widowControl w:val="0"/>
        <w:tabs>
          <w:tab w:val="left" w:pos="862"/>
        </w:tabs>
        <w:autoSpaceDE w:val="0"/>
        <w:autoSpaceDN w:val="0"/>
        <w:spacing w:before="3" w:after="0" w:line="240" w:lineRule="auto"/>
        <w:ind w:left="862"/>
        <w:jc w:val="both"/>
        <w:outlineLvl w:val="2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7430AD">
        <w:rPr>
          <w:rFonts w:ascii="Times New Roman" w:hAnsi="Times New Roman"/>
          <w:b/>
          <w:bCs/>
          <w:sz w:val="24"/>
          <w:szCs w:val="24"/>
          <w:lang w:bidi="ru-RU"/>
        </w:rPr>
        <w:t>Основная литература</w:t>
      </w:r>
    </w:p>
    <w:p w:rsidR="001A0A66" w:rsidRPr="007430AD" w:rsidRDefault="001A0A66" w:rsidP="001A0A6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bidi="ru-RU"/>
        </w:rPr>
      </w:pPr>
      <w:r>
        <w:rPr>
          <w:rFonts w:ascii="Times New Roman" w:hAnsi="Times New Roman"/>
          <w:b/>
          <w:sz w:val="24"/>
          <w:szCs w:val="24"/>
          <w:lang w:bidi="ru-RU"/>
        </w:rPr>
        <w:t>10</w:t>
      </w:r>
      <w:r w:rsidRPr="007430AD">
        <w:rPr>
          <w:rFonts w:ascii="Times New Roman" w:hAnsi="Times New Roman"/>
          <w:b/>
          <w:sz w:val="24"/>
          <w:szCs w:val="24"/>
          <w:lang w:bidi="ru-RU"/>
        </w:rPr>
        <w:t>.2.1. Электронные издания</w:t>
      </w:r>
    </w:p>
    <w:p w:rsidR="001A0A66" w:rsidRDefault="001A0A66" w:rsidP="001A0A66">
      <w:pPr>
        <w:spacing w:after="0" w:line="240" w:lineRule="auto"/>
        <w:rPr>
          <w:rFonts w:ascii="Times New Roman" w:hAnsi="Times New Roman"/>
          <w:lang w:bidi="ru-RU"/>
        </w:rPr>
      </w:pPr>
      <w:r>
        <w:rPr>
          <w:rFonts w:ascii="Times New Roman" w:hAnsi="Times New Roman"/>
          <w:lang w:bidi="ru-RU"/>
        </w:rPr>
        <w:t>1.</w:t>
      </w:r>
      <w:r w:rsidRPr="0050725F">
        <w:t xml:space="preserve"> </w:t>
      </w:r>
      <w:r w:rsidRPr="0050725F">
        <w:rPr>
          <w:rFonts w:ascii="Times New Roman" w:hAnsi="Times New Roman"/>
          <w:lang w:bidi="ru-RU"/>
        </w:rPr>
        <w:t>Черпаков, И. В.  Основы программирования</w:t>
      </w:r>
      <w:proofErr w:type="gramStart"/>
      <w:r w:rsidRPr="0050725F">
        <w:rPr>
          <w:rFonts w:ascii="Times New Roman" w:hAnsi="Times New Roman"/>
          <w:lang w:bidi="ru-RU"/>
        </w:rPr>
        <w:t xml:space="preserve"> :</w:t>
      </w:r>
      <w:proofErr w:type="gramEnd"/>
      <w:r w:rsidRPr="0050725F">
        <w:rPr>
          <w:rFonts w:ascii="Times New Roman" w:hAnsi="Times New Roman"/>
          <w:lang w:bidi="ru-RU"/>
        </w:rPr>
        <w:t xml:space="preserve"> учебник и практикум для вузов / И. В. Черпаков. — Москва</w:t>
      </w:r>
      <w:proofErr w:type="gramStart"/>
      <w:r w:rsidRPr="0050725F">
        <w:rPr>
          <w:rFonts w:ascii="Times New Roman" w:hAnsi="Times New Roman"/>
          <w:lang w:bidi="ru-RU"/>
        </w:rPr>
        <w:t xml:space="preserve"> :</w:t>
      </w:r>
      <w:proofErr w:type="gramEnd"/>
      <w:r w:rsidRPr="0050725F">
        <w:rPr>
          <w:rFonts w:ascii="Times New Roman" w:hAnsi="Times New Roman"/>
          <w:lang w:bidi="ru-RU"/>
        </w:rPr>
        <w:t xml:space="preserve"> Издательство </w:t>
      </w:r>
      <w:proofErr w:type="spellStart"/>
      <w:r w:rsidRPr="0050725F">
        <w:rPr>
          <w:rFonts w:ascii="Times New Roman" w:hAnsi="Times New Roman"/>
          <w:lang w:bidi="ru-RU"/>
        </w:rPr>
        <w:t>Юрайт</w:t>
      </w:r>
      <w:proofErr w:type="spellEnd"/>
      <w:r w:rsidRPr="0050725F">
        <w:rPr>
          <w:rFonts w:ascii="Times New Roman" w:hAnsi="Times New Roman"/>
          <w:lang w:bidi="ru-RU"/>
        </w:rPr>
        <w:t>, 2021. — 219 с. — (Высшее образование). — ISBN 978-5-9916-9983-9. — Текст</w:t>
      </w:r>
      <w:proofErr w:type="gramStart"/>
      <w:r w:rsidRPr="0050725F">
        <w:rPr>
          <w:rFonts w:ascii="Times New Roman" w:hAnsi="Times New Roman"/>
          <w:lang w:bidi="ru-RU"/>
        </w:rPr>
        <w:t xml:space="preserve"> :</w:t>
      </w:r>
      <w:proofErr w:type="gramEnd"/>
      <w:r w:rsidRPr="0050725F">
        <w:rPr>
          <w:rFonts w:ascii="Times New Roman" w:hAnsi="Times New Roman"/>
          <w:lang w:bidi="ru-RU"/>
        </w:rPr>
        <w:t xml:space="preserve"> электронный // ЭБС </w:t>
      </w:r>
      <w:proofErr w:type="spellStart"/>
      <w:r w:rsidRPr="0050725F">
        <w:rPr>
          <w:rFonts w:ascii="Times New Roman" w:hAnsi="Times New Roman"/>
          <w:lang w:bidi="ru-RU"/>
        </w:rPr>
        <w:t>Юрайт</w:t>
      </w:r>
      <w:proofErr w:type="spellEnd"/>
      <w:r w:rsidRPr="0050725F">
        <w:rPr>
          <w:rFonts w:ascii="Times New Roman" w:hAnsi="Times New Roman"/>
          <w:lang w:bidi="ru-RU"/>
        </w:rPr>
        <w:t xml:space="preserve"> [сайт]. — URL: </w:t>
      </w:r>
      <w:hyperlink r:id="rId18" w:history="1">
        <w:r w:rsidRPr="00161217">
          <w:rPr>
            <w:rStyle w:val="af0"/>
            <w:rFonts w:ascii="Times New Roman" w:hAnsi="Times New Roman"/>
            <w:lang w:bidi="ru-RU"/>
          </w:rPr>
          <w:t>https://urait.ru/bcode/469570</w:t>
        </w:r>
      </w:hyperlink>
      <w:r>
        <w:rPr>
          <w:rFonts w:ascii="Times New Roman" w:hAnsi="Times New Roman"/>
          <w:lang w:bidi="ru-RU"/>
        </w:rPr>
        <w:t xml:space="preserve"> </w:t>
      </w:r>
      <w:r w:rsidRPr="0050725F">
        <w:rPr>
          <w:rFonts w:ascii="Times New Roman" w:hAnsi="Times New Roman"/>
          <w:lang w:bidi="ru-RU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/>
          <w:lang w:bidi="ru-RU"/>
        </w:rPr>
        <w:t>2.</w:t>
      </w:r>
      <w:r w:rsidRPr="0050725F">
        <w:rPr>
          <w:rFonts w:ascii="Times New Roman" w:hAnsi="Times New Roman"/>
          <w:lang w:bidi="ru-RU"/>
        </w:rPr>
        <w:t>Черткова, Е. А.  Программная инженерия. Визуальное моделирование программных систем</w:t>
      </w:r>
      <w:proofErr w:type="gramStart"/>
      <w:r w:rsidRPr="0050725F">
        <w:rPr>
          <w:rFonts w:ascii="Times New Roman" w:hAnsi="Times New Roman"/>
          <w:lang w:bidi="ru-RU"/>
        </w:rPr>
        <w:t xml:space="preserve"> :</w:t>
      </w:r>
      <w:proofErr w:type="gramEnd"/>
      <w:r w:rsidRPr="0050725F">
        <w:rPr>
          <w:rFonts w:ascii="Times New Roman" w:hAnsi="Times New Roman"/>
          <w:lang w:bidi="ru-RU"/>
        </w:rPr>
        <w:t xml:space="preserve"> учебник для среднего профессионального образования / Е. А. Черткова. — 2-е изд., </w:t>
      </w:r>
      <w:proofErr w:type="spellStart"/>
      <w:r w:rsidRPr="0050725F">
        <w:rPr>
          <w:rFonts w:ascii="Times New Roman" w:hAnsi="Times New Roman"/>
          <w:lang w:bidi="ru-RU"/>
        </w:rPr>
        <w:t>испр</w:t>
      </w:r>
      <w:proofErr w:type="spellEnd"/>
      <w:r w:rsidRPr="0050725F">
        <w:rPr>
          <w:rFonts w:ascii="Times New Roman" w:hAnsi="Times New Roman"/>
          <w:lang w:bidi="ru-RU"/>
        </w:rPr>
        <w:t xml:space="preserve">. и доп. — Москва : Издательство </w:t>
      </w:r>
      <w:proofErr w:type="spellStart"/>
      <w:r w:rsidRPr="0050725F">
        <w:rPr>
          <w:rFonts w:ascii="Times New Roman" w:hAnsi="Times New Roman"/>
          <w:lang w:bidi="ru-RU"/>
        </w:rPr>
        <w:t>Юрайт</w:t>
      </w:r>
      <w:proofErr w:type="spellEnd"/>
      <w:r w:rsidRPr="0050725F">
        <w:rPr>
          <w:rFonts w:ascii="Times New Roman" w:hAnsi="Times New Roman"/>
          <w:lang w:bidi="ru-RU"/>
        </w:rPr>
        <w:t>, 2021. — 147 с. — (Профессиональное образование). — ISBN 978-5-534-09823-5. — Текст</w:t>
      </w:r>
      <w:proofErr w:type="gramStart"/>
      <w:r w:rsidRPr="0050725F">
        <w:rPr>
          <w:rFonts w:ascii="Times New Roman" w:hAnsi="Times New Roman"/>
          <w:lang w:bidi="ru-RU"/>
        </w:rPr>
        <w:t xml:space="preserve"> :</w:t>
      </w:r>
      <w:proofErr w:type="gramEnd"/>
      <w:r w:rsidRPr="0050725F">
        <w:rPr>
          <w:rFonts w:ascii="Times New Roman" w:hAnsi="Times New Roman"/>
          <w:lang w:bidi="ru-RU"/>
        </w:rPr>
        <w:t xml:space="preserve"> электронный // ЭБС </w:t>
      </w:r>
      <w:proofErr w:type="spellStart"/>
      <w:r w:rsidRPr="0050725F">
        <w:rPr>
          <w:rFonts w:ascii="Times New Roman" w:hAnsi="Times New Roman"/>
          <w:lang w:bidi="ru-RU"/>
        </w:rPr>
        <w:t>Юрайт</w:t>
      </w:r>
      <w:proofErr w:type="spellEnd"/>
      <w:r w:rsidRPr="0050725F">
        <w:rPr>
          <w:rFonts w:ascii="Times New Roman" w:hAnsi="Times New Roman"/>
          <w:lang w:bidi="ru-RU"/>
        </w:rPr>
        <w:t xml:space="preserve"> [сайт]. — URL: </w:t>
      </w:r>
      <w:hyperlink r:id="rId19" w:history="1">
        <w:r w:rsidRPr="00161217">
          <w:rPr>
            <w:rStyle w:val="af0"/>
            <w:rFonts w:ascii="Times New Roman" w:hAnsi="Times New Roman"/>
            <w:lang w:bidi="ru-RU"/>
          </w:rPr>
          <w:t>https://urait.ru/bcode/473307</w:t>
        </w:r>
      </w:hyperlink>
      <w:r>
        <w:rPr>
          <w:rFonts w:ascii="Times New Roman" w:hAnsi="Times New Roman"/>
          <w:lang w:bidi="ru-RU"/>
        </w:rPr>
        <w:t xml:space="preserve"> </w:t>
      </w:r>
    </w:p>
    <w:p w:rsidR="001A0A66" w:rsidRPr="0050725F" w:rsidRDefault="001A0A66" w:rsidP="001A0A66">
      <w:pPr>
        <w:spacing w:after="0" w:line="240" w:lineRule="auto"/>
        <w:rPr>
          <w:rFonts w:ascii="Times New Roman" w:hAnsi="Times New Roman"/>
          <w:lang w:bidi="ru-RU"/>
        </w:rPr>
      </w:pPr>
      <w:r>
        <w:rPr>
          <w:rFonts w:ascii="Times New Roman" w:hAnsi="Times New Roman"/>
          <w:lang w:bidi="ru-RU"/>
        </w:rPr>
        <w:t>3.</w:t>
      </w:r>
      <w:r w:rsidRPr="0050725F">
        <w:rPr>
          <w:rFonts w:ascii="Times New Roman" w:hAnsi="Times New Roman"/>
          <w:lang w:bidi="ru-RU"/>
        </w:rPr>
        <w:t>Проектирование информационных систем</w:t>
      </w:r>
      <w:proofErr w:type="gramStart"/>
      <w:r w:rsidRPr="0050725F">
        <w:rPr>
          <w:rFonts w:ascii="Times New Roman" w:hAnsi="Times New Roman"/>
          <w:lang w:bidi="ru-RU"/>
        </w:rPr>
        <w:t> :</w:t>
      </w:r>
      <w:proofErr w:type="gramEnd"/>
      <w:r w:rsidRPr="0050725F">
        <w:rPr>
          <w:rFonts w:ascii="Times New Roman" w:hAnsi="Times New Roman"/>
          <w:lang w:bidi="ru-RU"/>
        </w:rPr>
        <w:t xml:space="preserve"> учебник и практикум для среднего профессионального образования / Д. В. Чистов, П. П. Мельников, А. В. </w:t>
      </w:r>
      <w:proofErr w:type="spellStart"/>
      <w:r w:rsidRPr="0050725F">
        <w:rPr>
          <w:rFonts w:ascii="Times New Roman" w:hAnsi="Times New Roman"/>
          <w:lang w:bidi="ru-RU"/>
        </w:rPr>
        <w:t>Золотарюк</w:t>
      </w:r>
      <w:proofErr w:type="spellEnd"/>
      <w:r w:rsidRPr="0050725F">
        <w:rPr>
          <w:rFonts w:ascii="Times New Roman" w:hAnsi="Times New Roman"/>
          <w:lang w:bidi="ru-RU"/>
        </w:rPr>
        <w:t>, Н. Б. </w:t>
      </w:r>
      <w:proofErr w:type="spellStart"/>
      <w:r w:rsidRPr="0050725F">
        <w:rPr>
          <w:rFonts w:ascii="Times New Roman" w:hAnsi="Times New Roman"/>
          <w:lang w:bidi="ru-RU"/>
        </w:rPr>
        <w:t>Ничепорук</w:t>
      </w:r>
      <w:proofErr w:type="spellEnd"/>
      <w:r w:rsidRPr="0050725F">
        <w:rPr>
          <w:rFonts w:ascii="Times New Roman" w:hAnsi="Times New Roman"/>
          <w:lang w:bidi="ru-RU"/>
        </w:rPr>
        <w:t> ; под общей редакцией Д. В. Чистова. — Москва</w:t>
      </w:r>
      <w:proofErr w:type="gramStart"/>
      <w:r w:rsidRPr="0050725F">
        <w:rPr>
          <w:rFonts w:ascii="Times New Roman" w:hAnsi="Times New Roman"/>
          <w:lang w:bidi="ru-RU"/>
        </w:rPr>
        <w:t> :</w:t>
      </w:r>
      <w:proofErr w:type="gramEnd"/>
      <w:r w:rsidRPr="0050725F">
        <w:rPr>
          <w:rFonts w:ascii="Times New Roman" w:hAnsi="Times New Roman"/>
          <w:lang w:bidi="ru-RU"/>
        </w:rPr>
        <w:t xml:space="preserve"> Издательство </w:t>
      </w:r>
      <w:proofErr w:type="spellStart"/>
      <w:r w:rsidRPr="0050725F">
        <w:rPr>
          <w:rFonts w:ascii="Times New Roman" w:hAnsi="Times New Roman"/>
          <w:lang w:bidi="ru-RU"/>
        </w:rPr>
        <w:t>Юрайт</w:t>
      </w:r>
      <w:proofErr w:type="spellEnd"/>
      <w:r w:rsidRPr="0050725F">
        <w:rPr>
          <w:rFonts w:ascii="Times New Roman" w:hAnsi="Times New Roman"/>
          <w:lang w:bidi="ru-RU"/>
        </w:rPr>
        <w:t>, 2020. — 258 с. — (Профессиональное образование). — ISBN 978-5-534-03173-7. — Текст</w:t>
      </w:r>
      <w:proofErr w:type="gramStart"/>
      <w:r w:rsidRPr="0050725F">
        <w:rPr>
          <w:rFonts w:ascii="Times New Roman" w:hAnsi="Times New Roman"/>
          <w:lang w:bidi="ru-RU"/>
        </w:rPr>
        <w:t xml:space="preserve"> :</w:t>
      </w:r>
      <w:proofErr w:type="gramEnd"/>
      <w:r w:rsidRPr="0050725F">
        <w:rPr>
          <w:rFonts w:ascii="Times New Roman" w:hAnsi="Times New Roman"/>
          <w:lang w:bidi="ru-RU"/>
        </w:rPr>
        <w:t xml:space="preserve"> электронный // ЭБС </w:t>
      </w:r>
      <w:proofErr w:type="spellStart"/>
      <w:r w:rsidRPr="0050725F">
        <w:rPr>
          <w:rFonts w:ascii="Times New Roman" w:hAnsi="Times New Roman"/>
          <w:lang w:bidi="ru-RU"/>
        </w:rPr>
        <w:t>Юрайт</w:t>
      </w:r>
      <w:proofErr w:type="spellEnd"/>
      <w:r w:rsidRPr="0050725F">
        <w:rPr>
          <w:rFonts w:ascii="Times New Roman" w:hAnsi="Times New Roman"/>
          <w:lang w:bidi="ru-RU"/>
        </w:rPr>
        <w:t xml:space="preserve"> [сайт]. — URL: </w:t>
      </w:r>
      <w:hyperlink r:id="rId20" w:history="1">
        <w:r w:rsidRPr="00161217">
          <w:rPr>
            <w:rStyle w:val="af0"/>
            <w:rFonts w:ascii="Times New Roman" w:hAnsi="Times New Roman"/>
            <w:lang w:bidi="ru-RU"/>
          </w:rPr>
          <w:t>https://urait.ru/bcode/452680</w:t>
        </w:r>
      </w:hyperlink>
      <w:r>
        <w:rPr>
          <w:rFonts w:ascii="Times New Roman" w:hAnsi="Times New Roman"/>
          <w:lang w:bidi="ru-RU"/>
        </w:rPr>
        <w:t xml:space="preserve"> </w:t>
      </w:r>
    </w:p>
    <w:p w:rsidR="001A0A66" w:rsidRPr="00FB5B7E" w:rsidRDefault="001A0A66" w:rsidP="001A0A66">
      <w:pPr>
        <w:rPr>
          <w:rFonts w:ascii="Times New Roman" w:hAnsi="Times New Roman"/>
          <w:lang w:bidi="ru-RU"/>
        </w:rPr>
      </w:pPr>
      <w:r>
        <w:rPr>
          <w:rFonts w:ascii="Times New Roman" w:hAnsi="Times New Roman"/>
          <w:lang w:bidi="ru-RU"/>
        </w:rPr>
        <w:t>4.</w:t>
      </w:r>
      <w:r w:rsidRPr="0050725F">
        <w:rPr>
          <w:rFonts w:ascii="Times New Roman" w:hAnsi="Times New Roman"/>
          <w:lang w:bidi="ru-RU"/>
        </w:rPr>
        <w:t>Зыков, С. В.  Программирование. Функциональный подход</w:t>
      </w:r>
      <w:proofErr w:type="gramStart"/>
      <w:r w:rsidRPr="0050725F">
        <w:rPr>
          <w:rFonts w:ascii="Times New Roman" w:hAnsi="Times New Roman"/>
          <w:lang w:bidi="ru-RU"/>
        </w:rPr>
        <w:t xml:space="preserve"> :</w:t>
      </w:r>
      <w:proofErr w:type="gramEnd"/>
      <w:r w:rsidRPr="0050725F">
        <w:rPr>
          <w:rFonts w:ascii="Times New Roman" w:hAnsi="Times New Roman"/>
          <w:lang w:bidi="ru-RU"/>
        </w:rPr>
        <w:t xml:space="preserve"> учебник и практикум для вузов / С. В. Зыков. — Москва</w:t>
      </w:r>
      <w:proofErr w:type="gramStart"/>
      <w:r w:rsidRPr="0050725F">
        <w:rPr>
          <w:rFonts w:ascii="Times New Roman" w:hAnsi="Times New Roman"/>
          <w:lang w:bidi="ru-RU"/>
        </w:rPr>
        <w:t xml:space="preserve"> :</w:t>
      </w:r>
      <w:proofErr w:type="gramEnd"/>
      <w:r w:rsidRPr="0050725F">
        <w:rPr>
          <w:rFonts w:ascii="Times New Roman" w:hAnsi="Times New Roman"/>
          <w:lang w:bidi="ru-RU"/>
        </w:rPr>
        <w:t xml:space="preserve"> Издательство </w:t>
      </w:r>
      <w:proofErr w:type="spellStart"/>
      <w:r w:rsidRPr="0050725F">
        <w:rPr>
          <w:rFonts w:ascii="Times New Roman" w:hAnsi="Times New Roman"/>
          <w:lang w:bidi="ru-RU"/>
        </w:rPr>
        <w:t>Юрайт</w:t>
      </w:r>
      <w:proofErr w:type="spellEnd"/>
      <w:r w:rsidRPr="0050725F">
        <w:rPr>
          <w:rFonts w:ascii="Times New Roman" w:hAnsi="Times New Roman"/>
          <w:lang w:bidi="ru-RU"/>
        </w:rPr>
        <w:t>, 2021. — 164 с. — (Высшее образование). — ISBN 978-5-534-00844-9. — Текст</w:t>
      </w:r>
      <w:proofErr w:type="gramStart"/>
      <w:r w:rsidRPr="0050725F">
        <w:rPr>
          <w:rFonts w:ascii="Times New Roman" w:hAnsi="Times New Roman"/>
          <w:lang w:bidi="ru-RU"/>
        </w:rPr>
        <w:t xml:space="preserve"> :</w:t>
      </w:r>
      <w:proofErr w:type="gramEnd"/>
      <w:r w:rsidRPr="0050725F">
        <w:rPr>
          <w:rFonts w:ascii="Times New Roman" w:hAnsi="Times New Roman"/>
          <w:lang w:bidi="ru-RU"/>
        </w:rPr>
        <w:t xml:space="preserve"> электронный // ЭБС </w:t>
      </w:r>
      <w:proofErr w:type="spellStart"/>
      <w:r w:rsidRPr="0050725F">
        <w:rPr>
          <w:rFonts w:ascii="Times New Roman" w:hAnsi="Times New Roman"/>
          <w:lang w:bidi="ru-RU"/>
        </w:rPr>
        <w:t>Юрайт</w:t>
      </w:r>
      <w:proofErr w:type="spellEnd"/>
      <w:r w:rsidRPr="0050725F">
        <w:rPr>
          <w:rFonts w:ascii="Times New Roman" w:hAnsi="Times New Roman"/>
          <w:lang w:bidi="ru-RU"/>
        </w:rPr>
        <w:t xml:space="preserve"> [сайт]. — URL: </w:t>
      </w:r>
      <w:hyperlink r:id="rId21" w:history="1">
        <w:r w:rsidRPr="00161217">
          <w:rPr>
            <w:rStyle w:val="af0"/>
            <w:rFonts w:ascii="Times New Roman" w:hAnsi="Times New Roman"/>
            <w:lang w:bidi="ru-RU"/>
          </w:rPr>
          <w:t>https://urait.ru/bcode/470387</w:t>
        </w:r>
      </w:hyperlink>
      <w:r>
        <w:rPr>
          <w:rFonts w:ascii="Times New Roman" w:hAnsi="Times New Roman"/>
          <w:lang w:bidi="ru-RU"/>
        </w:rPr>
        <w:t xml:space="preserve"> </w:t>
      </w:r>
    </w:p>
    <w:p w:rsidR="001A0A66" w:rsidRPr="007430AD" w:rsidRDefault="001A0A66" w:rsidP="001A0A66">
      <w:pPr>
        <w:widowControl w:val="0"/>
        <w:tabs>
          <w:tab w:val="left" w:pos="1276"/>
        </w:tabs>
        <w:autoSpaceDE w:val="0"/>
        <w:autoSpaceDN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bidi="ru-RU"/>
        </w:rPr>
      </w:pPr>
      <w:r>
        <w:rPr>
          <w:rFonts w:ascii="Times New Roman" w:hAnsi="Times New Roman"/>
          <w:b/>
          <w:sz w:val="24"/>
          <w:szCs w:val="24"/>
          <w:lang w:bidi="ru-RU"/>
        </w:rPr>
        <w:t>10</w:t>
      </w:r>
      <w:r w:rsidRPr="007430AD">
        <w:rPr>
          <w:rFonts w:ascii="Times New Roman" w:hAnsi="Times New Roman"/>
          <w:b/>
          <w:sz w:val="24"/>
          <w:szCs w:val="24"/>
          <w:lang w:bidi="ru-RU"/>
        </w:rPr>
        <w:t>.2.2. Электронные ресурсы</w:t>
      </w:r>
    </w:p>
    <w:p w:rsidR="001A0A66" w:rsidRPr="00FB5B7E" w:rsidRDefault="001A0A66" w:rsidP="001A0A66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FB5B7E">
        <w:rPr>
          <w:rFonts w:ascii="Times New Roman" w:hAnsi="Times New Roman"/>
          <w:sz w:val="24"/>
          <w:szCs w:val="24"/>
          <w:lang w:bidi="ru-RU"/>
        </w:rPr>
        <w:t>1. Справочно-правовая система «</w:t>
      </w:r>
      <w:proofErr w:type="spellStart"/>
      <w:r w:rsidRPr="00FB5B7E">
        <w:rPr>
          <w:rFonts w:ascii="Times New Roman" w:hAnsi="Times New Roman"/>
          <w:sz w:val="24"/>
          <w:szCs w:val="24"/>
          <w:lang w:bidi="ru-RU"/>
        </w:rPr>
        <w:t>КонсультантПлюс</w:t>
      </w:r>
      <w:proofErr w:type="spellEnd"/>
      <w:r w:rsidRPr="00FB5B7E">
        <w:rPr>
          <w:rFonts w:ascii="Times New Roman" w:hAnsi="Times New Roman"/>
          <w:sz w:val="24"/>
          <w:szCs w:val="24"/>
          <w:lang w:bidi="ru-RU"/>
        </w:rPr>
        <w:t xml:space="preserve">».- Режим доступа http://www.consultant.ru </w:t>
      </w:r>
    </w:p>
    <w:p w:rsidR="001A0A66" w:rsidRDefault="001A0A66" w:rsidP="001A0A66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FB5B7E">
        <w:rPr>
          <w:rFonts w:ascii="Times New Roman" w:hAnsi="Times New Roman"/>
          <w:sz w:val="24"/>
          <w:szCs w:val="24"/>
          <w:lang w:bidi="ru-RU"/>
        </w:rPr>
        <w:t xml:space="preserve">2. Электронная библиотечная система </w:t>
      </w:r>
      <w:proofErr w:type="spellStart"/>
      <w:r w:rsidRPr="00FB5B7E">
        <w:rPr>
          <w:rFonts w:ascii="Times New Roman" w:hAnsi="Times New Roman"/>
          <w:sz w:val="24"/>
          <w:szCs w:val="24"/>
          <w:lang w:bidi="ru-RU"/>
        </w:rPr>
        <w:t>Юрайт</w:t>
      </w:r>
      <w:proofErr w:type="spellEnd"/>
      <w:r w:rsidRPr="00FB5B7E">
        <w:rPr>
          <w:rFonts w:ascii="Times New Roman" w:hAnsi="Times New Roman"/>
          <w:sz w:val="24"/>
          <w:szCs w:val="24"/>
          <w:lang w:bidi="ru-RU"/>
        </w:rPr>
        <w:t xml:space="preserve">. - Режим доступа: </w:t>
      </w:r>
      <w:hyperlink r:id="rId22" w:history="1">
        <w:r w:rsidRPr="0045280C">
          <w:rPr>
            <w:rStyle w:val="af0"/>
            <w:rFonts w:ascii="Times New Roman" w:hAnsi="Times New Roman"/>
            <w:sz w:val="24"/>
            <w:szCs w:val="24"/>
            <w:lang w:bidi="ru-RU"/>
          </w:rPr>
          <w:t>https://biblio-online.ru/</w:t>
        </w:r>
      </w:hyperlink>
    </w:p>
    <w:p w:rsidR="001A0A66" w:rsidRPr="007430AD" w:rsidRDefault="001A0A66" w:rsidP="001A0A66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3</w:t>
      </w:r>
      <w:r w:rsidRPr="007430AD">
        <w:rPr>
          <w:rFonts w:ascii="Times New Roman" w:hAnsi="Times New Roman"/>
          <w:sz w:val="24"/>
          <w:szCs w:val="24"/>
          <w:lang w:bidi="ru-RU"/>
        </w:rPr>
        <w:t xml:space="preserve">. Электронная библиотечная система </w:t>
      </w:r>
      <w:proofErr w:type="spellStart"/>
      <w:r w:rsidRPr="007430AD">
        <w:rPr>
          <w:rFonts w:ascii="Times New Roman" w:hAnsi="Times New Roman"/>
          <w:sz w:val="24"/>
          <w:szCs w:val="24"/>
          <w:lang w:bidi="ru-RU"/>
        </w:rPr>
        <w:t>Юрайт</w:t>
      </w:r>
      <w:proofErr w:type="spellEnd"/>
      <w:r w:rsidRPr="007430AD">
        <w:rPr>
          <w:rFonts w:ascii="Times New Roman" w:hAnsi="Times New Roman"/>
          <w:sz w:val="24"/>
          <w:szCs w:val="24"/>
          <w:lang w:bidi="ru-RU"/>
        </w:rPr>
        <w:t xml:space="preserve">. - Режим доступа: </w:t>
      </w:r>
      <w:hyperlink r:id="rId23" w:history="1">
        <w:r w:rsidRPr="007430AD">
          <w:rPr>
            <w:rFonts w:ascii="Times New Roman" w:hAnsi="Times New Roman"/>
            <w:color w:val="0000FF"/>
            <w:sz w:val="24"/>
            <w:u w:val="single"/>
            <w:lang w:bidi="ru-RU"/>
          </w:rPr>
          <w:t>https://biblio-online.ru/</w:t>
        </w:r>
      </w:hyperlink>
    </w:p>
    <w:p w:rsidR="001A0A66" w:rsidRPr="007430AD" w:rsidRDefault="001A0A66" w:rsidP="001A0A66">
      <w:pPr>
        <w:widowControl w:val="0"/>
        <w:tabs>
          <w:tab w:val="left" w:pos="1276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/>
          <w:b/>
          <w:bCs/>
          <w:sz w:val="24"/>
          <w:szCs w:val="24"/>
          <w:lang w:bidi="ru-RU"/>
        </w:rPr>
        <w:t>10</w:t>
      </w:r>
      <w:r w:rsidRPr="007430AD">
        <w:rPr>
          <w:rFonts w:ascii="Times New Roman" w:hAnsi="Times New Roman"/>
          <w:b/>
          <w:bCs/>
          <w:sz w:val="24"/>
          <w:szCs w:val="24"/>
          <w:lang w:bidi="ru-RU"/>
        </w:rPr>
        <w:t>.2.3. Дополнительные источники</w:t>
      </w:r>
    </w:p>
    <w:p w:rsidR="001A0A66" w:rsidRPr="0050725F" w:rsidRDefault="001A0A66" w:rsidP="001A0A6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1. </w:t>
      </w:r>
      <w:r w:rsidRPr="0050725F">
        <w:rPr>
          <w:rFonts w:ascii="Times New Roman" w:hAnsi="Times New Roman"/>
          <w:color w:val="000000" w:themeColor="text1"/>
          <w:sz w:val="24"/>
          <w:szCs w:val="24"/>
        </w:rPr>
        <w:t>Проектирование информационных систем</w:t>
      </w:r>
      <w:proofErr w:type="gramStart"/>
      <w:r w:rsidRPr="0050725F">
        <w:rPr>
          <w:rFonts w:ascii="Times New Roman" w:hAnsi="Times New Roman"/>
          <w:color w:val="000000" w:themeColor="text1"/>
          <w:sz w:val="24"/>
          <w:szCs w:val="24"/>
        </w:rPr>
        <w:t> :</w:t>
      </w:r>
      <w:proofErr w:type="gramEnd"/>
      <w:r w:rsidRPr="0050725F">
        <w:rPr>
          <w:rFonts w:ascii="Times New Roman" w:hAnsi="Times New Roman"/>
          <w:color w:val="000000" w:themeColor="text1"/>
          <w:sz w:val="24"/>
          <w:szCs w:val="24"/>
        </w:rPr>
        <w:t xml:space="preserve"> учебник и практикум для среднего профессионального образования / Д. В. Чистов, П. П. Мельников, А. В. </w:t>
      </w:r>
      <w:proofErr w:type="spellStart"/>
      <w:r w:rsidRPr="0050725F">
        <w:rPr>
          <w:rFonts w:ascii="Times New Roman" w:hAnsi="Times New Roman"/>
          <w:color w:val="000000" w:themeColor="text1"/>
          <w:sz w:val="24"/>
          <w:szCs w:val="24"/>
        </w:rPr>
        <w:t>Золотарюк</w:t>
      </w:r>
      <w:proofErr w:type="spellEnd"/>
      <w:r w:rsidRPr="0050725F">
        <w:rPr>
          <w:rFonts w:ascii="Times New Roman" w:hAnsi="Times New Roman"/>
          <w:color w:val="000000" w:themeColor="text1"/>
          <w:sz w:val="24"/>
          <w:szCs w:val="24"/>
        </w:rPr>
        <w:t>, Н. Б. </w:t>
      </w:r>
      <w:proofErr w:type="spellStart"/>
      <w:r w:rsidRPr="0050725F">
        <w:rPr>
          <w:rFonts w:ascii="Times New Roman" w:hAnsi="Times New Roman"/>
          <w:color w:val="000000" w:themeColor="text1"/>
          <w:sz w:val="24"/>
          <w:szCs w:val="24"/>
        </w:rPr>
        <w:t>Ничепорук</w:t>
      </w:r>
      <w:proofErr w:type="spellEnd"/>
      <w:r w:rsidRPr="0050725F">
        <w:rPr>
          <w:rFonts w:ascii="Times New Roman" w:hAnsi="Times New Roman"/>
          <w:color w:val="000000" w:themeColor="text1"/>
          <w:sz w:val="24"/>
          <w:szCs w:val="24"/>
        </w:rPr>
        <w:t> ; под общей редакцией Д. В. Чистова. — Москва</w:t>
      </w:r>
      <w:proofErr w:type="gramStart"/>
      <w:r w:rsidRPr="0050725F">
        <w:rPr>
          <w:rFonts w:ascii="Times New Roman" w:hAnsi="Times New Roman"/>
          <w:color w:val="000000" w:themeColor="text1"/>
          <w:sz w:val="24"/>
          <w:szCs w:val="24"/>
        </w:rPr>
        <w:t> :</w:t>
      </w:r>
      <w:proofErr w:type="gramEnd"/>
      <w:r w:rsidRPr="0050725F">
        <w:rPr>
          <w:rFonts w:ascii="Times New Roman" w:hAnsi="Times New Roman"/>
          <w:color w:val="000000" w:themeColor="text1"/>
          <w:sz w:val="24"/>
          <w:szCs w:val="24"/>
        </w:rPr>
        <w:t xml:space="preserve"> Издательство </w:t>
      </w:r>
      <w:proofErr w:type="spellStart"/>
      <w:r w:rsidRPr="0050725F">
        <w:rPr>
          <w:rFonts w:ascii="Times New Roman" w:hAnsi="Times New Roman"/>
          <w:color w:val="000000" w:themeColor="text1"/>
          <w:sz w:val="24"/>
          <w:szCs w:val="24"/>
        </w:rPr>
        <w:t>Юрайт</w:t>
      </w:r>
      <w:proofErr w:type="spellEnd"/>
      <w:r w:rsidRPr="0050725F">
        <w:rPr>
          <w:rFonts w:ascii="Times New Roman" w:hAnsi="Times New Roman"/>
          <w:color w:val="000000" w:themeColor="text1"/>
          <w:sz w:val="24"/>
          <w:szCs w:val="24"/>
        </w:rPr>
        <w:t>, 2020. — 258 с. — (Профессиональное образование). — ISBN 978-5-534-03173-7. — Текст</w:t>
      </w:r>
      <w:proofErr w:type="gramStart"/>
      <w:r w:rsidRPr="0050725F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Pr="0050725F">
        <w:rPr>
          <w:rFonts w:ascii="Times New Roman" w:hAnsi="Times New Roman"/>
          <w:color w:val="000000" w:themeColor="text1"/>
          <w:sz w:val="24"/>
          <w:szCs w:val="24"/>
        </w:rPr>
        <w:t xml:space="preserve"> электронный // ЭБС </w:t>
      </w:r>
      <w:proofErr w:type="spellStart"/>
      <w:r w:rsidRPr="0050725F">
        <w:rPr>
          <w:rFonts w:ascii="Times New Roman" w:hAnsi="Times New Roman"/>
          <w:color w:val="000000" w:themeColor="text1"/>
          <w:sz w:val="24"/>
          <w:szCs w:val="24"/>
        </w:rPr>
        <w:t>Юрайт</w:t>
      </w:r>
      <w:proofErr w:type="spellEnd"/>
      <w:r w:rsidRPr="0050725F">
        <w:rPr>
          <w:rFonts w:ascii="Times New Roman" w:hAnsi="Times New Roman"/>
          <w:color w:val="000000" w:themeColor="text1"/>
          <w:sz w:val="24"/>
          <w:szCs w:val="24"/>
        </w:rPr>
        <w:t xml:space="preserve"> [сайт]. — URL: </w:t>
      </w:r>
      <w:hyperlink r:id="rId24" w:history="1">
        <w:r w:rsidRPr="00161217">
          <w:rPr>
            <w:rStyle w:val="af0"/>
            <w:rFonts w:ascii="Times New Roman" w:hAnsi="Times New Roman"/>
            <w:sz w:val="24"/>
            <w:szCs w:val="24"/>
          </w:rPr>
          <w:t>https://urait.ru/bcode/452680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0725F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</w:t>
      </w:r>
    </w:p>
    <w:p w:rsidR="001A0A66" w:rsidRDefault="001A0A66" w:rsidP="001A0A6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proofErr w:type="spellStart"/>
      <w:r w:rsidRPr="0050725F">
        <w:rPr>
          <w:rFonts w:ascii="Times New Roman" w:hAnsi="Times New Roman"/>
          <w:color w:val="000000" w:themeColor="text1"/>
          <w:sz w:val="24"/>
          <w:szCs w:val="24"/>
        </w:rPr>
        <w:t>Тузовский</w:t>
      </w:r>
      <w:proofErr w:type="spellEnd"/>
      <w:r w:rsidRPr="0050725F">
        <w:rPr>
          <w:rFonts w:ascii="Times New Roman" w:hAnsi="Times New Roman"/>
          <w:color w:val="000000" w:themeColor="text1"/>
          <w:sz w:val="24"/>
          <w:szCs w:val="24"/>
        </w:rPr>
        <w:t>, А. Ф.  Объектно-ориентированное программирование</w:t>
      </w:r>
      <w:proofErr w:type="gramStart"/>
      <w:r w:rsidRPr="0050725F">
        <w:rPr>
          <w:rFonts w:ascii="Times New Roman" w:hAnsi="Times New Roman"/>
          <w:color w:val="000000" w:themeColor="text1"/>
          <w:sz w:val="24"/>
          <w:szCs w:val="24"/>
        </w:rPr>
        <w:t> :</w:t>
      </w:r>
      <w:proofErr w:type="gramEnd"/>
      <w:r w:rsidRPr="0050725F">
        <w:rPr>
          <w:rFonts w:ascii="Times New Roman" w:hAnsi="Times New Roman"/>
          <w:color w:val="000000" w:themeColor="text1"/>
          <w:sz w:val="24"/>
          <w:szCs w:val="24"/>
        </w:rPr>
        <w:t xml:space="preserve"> учебное пособие для вузов / А. Ф. </w:t>
      </w:r>
      <w:proofErr w:type="spellStart"/>
      <w:r w:rsidRPr="0050725F">
        <w:rPr>
          <w:rFonts w:ascii="Times New Roman" w:hAnsi="Times New Roman"/>
          <w:color w:val="000000" w:themeColor="text1"/>
          <w:sz w:val="24"/>
          <w:szCs w:val="24"/>
        </w:rPr>
        <w:t>Тузовский</w:t>
      </w:r>
      <w:proofErr w:type="spellEnd"/>
      <w:r w:rsidRPr="0050725F">
        <w:rPr>
          <w:rFonts w:ascii="Times New Roman" w:hAnsi="Times New Roman"/>
          <w:color w:val="000000" w:themeColor="text1"/>
          <w:sz w:val="24"/>
          <w:szCs w:val="24"/>
        </w:rPr>
        <w:t>. — Москва</w:t>
      </w:r>
      <w:proofErr w:type="gramStart"/>
      <w:r w:rsidRPr="0050725F">
        <w:rPr>
          <w:rFonts w:ascii="Times New Roman" w:hAnsi="Times New Roman"/>
          <w:color w:val="000000" w:themeColor="text1"/>
          <w:sz w:val="24"/>
          <w:szCs w:val="24"/>
        </w:rPr>
        <w:t> :</w:t>
      </w:r>
      <w:proofErr w:type="gramEnd"/>
      <w:r w:rsidRPr="0050725F">
        <w:rPr>
          <w:rFonts w:ascii="Times New Roman" w:hAnsi="Times New Roman"/>
          <w:color w:val="000000" w:themeColor="text1"/>
          <w:sz w:val="24"/>
          <w:szCs w:val="24"/>
        </w:rPr>
        <w:t xml:space="preserve"> Издательство </w:t>
      </w:r>
      <w:proofErr w:type="spellStart"/>
      <w:r w:rsidRPr="0050725F">
        <w:rPr>
          <w:rFonts w:ascii="Times New Roman" w:hAnsi="Times New Roman"/>
          <w:color w:val="000000" w:themeColor="text1"/>
          <w:sz w:val="24"/>
          <w:szCs w:val="24"/>
        </w:rPr>
        <w:t>Юрайт</w:t>
      </w:r>
      <w:proofErr w:type="spellEnd"/>
      <w:r w:rsidRPr="0050725F">
        <w:rPr>
          <w:rFonts w:ascii="Times New Roman" w:hAnsi="Times New Roman"/>
          <w:color w:val="000000" w:themeColor="text1"/>
          <w:sz w:val="24"/>
          <w:szCs w:val="24"/>
        </w:rPr>
        <w:t>, 2020. — 206 с. — (Высшее образование). — ISBN 978-5-534-00849-4. — Текст</w:t>
      </w:r>
      <w:proofErr w:type="gramStart"/>
      <w:r w:rsidRPr="0050725F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Pr="0050725F">
        <w:rPr>
          <w:rFonts w:ascii="Times New Roman" w:hAnsi="Times New Roman"/>
          <w:color w:val="000000" w:themeColor="text1"/>
          <w:sz w:val="24"/>
          <w:szCs w:val="24"/>
        </w:rPr>
        <w:t xml:space="preserve"> электронный // ЭБС </w:t>
      </w:r>
      <w:proofErr w:type="spellStart"/>
      <w:r w:rsidRPr="0050725F">
        <w:rPr>
          <w:rFonts w:ascii="Times New Roman" w:hAnsi="Times New Roman"/>
          <w:color w:val="000000" w:themeColor="text1"/>
          <w:sz w:val="24"/>
          <w:szCs w:val="24"/>
        </w:rPr>
        <w:t>Юрайт</w:t>
      </w:r>
      <w:proofErr w:type="spellEnd"/>
      <w:r w:rsidRPr="0050725F">
        <w:rPr>
          <w:rFonts w:ascii="Times New Roman" w:hAnsi="Times New Roman"/>
          <w:color w:val="000000" w:themeColor="text1"/>
          <w:sz w:val="24"/>
          <w:szCs w:val="24"/>
        </w:rPr>
        <w:t xml:space="preserve"> [сайт]. — URL: </w:t>
      </w:r>
      <w:hyperlink r:id="rId25" w:history="1">
        <w:r w:rsidRPr="00161217">
          <w:rPr>
            <w:rStyle w:val="af0"/>
            <w:rFonts w:ascii="Times New Roman" w:hAnsi="Times New Roman"/>
            <w:sz w:val="24"/>
            <w:szCs w:val="24"/>
          </w:rPr>
          <w:t>https://urait.ru/bcode/451429</w:t>
        </w:r>
      </w:hyperlink>
    </w:p>
    <w:p w:rsidR="001A0A66" w:rsidRPr="00307E74" w:rsidRDefault="001A0A66" w:rsidP="001A0A6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</w:t>
      </w:r>
      <w:r w:rsidRPr="0050725F">
        <w:t xml:space="preserve"> </w:t>
      </w:r>
      <w:r w:rsidRPr="0050725F">
        <w:rPr>
          <w:rFonts w:ascii="Times New Roman" w:hAnsi="Times New Roman"/>
          <w:color w:val="000000" w:themeColor="text1"/>
          <w:sz w:val="24"/>
          <w:szCs w:val="24"/>
        </w:rPr>
        <w:t>Красс, М. С.  Математика в экономике: математические методы и модели</w:t>
      </w:r>
      <w:proofErr w:type="gramStart"/>
      <w:r w:rsidRPr="0050725F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Pr="0050725F">
        <w:rPr>
          <w:rFonts w:ascii="Times New Roman" w:hAnsi="Times New Roman"/>
          <w:color w:val="000000" w:themeColor="text1"/>
          <w:sz w:val="24"/>
          <w:szCs w:val="24"/>
        </w:rPr>
        <w:t xml:space="preserve"> учебник для среднего профессионального образования / М. С. Красс, Б. П. </w:t>
      </w:r>
      <w:proofErr w:type="spellStart"/>
      <w:r w:rsidRPr="0050725F">
        <w:rPr>
          <w:rFonts w:ascii="Times New Roman" w:hAnsi="Times New Roman"/>
          <w:color w:val="000000" w:themeColor="text1"/>
          <w:sz w:val="24"/>
          <w:szCs w:val="24"/>
        </w:rPr>
        <w:t>Чупрынов</w:t>
      </w:r>
      <w:proofErr w:type="spellEnd"/>
      <w:r w:rsidRPr="0050725F">
        <w:rPr>
          <w:rFonts w:ascii="Times New Roman" w:hAnsi="Times New Roman"/>
          <w:color w:val="000000" w:themeColor="text1"/>
          <w:sz w:val="24"/>
          <w:szCs w:val="24"/>
        </w:rPr>
        <w:t xml:space="preserve"> ; под редакцией М. С. Красса. — 2-е изд., </w:t>
      </w:r>
      <w:proofErr w:type="spellStart"/>
      <w:r w:rsidRPr="0050725F">
        <w:rPr>
          <w:rFonts w:ascii="Times New Roman" w:hAnsi="Times New Roman"/>
          <w:color w:val="000000" w:themeColor="text1"/>
          <w:sz w:val="24"/>
          <w:szCs w:val="24"/>
        </w:rPr>
        <w:t>испр</w:t>
      </w:r>
      <w:proofErr w:type="spellEnd"/>
      <w:r w:rsidRPr="0050725F">
        <w:rPr>
          <w:rFonts w:ascii="Times New Roman" w:hAnsi="Times New Roman"/>
          <w:color w:val="000000" w:themeColor="text1"/>
          <w:sz w:val="24"/>
          <w:szCs w:val="24"/>
        </w:rPr>
        <w:t xml:space="preserve">. и доп. — Москва : Издательство </w:t>
      </w:r>
      <w:proofErr w:type="spellStart"/>
      <w:r w:rsidRPr="0050725F">
        <w:rPr>
          <w:rFonts w:ascii="Times New Roman" w:hAnsi="Times New Roman"/>
          <w:color w:val="000000" w:themeColor="text1"/>
          <w:sz w:val="24"/>
          <w:szCs w:val="24"/>
        </w:rPr>
        <w:t>Юрайт</w:t>
      </w:r>
      <w:proofErr w:type="spellEnd"/>
      <w:r w:rsidRPr="0050725F">
        <w:rPr>
          <w:rFonts w:ascii="Times New Roman" w:hAnsi="Times New Roman"/>
          <w:color w:val="000000" w:themeColor="text1"/>
          <w:sz w:val="24"/>
          <w:szCs w:val="24"/>
        </w:rPr>
        <w:t>, 2021. — 541 с. — (Профессиональное образование). — ISBN 978-5-9916-9136-9. — Текст</w:t>
      </w:r>
      <w:proofErr w:type="gramStart"/>
      <w:r w:rsidRPr="0050725F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Pr="0050725F">
        <w:rPr>
          <w:rFonts w:ascii="Times New Roman" w:hAnsi="Times New Roman"/>
          <w:color w:val="000000" w:themeColor="text1"/>
          <w:sz w:val="24"/>
          <w:szCs w:val="24"/>
        </w:rPr>
        <w:t xml:space="preserve"> электронный // ЭБС </w:t>
      </w:r>
      <w:proofErr w:type="spellStart"/>
      <w:r w:rsidRPr="0050725F">
        <w:rPr>
          <w:rFonts w:ascii="Times New Roman" w:hAnsi="Times New Roman"/>
          <w:color w:val="000000" w:themeColor="text1"/>
          <w:sz w:val="24"/>
          <w:szCs w:val="24"/>
        </w:rPr>
        <w:t>Юрайт</w:t>
      </w:r>
      <w:proofErr w:type="spellEnd"/>
      <w:r w:rsidRPr="0050725F">
        <w:rPr>
          <w:rFonts w:ascii="Times New Roman" w:hAnsi="Times New Roman"/>
          <w:color w:val="000000" w:themeColor="text1"/>
          <w:sz w:val="24"/>
          <w:szCs w:val="24"/>
        </w:rPr>
        <w:t xml:space="preserve"> [сайт]. — URL: </w:t>
      </w:r>
      <w:hyperlink r:id="rId26" w:history="1">
        <w:r w:rsidRPr="00161217">
          <w:rPr>
            <w:rStyle w:val="af0"/>
            <w:rFonts w:ascii="Times New Roman" w:hAnsi="Times New Roman"/>
            <w:sz w:val="24"/>
            <w:szCs w:val="24"/>
          </w:rPr>
          <w:t>https://urait.ru/bcode/477849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1A0A66" w:rsidRPr="0050725F" w:rsidRDefault="001A0A66" w:rsidP="001A0A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3"/>
          <w:lang w:eastAsia="en-US" w:bidi="ru-RU"/>
        </w:rPr>
      </w:pPr>
      <w:r w:rsidRPr="0050725F">
        <w:rPr>
          <w:rFonts w:ascii="Times New Roman" w:eastAsia="Calibri" w:hAnsi="Times New Roman"/>
          <w:color w:val="000000"/>
          <w:sz w:val="24"/>
          <w:szCs w:val="23"/>
          <w:lang w:eastAsia="en-US" w:bidi="ru-RU"/>
        </w:rPr>
        <w:t>4.</w:t>
      </w:r>
      <w:r>
        <w:rPr>
          <w:rFonts w:ascii="Times New Roman" w:eastAsia="Calibri" w:hAnsi="Times New Roman"/>
          <w:color w:val="000000"/>
          <w:sz w:val="24"/>
          <w:szCs w:val="23"/>
          <w:lang w:eastAsia="en-US" w:bidi="ru-RU"/>
        </w:rPr>
        <w:t xml:space="preserve"> </w:t>
      </w:r>
      <w:r w:rsidRPr="0050725F">
        <w:rPr>
          <w:rFonts w:ascii="Times New Roman" w:eastAsia="Calibri" w:hAnsi="Times New Roman"/>
          <w:color w:val="000000"/>
          <w:sz w:val="24"/>
          <w:szCs w:val="23"/>
          <w:lang w:eastAsia="en-US" w:bidi="ru-RU"/>
        </w:rPr>
        <w:t>Бессмертный, И. А.  Системы искусственного интеллекта</w:t>
      </w:r>
      <w:proofErr w:type="gramStart"/>
      <w:r w:rsidRPr="0050725F">
        <w:rPr>
          <w:rFonts w:ascii="Times New Roman" w:eastAsia="Calibri" w:hAnsi="Times New Roman"/>
          <w:color w:val="000000"/>
          <w:sz w:val="24"/>
          <w:szCs w:val="23"/>
          <w:lang w:eastAsia="en-US" w:bidi="ru-RU"/>
        </w:rPr>
        <w:t xml:space="preserve"> :</w:t>
      </w:r>
      <w:proofErr w:type="gramEnd"/>
      <w:r w:rsidRPr="0050725F">
        <w:rPr>
          <w:rFonts w:ascii="Times New Roman" w:eastAsia="Calibri" w:hAnsi="Times New Roman"/>
          <w:color w:val="000000"/>
          <w:sz w:val="24"/>
          <w:szCs w:val="23"/>
          <w:lang w:eastAsia="en-US" w:bidi="ru-RU"/>
        </w:rPr>
        <w:t xml:space="preserve"> учебное пособие для среднего профессионального образования / И. А. Бессмертный. — 2-е изд., </w:t>
      </w:r>
      <w:proofErr w:type="spellStart"/>
      <w:r w:rsidRPr="0050725F">
        <w:rPr>
          <w:rFonts w:ascii="Times New Roman" w:eastAsia="Calibri" w:hAnsi="Times New Roman"/>
          <w:color w:val="000000"/>
          <w:sz w:val="24"/>
          <w:szCs w:val="23"/>
          <w:lang w:eastAsia="en-US" w:bidi="ru-RU"/>
        </w:rPr>
        <w:t>испр</w:t>
      </w:r>
      <w:proofErr w:type="spellEnd"/>
      <w:r w:rsidRPr="0050725F">
        <w:rPr>
          <w:rFonts w:ascii="Times New Roman" w:eastAsia="Calibri" w:hAnsi="Times New Roman"/>
          <w:color w:val="000000"/>
          <w:sz w:val="24"/>
          <w:szCs w:val="23"/>
          <w:lang w:eastAsia="en-US" w:bidi="ru-RU"/>
        </w:rPr>
        <w:t xml:space="preserve">. и доп. — Москва : Издательство </w:t>
      </w:r>
      <w:proofErr w:type="spellStart"/>
      <w:r w:rsidRPr="0050725F">
        <w:rPr>
          <w:rFonts w:ascii="Times New Roman" w:eastAsia="Calibri" w:hAnsi="Times New Roman"/>
          <w:color w:val="000000"/>
          <w:sz w:val="24"/>
          <w:szCs w:val="23"/>
          <w:lang w:eastAsia="en-US" w:bidi="ru-RU"/>
        </w:rPr>
        <w:t>Юрайт</w:t>
      </w:r>
      <w:proofErr w:type="spellEnd"/>
      <w:r w:rsidRPr="0050725F">
        <w:rPr>
          <w:rFonts w:ascii="Times New Roman" w:eastAsia="Calibri" w:hAnsi="Times New Roman"/>
          <w:color w:val="000000"/>
          <w:sz w:val="24"/>
          <w:szCs w:val="23"/>
          <w:lang w:eastAsia="en-US" w:bidi="ru-RU"/>
        </w:rPr>
        <w:t>, 2021. — 157 с. — (Профессиональное образование). — ISBN 978-5-534-11361-7. — Текст</w:t>
      </w:r>
      <w:proofErr w:type="gramStart"/>
      <w:r w:rsidRPr="0050725F">
        <w:rPr>
          <w:rFonts w:ascii="Times New Roman" w:eastAsia="Calibri" w:hAnsi="Times New Roman"/>
          <w:color w:val="000000"/>
          <w:sz w:val="24"/>
          <w:szCs w:val="23"/>
          <w:lang w:eastAsia="en-US" w:bidi="ru-RU"/>
        </w:rPr>
        <w:t xml:space="preserve"> :</w:t>
      </w:r>
      <w:proofErr w:type="gramEnd"/>
      <w:r w:rsidRPr="0050725F">
        <w:rPr>
          <w:rFonts w:ascii="Times New Roman" w:eastAsia="Calibri" w:hAnsi="Times New Roman"/>
          <w:color w:val="000000"/>
          <w:sz w:val="24"/>
          <w:szCs w:val="23"/>
          <w:lang w:eastAsia="en-US" w:bidi="ru-RU"/>
        </w:rPr>
        <w:t xml:space="preserve"> электронный </w:t>
      </w:r>
      <w:r>
        <w:rPr>
          <w:rFonts w:ascii="Times New Roman" w:eastAsia="Calibri" w:hAnsi="Times New Roman"/>
          <w:color w:val="000000"/>
          <w:sz w:val="24"/>
          <w:szCs w:val="23"/>
          <w:lang w:eastAsia="en-US" w:bidi="ru-RU"/>
        </w:rPr>
        <w:t xml:space="preserve"> </w:t>
      </w:r>
      <w:r w:rsidRPr="0050725F">
        <w:rPr>
          <w:rFonts w:ascii="Times New Roman" w:eastAsia="Calibri" w:hAnsi="Times New Roman"/>
          <w:color w:val="000000"/>
          <w:sz w:val="24"/>
          <w:szCs w:val="23"/>
          <w:lang w:eastAsia="en-US" w:bidi="ru-RU"/>
        </w:rPr>
        <w:t xml:space="preserve">// ЭБС </w:t>
      </w:r>
      <w:proofErr w:type="spellStart"/>
      <w:r w:rsidRPr="0050725F">
        <w:rPr>
          <w:rFonts w:ascii="Times New Roman" w:eastAsia="Calibri" w:hAnsi="Times New Roman"/>
          <w:color w:val="000000"/>
          <w:sz w:val="24"/>
          <w:szCs w:val="23"/>
          <w:lang w:eastAsia="en-US" w:bidi="ru-RU"/>
        </w:rPr>
        <w:t>Юрайт</w:t>
      </w:r>
      <w:proofErr w:type="spellEnd"/>
      <w:r w:rsidRPr="0050725F">
        <w:rPr>
          <w:rFonts w:ascii="Times New Roman" w:eastAsia="Calibri" w:hAnsi="Times New Roman"/>
          <w:color w:val="000000"/>
          <w:sz w:val="24"/>
          <w:szCs w:val="23"/>
          <w:lang w:eastAsia="en-US" w:bidi="ru-RU"/>
        </w:rPr>
        <w:t xml:space="preserve"> [сайт]. — URL: https://urait.ru/bcode/474685</w:t>
      </w:r>
    </w:p>
    <w:p w:rsidR="001A0A66" w:rsidRPr="007430AD" w:rsidRDefault="001A0A66" w:rsidP="001A0A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4"/>
          <w:szCs w:val="23"/>
          <w:lang w:eastAsia="en-US" w:bidi="ru-RU"/>
        </w:rPr>
      </w:pPr>
    </w:p>
    <w:p w:rsidR="001A0A66" w:rsidRPr="007430AD" w:rsidRDefault="001A0A66" w:rsidP="001A0A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4"/>
          <w:szCs w:val="23"/>
          <w:lang w:eastAsia="en-US" w:bidi="ru-RU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3"/>
          <w:lang w:eastAsia="en-US" w:bidi="ru-RU"/>
        </w:rPr>
        <w:t xml:space="preserve">10.3 </w:t>
      </w:r>
      <w:r w:rsidRPr="007430AD">
        <w:rPr>
          <w:rFonts w:ascii="Times New Roman" w:eastAsia="Calibri" w:hAnsi="Times New Roman"/>
          <w:b/>
          <w:bCs/>
          <w:color w:val="000000"/>
          <w:sz w:val="24"/>
          <w:szCs w:val="23"/>
          <w:lang w:eastAsia="en-US" w:bidi="ru-RU"/>
        </w:rPr>
        <w:t xml:space="preserve">Обязательное программное обеспечение </w:t>
      </w:r>
    </w:p>
    <w:p w:rsidR="001A0A66" w:rsidRPr="007430AD" w:rsidRDefault="001A0A66" w:rsidP="001A0A66">
      <w:pPr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ind w:left="0" w:firstLine="284"/>
        <w:contextualSpacing/>
        <w:rPr>
          <w:rFonts w:ascii="Times New Roman" w:hAnsi="Times New Roman"/>
          <w:bCs/>
          <w:sz w:val="24"/>
          <w:szCs w:val="24"/>
          <w:lang w:val="en-US" w:bidi="ru-RU"/>
        </w:rPr>
      </w:pPr>
      <w:r w:rsidRPr="007430AD">
        <w:rPr>
          <w:rFonts w:ascii="Times New Roman" w:hAnsi="Times New Roman"/>
          <w:bCs/>
          <w:sz w:val="24"/>
          <w:szCs w:val="24"/>
          <w:lang w:val="en-US" w:bidi="ru-RU"/>
        </w:rPr>
        <w:t>Microsoft Windows 10 Education / Microsoft Windows 7 / Windows Vista Business</w:t>
      </w:r>
    </w:p>
    <w:p w:rsidR="001A0A66" w:rsidRPr="007430AD" w:rsidRDefault="001A0A66" w:rsidP="001A0A66">
      <w:pPr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ind w:left="0" w:firstLine="284"/>
        <w:contextualSpacing/>
        <w:rPr>
          <w:rFonts w:ascii="Times New Roman" w:hAnsi="Times New Roman"/>
          <w:bCs/>
          <w:sz w:val="24"/>
          <w:szCs w:val="24"/>
          <w:lang w:val="en-US" w:bidi="ru-RU"/>
        </w:rPr>
      </w:pPr>
      <w:r w:rsidRPr="007430AD">
        <w:rPr>
          <w:rFonts w:ascii="Times New Roman" w:hAnsi="Times New Roman"/>
          <w:bCs/>
          <w:sz w:val="24"/>
          <w:szCs w:val="24"/>
          <w:lang w:val="en-US" w:bidi="ru-RU"/>
        </w:rPr>
        <w:t xml:space="preserve">Office 365 </w:t>
      </w:r>
      <w:proofErr w:type="spellStart"/>
      <w:r w:rsidRPr="007430AD">
        <w:rPr>
          <w:rFonts w:ascii="Times New Roman" w:hAnsi="Times New Roman"/>
          <w:bCs/>
          <w:sz w:val="24"/>
          <w:szCs w:val="24"/>
          <w:lang w:val="en-US" w:bidi="ru-RU"/>
        </w:rPr>
        <w:t>ProPlus</w:t>
      </w:r>
      <w:proofErr w:type="spellEnd"/>
      <w:r w:rsidRPr="007430AD">
        <w:rPr>
          <w:rFonts w:ascii="Times New Roman" w:hAnsi="Times New Roman"/>
          <w:bCs/>
          <w:sz w:val="24"/>
          <w:szCs w:val="24"/>
          <w:lang w:val="en-US" w:bidi="ru-RU"/>
        </w:rPr>
        <w:t>,</w:t>
      </w:r>
      <w:r w:rsidRPr="007430AD">
        <w:rPr>
          <w:rFonts w:ascii="Times New Roman" w:hAnsi="Times New Roman"/>
          <w:sz w:val="24"/>
          <w:szCs w:val="24"/>
          <w:lang w:val="en-US" w:bidi="ru-RU"/>
        </w:rPr>
        <w:t xml:space="preserve"> </w:t>
      </w:r>
      <w:r w:rsidRPr="007430AD">
        <w:rPr>
          <w:rFonts w:ascii="Times New Roman" w:hAnsi="Times New Roman"/>
          <w:bCs/>
          <w:sz w:val="24"/>
          <w:szCs w:val="24"/>
          <w:lang w:val="en-US" w:bidi="ru-RU"/>
        </w:rPr>
        <w:t>Microsoft Office 2019, Microsoft Office 2016 Professional Plus (Word, Excel, Access, PowerPoint, Outlook, OneNote, Publisher) / Microsoft Office 2007 (Word, Excel, Access, PowerPoint)</w:t>
      </w:r>
    </w:p>
    <w:p w:rsidR="001A0A66" w:rsidRPr="0050725F" w:rsidRDefault="001A0A66" w:rsidP="001A0A6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en-US" w:bidi="ru-RU"/>
        </w:rPr>
      </w:pPr>
    </w:p>
    <w:p w:rsidR="001A0A66" w:rsidRPr="0050725F" w:rsidRDefault="001A0A66" w:rsidP="001A0A66">
      <w:pPr>
        <w:spacing w:before="120"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en-US" w:eastAsia="en-US"/>
        </w:rPr>
      </w:pPr>
    </w:p>
    <w:p w:rsidR="007839FF" w:rsidRPr="0050725F" w:rsidRDefault="007839FF" w:rsidP="001A0A66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en-US" w:eastAsia="en-US"/>
        </w:rPr>
      </w:pPr>
    </w:p>
    <w:sectPr w:rsidR="007839FF" w:rsidRPr="0050725F" w:rsidSect="001A0A66">
      <w:footerReference w:type="default" r:id="rId27"/>
      <w:pgSz w:w="11910" w:h="16840"/>
      <w:pgMar w:top="1040" w:right="380" w:bottom="1120" w:left="1480" w:header="0" w:footer="92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FBE" w:rsidRDefault="00333FBE" w:rsidP="00A96CD8">
      <w:pPr>
        <w:spacing w:after="0" w:line="240" w:lineRule="auto"/>
      </w:pPr>
      <w:r>
        <w:separator/>
      </w:r>
    </w:p>
  </w:endnote>
  <w:endnote w:type="continuationSeparator" w:id="0">
    <w:p w:rsidR="00333FBE" w:rsidRDefault="00333FBE" w:rsidP="00A96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A66" w:rsidRDefault="001A0A6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222055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A0A66" w:rsidRPr="001A0A66" w:rsidRDefault="001A0A66">
        <w:pPr>
          <w:pStyle w:val="ac"/>
          <w:jc w:val="right"/>
          <w:rPr>
            <w:rFonts w:ascii="Times New Roman" w:hAnsi="Times New Roman"/>
            <w:sz w:val="28"/>
            <w:szCs w:val="28"/>
          </w:rPr>
        </w:pPr>
        <w:r w:rsidRPr="001A0A66">
          <w:rPr>
            <w:rFonts w:ascii="Times New Roman" w:hAnsi="Times New Roman"/>
            <w:sz w:val="28"/>
            <w:szCs w:val="28"/>
          </w:rPr>
          <w:fldChar w:fldCharType="begin"/>
        </w:r>
        <w:r w:rsidRPr="001A0A66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A0A66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40</w:t>
        </w:r>
        <w:r w:rsidRPr="001A0A6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A0A66" w:rsidRDefault="001A0A66">
    <w:pPr>
      <w:pStyle w:val="ae"/>
      <w:spacing w:line="14" w:lineRule="auto"/>
      <w:ind w:left="0" w:firstLine="0"/>
      <w:jc w:val="left"/>
      <w:rPr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A66" w:rsidRDefault="001A0A66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3" w:name="_GoBack" w:displacedByCustomXml="next"/>
  <w:sdt>
    <w:sdtPr>
      <w:rPr>
        <w:sz w:val="28"/>
        <w:szCs w:val="28"/>
      </w:rPr>
      <w:id w:val="64717895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1A0A66" w:rsidRPr="001A0A66" w:rsidRDefault="001A0A66">
        <w:pPr>
          <w:pStyle w:val="ac"/>
          <w:jc w:val="right"/>
          <w:rPr>
            <w:rFonts w:ascii="Times New Roman" w:hAnsi="Times New Roman"/>
            <w:sz w:val="28"/>
            <w:szCs w:val="28"/>
          </w:rPr>
        </w:pPr>
        <w:r w:rsidRPr="001A0A66">
          <w:rPr>
            <w:rFonts w:ascii="Times New Roman" w:hAnsi="Times New Roman"/>
            <w:sz w:val="28"/>
            <w:szCs w:val="28"/>
          </w:rPr>
          <w:t>4</w:t>
        </w:r>
        <w:r w:rsidRPr="001A0A66">
          <w:rPr>
            <w:rFonts w:ascii="Times New Roman" w:hAnsi="Times New Roman"/>
            <w:sz w:val="28"/>
            <w:szCs w:val="28"/>
          </w:rPr>
          <w:fldChar w:fldCharType="begin"/>
        </w:r>
        <w:r w:rsidRPr="001A0A66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A0A66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2</w:t>
        </w:r>
        <w:r w:rsidRPr="001A0A6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bookmarkEnd w:id="13"/>
  <w:p w:rsidR="00077857" w:rsidRPr="001A0A66" w:rsidRDefault="00077857">
    <w:pPr>
      <w:pStyle w:val="ac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FBE" w:rsidRDefault="00333FBE" w:rsidP="00A96CD8">
      <w:pPr>
        <w:spacing w:after="0" w:line="240" w:lineRule="auto"/>
      </w:pPr>
      <w:r>
        <w:separator/>
      </w:r>
    </w:p>
  </w:footnote>
  <w:footnote w:type="continuationSeparator" w:id="0">
    <w:p w:rsidR="00333FBE" w:rsidRDefault="00333FBE" w:rsidP="00A96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A66" w:rsidRDefault="001A0A6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A66" w:rsidRDefault="001A0A66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A66" w:rsidRDefault="001A0A6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32D3"/>
    <w:multiLevelType w:val="hybridMultilevel"/>
    <w:tmpl w:val="0878605C"/>
    <w:lvl w:ilvl="0" w:tplc="2730DF1A">
      <w:numFmt w:val="bullet"/>
      <w:lvlText w:val="-"/>
      <w:lvlJc w:val="left"/>
      <w:pPr>
        <w:ind w:left="1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1D0D70A">
      <w:numFmt w:val="bullet"/>
      <w:lvlText w:val="-"/>
      <w:lvlJc w:val="left"/>
      <w:pPr>
        <w:ind w:left="222" w:hanging="255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ru-RU" w:eastAsia="en-US" w:bidi="ar-SA"/>
      </w:rPr>
    </w:lvl>
    <w:lvl w:ilvl="2" w:tplc="25AA3FEA">
      <w:numFmt w:val="bullet"/>
      <w:lvlText w:val="•"/>
      <w:lvlJc w:val="left"/>
      <w:pPr>
        <w:ind w:left="1209" w:hanging="255"/>
      </w:pPr>
      <w:rPr>
        <w:rFonts w:hint="default"/>
        <w:lang w:val="ru-RU" w:eastAsia="en-US" w:bidi="ar-SA"/>
      </w:rPr>
    </w:lvl>
    <w:lvl w:ilvl="3" w:tplc="89981946">
      <w:numFmt w:val="bullet"/>
      <w:lvlText w:val="•"/>
      <w:lvlJc w:val="left"/>
      <w:pPr>
        <w:ind w:left="2199" w:hanging="255"/>
      </w:pPr>
      <w:rPr>
        <w:rFonts w:hint="default"/>
        <w:lang w:val="ru-RU" w:eastAsia="en-US" w:bidi="ar-SA"/>
      </w:rPr>
    </w:lvl>
    <w:lvl w:ilvl="4" w:tplc="FBB27BF0">
      <w:numFmt w:val="bullet"/>
      <w:lvlText w:val="•"/>
      <w:lvlJc w:val="left"/>
      <w:pPr>
        <w:ind w:left="3188" w:hanging="255"/>
      </w:pPr>
      <w:rPr>
        <w:rFonts w:hint="default"/>
        <w:lang w:val="ru-RU" w:eastAsia="en-US" w:bidi="ar-SA"/>
      </w:rPr>
    </w:lvl>
    <w:lvl w:ilvl="5" w:tplc="06F411AA">
      <w:numFmt w:val="bullet"/>
      <w:lvlText w:val="•"/>
      <w:lvlJc w:val="left"/>
      <w:pPr>
        <w:ind w:left="4178" w:hanging="255"/>
      </w:pPr>
      <w:rPr>
        <w:rFonts w:hint="default"/>
        <w:lang w:val="ru-RU" w:eastAsia="en-US" w:bidi="ar-SA"/>
      </w:rPr>
    </w:lvl>
    <w:lvl w:ilvl="6" w:tplc="1A5EF570">
      <w:numFmt w:val="bullet"/>
      <w:lvlText w:val="•"/>
      <w:lvlJc w:val="left"/>
      <w:pPr>
        <w:ind w:left="5167" w:hanging="255"/>
      </w:pPr>
      <w:rPr>
        <w:rFonts w:hint="default"/>
        <w:lang w:val="ru-RU" w:eastAsia="en-US" w:bidi="ar-SA"/>
      </w:rPr>
    </w:lvl>
    <w:lvl w:ilvl="7" w:tplc="8E7EEED4">
      <w:numFmt w:val="bullet"/>
      <w:lvlText w:val="•"/>
      <w:lvlJc w:val="left"/>
      <w:pPr>
        <w:ind w:left="6157" w:hanging="255"/>
      </w:pPr>
      <w:rPr>
        <w:rFonts w:hint="default"/>
        <w:lang w:val="ru-RU" w:eastAsia="en-US" w:bidi="ar-SA"/>
      </w:rPr>
    </w:lvl>
    <w:lvl w:ilvl="8" w:tplc="C72692FC">
      <w:numFmt w:val="bullet"/>
      <w:lvlText w:val="•"/>
      <w:lvlJc w:val="left"/>
      <w:pPr>
        <w:ind w:left="7147" w:hanging="255"/>
      </w:pPr>
      <w:rPr>
        <w:rFonts w:hint="default"/>
        <w:lang w:val="ru-RU" w:eastAsia="en-US" w:bidi="ar-SA"/>
      </w:rPr>
    </w:lvl>
  </w:abstractNum>
  <w:abstractNum w:abstractNumId="1">
    <w:nsid w:val="093B3B03"/>
    <w:multiLevelType w:val="multilevel"/>
    <w:tmpl w:val="5CE63BD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94A7C6E"/>
    <w:multiLevelType w:val="hybridMultilevel"/>
    <w:tmpl w:val="286C0CFA"/>
    <w:lvl w:ilvl="0" w:tplc="1552489C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C583230"/>
    <w:multiLevelType w:val="multilevel"/>
    <w:tmpl w:val="3864A11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2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224" w:hanging="1800"/>
      </w:pPr>
      <w:rPr>
        <w:rFonts w:hint="default"/>
      </w:rPr>
    </w:lvl>
  </w:abstractNum>
  <w:abstractNum w:abstractNumId="4">
    <w:nsid w:val="0D2046B4"/>
    <w:multiLevelType w:val="multilevel"/>
    <w:tmpl w:val="4546074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8" w:hanging="1800"/>
      </w:pPr>
      <w:rPr>
        <w:rFonts w:hint="default"/>
      </w:rPr>
    </w:lvl>
  </w:abstractNum>
  <w:abstractNum w:abstractNumId="5">
    <w:nsid w:val="0D552697"/>
    <w:multiLevelType w:val="singleLevel"/>
    <w:tmpl w:val="D794E2A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6">
    <w:nsid w:val="10A546E1"/>
    <w:multiLevelType w:val="hybridMultilevel"/>
    <w:tmpl w:val="EAF8F0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2AD2604"/>
    <w:multiLevelType w:val="multilevel"/>
    <w:tmpl w:val="BDBC5582"/>
    <w:lvl w:ilvl="0">
      <w:start w:val="7"/>
      <w:numFmt w:val="decimal"/>
      <w:lvlText w:val="%1."/>
      <w:lvlJc w:val="left"/>
      <w:pPr>
        <w:ind w:left="1916" w:hanging="281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73" w:hanging="42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72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0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420"/>
      </w:pPr>
      <w:rPr>
        <w:rFonts w:hint="default"/>
        <w:lang w:val="ru-RU" w:eastAsia="en-US" w:bidi="ar-SA"/>
      </w:rPr>
    </w:lvl>
  </w:abstractNum>
  <w:abstractNum w:abstractNumId="8">
    <w:nsid w:val="19AC1A5B"/>
    <w:multiLevelType w:val="singleLevel"/>
    <w:tmpl w:val="8D2EBA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9">
    <w:nsid w:val="19D247B0"/>
    <w:multiLevelType w:val="hybridMultilevel"/>
    <w:tmpl w:val="BBD2F774"/>
    <w:lvl w:ilvl="0" w:tplc="869C9E24">
      <w:start w:val="1"/>
      <w:numFmt w:val="decimal"/>
      <w:lvlText w:val="%1."/>
      <w:lvlJc w:val="left"/>
      <w:pPr>
        <w:ind w:left="18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0F7029"/>
    <w:multiLevelType w:val="hybridMultilevel"/>
    <w:tmpl w:val="FC201A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712400"/>
    <w:multiLevelType w:val="hybridMultilevel"/>
    <w:tmpl w:val="9BB60780"/>
    <w:lvl w:ilvl="0" w:tplc="F406287E">
      <w:numFmt w:val="bullet"/>
      <w:lvlText w:val=""/>
      <w:lvlJc w:val="left"/>
      <w:pPr>
        <w:ind w:left="1215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4A85614">
      <w:numFmt w:val="bullet"/>
      <w:lvlText w:val="•"/>
      <w:lvlJc w:val="left"/>
      <w:pPr>
        <w:ind w:left="2102" w:hanging="286"/>
      </w:pPr>
      <w:rPr>
        <w:rFonts w:hint="default"/>
        <w:lang w:val="ru-RU" w:eastAsia="en-US" w:bidi="ar-SA"/>
      </w:rPr>
    </w:lvl>
    <w:lvl w:ilvl="2" w:tplc="B37ADAD8">
      <w:numFmt w:val="bullet"/>
      <w:lvlText w:val="•"/>
      <w:lvlJc w:val="left"/>
      <w:pPr>
        <w:ind w:left="2985" w:hanging="286"/>
      </w:pPr>
      <w:rPr>
        <w:rFonts w:hint="default"/>
        <w:lang w:val="ru-RU" w:eastAsia="en-US" w:bidi="ar-SA"/>
      </w:rPr>
    </w:lvl>
    <w:lvl w:ilvl="3" w:tplc="209C448C">
      <w:numFmt w:val="bullet"/>
      <w:lvlText w:val="•"/>
      <w:lvlJc w:val="left"/>
      <w:pPr>
        <w:ind w:left="3867" w:hanging="286"/>
      </w:pPr>
      <w:rPr>
        <w:rFonts w:hint="default"/>
        <w:lang w:val="ru-RU" w:eastAsia="en-US" w:bidi="ar-SA"/>
      </w:rPr>
    </w:lvl>
    <w:lvl w:ilvl="4" w:tplc="2E664AB8">
      <w:numFmt w:val="bullet"/>
      <w:lvlText w:val="•"/>
      <w:lvlJc w:val="left"/>
      <w:pPr>
        <w:ind w:left="4750" w:hanging="286"/>
      </w:pPr>
      <w:rPr>
        <w:rFonts w:hint="default"/>
        <w:lang w:val="ru-RU" w:eastAsia="en-US" w:bidi="ar-SA"/>
      </w:rPr>
    </w:lvl>
    <w:lvl w:ilvl="5" w:tplc="DC8EEFEA">
      <w:numFmt w:val="bullet"/>
      <w:lvlText w:val="•"/>
      <w:lvlJc w:val="left"/>
      <w:pPr>
        <w:ind w:left="5633" w:hanging="286"/>
      </w:pPr>
      <w:rPr>
        <w:rFonts w:hint="default"/>
        <w:lang w:val="ru-RU" w:eastAsia="en-US" w:bidi="ar-SA"/>
      </w:rPr>
    </w:lvl>
    <w:lvl w:ilvl="6" w:tplc="722ED5DA">
      <w:numFmt w:val="bullet"/>
      <w:lvlText w:val="•"/>
      <w:lvlJc w:val="left"/>
      <w:pPr>
        <w:ind w:left="6515" w:hanging="286"/>
      </w:pPr>
      <w:rPr>
        <w:rFonts w:hint="default"/>
        <w:lang w:val="ru-RU" w:eastAsia="en-US" w:bidi="ar-SA"/>
      </w:rPr>
    </w:lvl>
    <w:lvl w:ilvl="7" w:tplc="86F27A08">
      <w:numFmt w:val="bullet"/>
      <w:lvlText w:val="•"/>
      <w:lvlJc w:val="left"/>
      <w:pPr>
        <w:ind w:left="7398" w:hanging="286"/>
      </w:pPr>
      <w:rPr>
        <w:rFonts w:hint="default"/>
        <w:lang w:val="ru-RU" w:eastAsia="en-US" w:bidi="ar-SA"/>
      </w:rPr>
    </w:lvl>
    <w:lvl w:ilvl="8" w:tplc="FA10C9A0">
      <w:numFmt w:val="bullet"/>
      <w:lvlText w:val="•"/>
      <w:lvlJc w:val="left"/>
      <w:pPr>
        <w:ind w:left="8281" w:hanging="286"/>
      </w:pPr>
      <w:rPr>
        <w:rFonts w:hint="default"/>
        <w:lang w:val="ru-RU" w:eastAsia="en-US" w:bidi="ar-SA"/>
      </w:rPr>
    </w:lvl>
  </w:abstractNum>
  <w:abstractNum w:abstractNumId="12">
    <w:nsid w:val="1C21495F"/>
    <w:multiLevelType w:val="multilevel"/>
    <w:tmpl w:val="136A0E9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96" w:hanging="1800"/>
      </w:pPr>
      <w:rPr>
        <w:rFonts w:hint="default"/>
      </w:rPr>
    </w:lvl>
  </w:abstractNum>
  <w:abstractNum w:abstractNumId="13">
    <w:nsid w:val="1CDB28B4"/>
    <w:multiLevelType w:val="hybridMultilevel"/>
    <w:tmpl w:val="587AC7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27B061A"/>
    <w:multiLevelType w:val="hybridMultilevel"/>
    <w:tmpl w:val="986041C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4551404"/>
    <w:multiLevelType w:val="hybridMultilevel"/>
    <w:tmpl w:val="200600A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2539438C"/>
    <w:multiLevelType w:val="hybridMultilevel"/>
    <w:tmpl w:val="B3A437A8"/>
    <w:lvl w:ilvl="0" w:tplc="5CDCD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A0B12D2"/>
    <w:multiLevelType w:val="multilevel"/>
    <w:tmpl w:val="5C1AB11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B2F5DF7"/>
    <w:multiLevelType w:val="hybridMultilevel"/>
    <w:tmpl w:val="1C809C5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2F516150"/>
    <w:multiLevelType w:val="multilevel"/>
    <w:tmpl w:val="21B6B1F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5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9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544" w:hanging="1800"/>
      </w:pPr>
      <w:rPr>
        <w:rFonts w:hint="default"/>
      </w:rPr>
    </w:lvl>
  </w:abstractNum>
  <w:abstractNum w:abstractNumId="20">
    <w:nsid w:val="2FE061B9"/>
    <w:multiLevelType w:val="hybridMultilevel"/>
    <w:tmpl w:val="98B6116E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1">
    <w:nsid w:val="313E6720"/>
    <w:multiLevelType w:val="hybridMultilevel"/>
    <w:tmpl w:val="0C626CAC"/>
    <w:lvl w:ilvl="0" w:tplc="0419000F">
      <w:start w:val="1"/>
      <w:numFmt w:val="decimal"/>
      <w:lvlText w:val="%1."/>
      <w:lvlJc w:val="left"/>
      <w:pPr>
        <w:ind w:left="866" w:hanging="360"/>
      </w:pPr>
    </w:lvl>
    <w:lvl w:ilvl="1" w:tplc="04190019" w:tentative="1">
      <w:start w:val="1"/>
      <w:numFmt w:val="lowerLetter"/>
      <w:lvlText w:val="%2."/>
      <w:lvlJc w:val="left"/>
      <w:pPr>
        <w:ind w:left="1586" w:hanging="360"/>
      </w:pPr>
    </w:lvl>
    <w:lvl w:ilvl="2" w:tplc="0419001B" w:tentative="1">
      <w:start w:val="1"/>
      <w:numFmt w:val="lowerRoman"/>
      <w:lvlText w:val="%3."/>
      <w:lvlJc w:val="right"/>
      <w:pPr>
        <w:ind w:left="2306" w:hanging="180"/>
      </w:pPr>
    </w:lvl>
    <w:lvl w:ilvl="3" w:tplc="0419000F" w:tentative="1">
      <w:start w:val="1"/>
      <w:numFmt w:val="decimal"/>
      <w:lvlText w:val="%4."/>
      <w:lvlJc w:val="left"/>
      <w:pPr>
        <w:ind w:left="3026" w:hanging="360"/>
      </w:pPr>
    </w:lvl>
    <w:lvl w:ilvl="4" w:tplc="04190019" w:tentative="1">
      <w:start w:val="1"/>
      <w:numFmt w:val="lowerLetter"/>
      <w:lvlText w:val="%5."/>
      <w:lvlJc w:val="left"/>
      <w:pPr>
        <w:ind w:left="3746" w:hanging="360"/>
      </w:pPr>
    </w:lvl>
    <w:lvl w:ilvl="5" w:tplc="0419001B" w:tentative="1">
      <w:start w:val="1"/>
      <w:numFmt w:val="lowerRoman"/>
      <w:lvlText w:val="%6."/>
      <w:lvlJc w:val="right"/>
      <w:pPr>
        <w:ind w:left="4466" w:hanging="180"/>
      </w:pPr>
    </w:lvl>
    <w:lvl w:ilvl="6" w:tplc="0419000F" w:tentative="1">
      <w:start w:val="1"/>
      <w:numFmt w:val="decimal"/>
      <w:lvlText w:val="%7."/>
      <w:lvlJc w:val="left"/>
      <w:pPr>
        <w:ind w:left="5186" w:hanging="360"/>
      </w:pPr>
    </w:lvl>
    <w:lvl w:ilvl="7" w:tplc="04190019" w:tentative="1">
      <w:start w:val="1"/>
      <w:numFmt w:val="lowerLetter"/>
      <w:lvlText w:val="%8."/>
      <w:lvlJc w:val="left"/>
      <w:pPr>
        <w:ind w:left="5906" w:hanging="360"/>
      </w:pPr>
    </w:lvl>
    <w:lvl w:ilvl="8" w:tplc="041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22">
    <w:nsid w:val="36A228CF"/>
    <w:multiLevelType w:val="multilevel"/>
    <w:tmpl w:val="7770A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37D35EA2"/>
    <w:multiLevelType w:val="hybridMultilevel"/>
    <w:tmpl w:val="854E7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2A1B97"/>
    <w:multiLevelType w:val="multilevel"/>
    <w:tmpl w:val="39D4D2D4"/>
    <w:lvl w:ilvl="0">
      <w:start w:val="1"/>
      <w:numFmt w:val="decimal"/>
      <w:lvlText w:val="%1."/>
      <w:lvlJc w:val="left"/>
      <w:pPr>
        <w:ind w:left="579" w:hanging="358"/>
      </w:pPr>
      <w:rPr>
        <w:rFonts w:hint="default"/>
        <w:b/>
        <w:bCs/>
        <w:spacing w:val="-6"/>
        <w:w w:val="10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225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930" w:hanging="48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948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76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4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1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9" w:hanging="480"/>
      </w:pPr>
      <w:rPr>
        <w:rFonts w:hint="default"/>
        <w:lang w:val="ru-RU" w:eastAsia="en-US" w:bidi="ar-SA"/>
      </w:rPr>
    </w:lvl>
  </w:abstractNum>
  <w:abstractNum w:abstractNumId="25">
    <w:nsid w:val="3AE22578"/>
    <w:multiLevelType w:val="hybridMultilevel"/>
    <w:tmpl w:val="4B7E98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3C6E13D7"/>
    <w:multiLevelType w:val="hybridMultilevel"/>
    <w:tmpl w:val="B906C32E"/>
    <w:lvl w:ilvl="0" w:tplc="3432C5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F06D02"/>
    <w:multiLevelType w:val="multilevel"/>
    <w:tmpl w:val="83DCF6E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41465629"/>
    <w:multiLevelType w:val="hybridMultilevel"/>
    <w:tmpl w:val="71845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2B3478"/>
    <w:multiLevelType w:val="multilevel"/>
    <w:tmpl w:val="BDBC5582"/>
    <w:lvl w:ilvl="0">
      <w:start w:val="7"/>
      <w:numFmt w:val="decimal"/>
      <w:lvlText w:val="%1."/>
      <w:lvlJc w:val="left"/>
      <w:pPr>
        <w:ind w:left="1916" w:hanging="281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95" w:hanging="42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72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0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420"/>
      </w:pPr>
      <w:rPr>
        <w:rFonts w:hint="default"/>
        <w:lang w:val="ru-RU" w:eastAsia="en-US" w:bidi="ar-SA"/>
      </w:rPr>
    </w:lvl>
  </w:abstractNum>
  <w:abstractNum w:abstractNumId="30">
    <w:nsid w:val="468C242D"/>
    <w:multiLevelType w:val="hybridMultilevel"/>
    <w:tmpl w:val="3692D7D0"/>
    <w:lvl w:ilvl="0" w:tplc="E19A8D4A">
      <w:start w:val="1"/>
      <w:numFmt w:val="decimal"/>
      <w:lvlText w:val="%1)"/>
      <w:lvlJc w:val="left"/>
      <w:pPr>
        <w:ind w:left="118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A08724">
      <w:numFmt w:val="bullet"/>
      <w:lvlText w:val="•"/>
      <w:lvlJc w:val="left"/>
      <w:pPr>
        <w:ind w:left="2066" w:hanging="260"/>
      </w:pPr>
      <w:rPr>
        <w:rFonts w:hint="default"/>
        <w:lang w:val="ru-RU" w:eastAsia="en-US" w:bidi="ar-SA"/>
      </w:rPr>
    </w:lvl>
    <w:lvl w:ilvl="2" w:tplc="163A1BFA">
      <w:numFmt w:val="bullet"/>
      <w:lvlText w:val="•"/>
      <w:lvlJc w:val="left"/>
      <w:pPr>
        <w:ind w:left="2953" w:hanging="260"/>
      </w:pPr>
      <w:rPr>
        <w:rFonts w:hint="default"/>
        <w:lang w:val="ru-RU" w:eastAsia="en-US" w:bidi="ar-SA"/>
      </w:rPr>
    </w:lvl>
    <w:lvl w:ilvl="3" w:tplc="87D20EC6">
      <w:numFmt w:val="bullet"/>
      <w:lvlText w:val="•"/>
      <w:lvlJc w:val="left"/>
      <w:pPr>
        <w:ind w:left="3839" w:hanging="260"/>
      </w:pPr>
      <w:rPr>
        <w:rFonts w:hint="default"/>
        <w:lang w:val="ru-RU" w:eastAsia="en-US" w:bidi="ar-SA"/>
      </w:rPr>
    </w:lvl>
    <w:lvl w:ilvl="4" w:tplc="31AA92FE">
      <w:numFmt w:val="bullet"/>
      <w:lvlText w:val="•"/>
      <w:lvlJc w:val="left"/>
      <w:pPr>
        <w:ind w:left="4726" w:hanging="260"/>
      </w:pPr>
      <w:rPr>
        <w:rFonts w:hint="default"/>
        <w:lang w:val="ru-RU" w:eastAsia="en-US" w:bidi="ar-SA"/>
      </w:rPr>
    </w:lvl>
    <w:lvl w:ilvl="5" w:tplc="990E4C60">
      <w:numFmt w:val="bullet"/>
      <w:lvlText w:val="•"/>
      <w:lvlJc w:val="left"/>
      <w:pPr>
        <w:ind w:left="5613" w:hanging="260"/>
      </w:pPr>
      <w:rPr>
        <w:rFonts w:hint="default"/>
        <w:lang w:val="ru-RU" w:eastAsia="en-US" w:bidi="ar-SA"/>
      </w:rPr>
    </w:lvl>
    <w:lvl w:ilvl="6" w:tplc="61D4668E">
      <w:numFmt w:val="bullet"/>
      <w:lvlText w:val="•"/>
      <w:lvlJc w:val="left"/>
      <w:pPr>
        <w:ind w:left="6499" w:hanging="260"/>
      </w:pPr>
      <w:rPr>
        <w:rFonts w:hint="default"/>
        <w:lang w:val="ru-RU" w:eastAsia="en-US" w:bidi="ar-SA"/>
      </w:rPr>
    </w:lvl>
    <w:lvl w:ilvl="7" w:tplc="BBF2A926">
      <w:numFmt w:val="bullet"/>
      <w:lvlText w:val="•"/>
      <w:lvlJc w:val="left"/>
      <w:pPr>
        <w:ind w:left="7386" w:hanging="260"/>
      </w:pPr>
      <w:rPr>
        <w:rFonts w:hint="default"/>
        <w:lang w:val="ru-RU" w:eastAsia="en-US" w:bidi="ar-SA"/>
      </w:rPr>
    </w:lvl>
    <w:lvl w:ilvl="8" w:tplc="BBEA731A">
      <w:numFmt w:val="bullet"/>
      <w:lvlText w:val="•"/>
      <w:lvlJc w:val="left"/>
      <w:pPr>
        <w:ind w:left="8273" w:hanging="260"/>
      </w:pPr>
      <w:rPr>
        <w:rFonts w:hint="default"/>
        <w:lang w:val="ru-RU" w:eastAsia="en-US" w:bidi="ar-SA"/>
      </w:rPr>
    </w:lvl>
  </w:abstractNum>
  <w:abstractNum w:abstractNumId="31">
    <w:nsid w:val="475B3E77"/>
    <w:multiLevelType w:val="hybridMultilevel"/>
    <w:tmpl w:val="58E01A18"/>
    <w:lvl w:ilvl="0" w:tplc="83F61678">
      <w:start w:val="1"/>
      <w:numFmt w:val="decimal"/>
      <w:lvlText w:val="%1."/>
      <w:lvlJc w:val="left"/>
      <w:pPr>
        <w:ind w:left="505" w:hanging="284"/>
        <w:jc w:val="righ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en-US" w:bidi="ar-SA"/>
      </w:rPr>
    </w:lvl>
    <w:lvl w:ilvl="1" w:tplc="414ECAF6">
      <w:numFmt w:val="bullet"/>
      <w:lvlText w:val="-"/>
      <w:lvlJc w:val="left"/>
      <w:pPr>
        <w:ind w:left="222" w:hanging="195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2" w:tplc="F1025A5E">
      <w:numFmt w:val="bullet"/>
      <w:lvlText w:val="•"/>
      <w:lvlJc w:val="left"/>
      <w:pPr>
        <w:ind w:left="1560" w:hanging="195"/>
      </w:pPr>
      <w:rPr>
        <w:rFonts w:hint="default"/>
        <w:lang w:val="ru-RU" w:eastAsia="en-US" w:bidi="ar-SA"/>
      </w:rPr>
    </w:lvl>
    <w:lvl w:ilvl="3" w:tplc="264ED078">
      <w:numFmt w:val="bullet"/>
      <w:lvlText w:val="•"/>
      <w:lvlJc w:val="left"/>
      <w:pPr>
        <w:ind w:left="2621" w:hanging="195"/>
      </w:pPr>
      <w:rPr>
        <w:rFonts w:hint="default"/>
        <w:lang w:val="ru-RU" w:eastAsia="en-US" w:bidi="ar-SA"/>
      </w:rPr>
    </w:lvl>
    <w:lvl w:ilvl="4" w:tplc="25C09C18">
      <w:numFmt w:val="bullet"/>
      <w:lvlText w:val="•"/>
      <w:lvlJc w:val="left"/>
      <w:pPr>
        <w:ind w:left="3682" w:hanging="195"/>
      </w:pPr>
      <w:rPr>
        <w:rFonts w:hint="default"/>
        <w:lang w:val="ru-RU" w:eastAsia="en-US" w:bidi="ar-SA"/>
      </w:rPr>
    </w:lvl>
    <w:lvl w:ilvl="5" w:tplc="C5D8A87A">
      <w:numFmt w:val="bullet"/>
      <w:lvlText w:val="•"/>
      <w:lvlJc w:val="left"/>
      <w:pPr>
        <w:ind w:left="4742" w:hanging="195"/>
      </w:pPr>
      <w:rPr>
        <w:rFonts w:hint="default"/>
        <w:lang w:val="ru-RU" w:eastAsia="en-US" w:bidi="ar-SA"/>
      </w:rPr>
    </w:lvl>
    <w:lvl w:ilvl="6" w:tplc="CE26FEDC">
      <w:numFmt w:val="bullet"/>
      <w:lvlText w:val="•"/>
      <w:lvlJc w:val="left"/>
      <w:pPr>
        <w:ind w:left="5803" w:hanging="195"/>
      </w:pPr>
      <w:rPr>
        <w:rFonts w:hint="default"/>
        <w:lang w:val="ru-RU" w:eastAsia="en-US" w:bidi="ar-SA"/>
      </w:rPr>
    </w:lvl>
    <w:lvl w:ilvl="7" w:tplc="EA0EBD2A">
      <w:numFmt w:val="bullet"/>
      <w:lvlText w:val="•"/>
      <w:lvlJc w:val="left"/>
      <w:pPr>
        <w:ind w:left="6864" w:hanging="195"/>
      </w:pPr>
      <w:rPr>
        <w:rFonts w:hint="default"/>
        <w:lang w:val="ru-RU" w:eastAsia="en-US" w:bidi="ar-SA"/>
      </w:rPr>
    </w:lvl>
    <w:lvl w:ilvl="8" w:tplc="91AE5AA0">
      <w:numFmt w:val="bullet"/>
      <w:lvlText w:val="•"/>
      <w:lvlJc w:val="left"/>
      <w:pPr>
        <w:ind w:left="7924" w:hanging="195"/>
      </w:pPr>
      <w:rPr>
        <w:rFonts w:hint="default"/>
        <w:lang w:val="ru-RU" w:eastAsia="en-US" w:bidi="ar-SA"/>
      </w:rPr>
    </w:lvl>
  </w:abstractNum>
  <w:abstractNum w:abstractNumId="32">
    <w:nsid w:val="4C07728D"/>
    <w:multiLevelType w:val="hybridMultilevel"/>
    <w:tmpl w:val="F54AB520"/>
    <w:lvl w:ilvl="0" w:tplc="1BCCA9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605682"/>
    <w:multiLevelType w:val="hybridMultilevel"/>
    <w:tmpl w:val="C47681E0"/>
    <w:lvl w:ilvl="0" w:tplc="0BA038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EA0450"/>
    <w:multiLevelType w:val="hybridMultilevel"/>
    <w:tmpl w:val="4B764674"/>
    <w:lvl w:ilvl="0" w:tplc="1552489C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5E147143"/>
    <w:multiLevelType w:val="hybridMultilevel"/>
    <w:tmpl w:val="EB244670"/>
    <w:lvl w:ilvl="0" w:tplc="1552489C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B219E0"/>
    <w:multiLevelType w:val="hybridMultilevel"/>
    <w:tmpl w:val="493853AC"/>
    <w:lvl w:ilvl="0" w:tplc="0419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926AC4"/>
    <w:multiLevelType w:val="hybridMultilevel"/>
    <w:tmpl w:val="75A23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E647E6"/>
    <w:multiLevelType w:val="hybridMultilevel"/>
    <w:tmpl w:val="F91665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AB44BD5"/>
    <w:multiLevelType w:val="hybridMultilevel"/>
    <w:tmpl w:val="DCAAF1A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702E60F5"/>
    <w:multiLevelType w:val="multilevel"/>
    <w:tmpl w:val="6AFE0478"/>
    <w:lvl w:ilvl="0">
      <w:start w:val="1"/>
      <w:numFmt w:val="decimal"/>
      <w:lvlText w:val="%1."/>
      <w:lvlJc w:val="left"/>
      <w:pPr>
        <w:ind w:left="579" w:hanging="358"/>
      </w:pPr>
      <w:rPr>
        <w:rFonts w:hint="default"/>
        <w:b/>
        <w:bCs/>
        <w:spacing w:val="-6"/>
        <w:w w:val="10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225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930" w:hanging="48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948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76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4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1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9" w:hanging="480"/>
      </w:pPr>
      <w:rPr>
        <w:rFonts w:hint="default"/>
        <w:lang w:val="ru-RU" w:eastAsia="en-US" w:bidi="ar-SA"/>
      </w:rPr>
    </w:lvl>
  </w:abstractNum>
  <w:abstractNum w:abstractNumId="41">
    <w:nsid w:val="72D520B5"/>
    <w:multiLevelType w:val="multilevel"/>
    <w:tmpl w:val="04CA0CB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abstractNum w:abstractNumId="42">
    <w:nsid w:val="7C7C7D6C"/>
    <w:multiLevelType w:val="hybridMultilevel"/>
    <w:tmpl w:val="AB6004B2"/>
    <w:lvl w:ilvl="0" w:tplc="7D9AD9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E305A70"/>
    <w:multiLevelType w:val="hybridMultilevel"/>
    <w:tmpl w:val="A02C57F8"/>
    <w:lvl w:ilvl="0" w:tplc="7456ACB4">
      <w:start w:val="1"/>
      <w:numFmt w:val="decimal"/>
      <w:lvlText w:val="%1."/>
      <w:lvlJc w:val="left"/>
      <w:pPr>
        <w:ind w:left="18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3E72EE"/>
    <w:multiLevelType w:val="multilevel"/>
    <w:tmpl w:val="BDBC5582"/>
    <w:lvl w:ilvl="0">
      <w:start w:val="7"/>
      <w:numFmt w:val="decimal"/>
      <w:lvlText w:val="%1."/>
      <w:lvlJc w:val="left"/>
      <w:pPr>
        <w:ind w:left="1916" w:hanging="281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95" w:hanging="42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72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0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420"/>
      </w:pPr>
      <w:rPr>
        <w:rFonts w:hint="default"/>
        <w:lang w:val="ru-RU" w:eastAsia="en-US" w:bidi="ar-SA"/>
      </w:rPr>
    </w:lvl>
  </w:abstractNum>
  <w:num w:numId="1">
    <w:abstractNumId w:val="37"/>
  </w:num>
  <w:num w:numId="2">
    <w:abstractNumId w:val="5"/>
    <w:lvlOverride w:ilvl="0">
      <w:startOverride w:val="1"/>
    </w:lvlOverride>
  </w:num>
  <w:num w:numId="3">
    <w:abstractNumId w:val="25"/>
  </w:num>
  <w:num w:numId="4">
    <w:abstractNumId w:val="13"/>
  </w:num>
  <w:num w:numId="5">
    <w:abstractNumId w:val="8"/>
  </w:num>
  <w:num w:numId="6">
    <w:abstractNumId w:val="2"/>
  </w:num>
  <w:num w:numId="7">
    <w:abstractNumId w:val="34"/>
  </w:num>
  <w:num w:numId="8">
    <w:abstractNumId w:val="22"/>
  </w:num>
  <w:num w:numId="9">
    <w:abstractNumId w:val="14"/>
  </w:num>
  <w:num w:numId="10">
    <w:abstractNumId w:val="32"/>
  </w:num>
  <w:num w:numId="11">
    <w:abstractNumId w:val="28"/>
  </w:num>
  <w:num w:numId="12">
    <w:abstractNumId w:val="1"/>
  </w:num>
  <w:num w:numId="13">
    <w:abstractNumId w:val="4"/>
  </w:num>
  <w:num w:numId="14">
    <w:abstractNumId w:val="27"/>
  </w:num>
  <w:num w:numId="15">
    <w:abstractNumId w:val="26"/>
  </w:num>
  <w:num w:numId="16">
    <w:abstractNumId w:val="42"/>
  </w:num>
  <w:num w:numId="17">
    <w:abstractNumId w:val="35"/>
  </w:num>
  <w:num w:numId="18">
    <w:abstractNumId w:val="38"/>
  </w:num>
  <w:num w:numId="19">
    <w:abstractNumId w:val="16"/>
  </w:num>
  <w:num w:numId="20">
    <w:abstractNumId w:val="43"/>
  </w:num>
  <w:num w:numId="21">
    <w:abstractNumId w:val="9"/>
  </w:num>
  <w:num w:numId="22">
    <w:abstractNumId w:val="40"/>
  </w:num>
  <w:num w:numId="23">
    <w:abstractNumId w:val="0"/>
  </w:num>
  <w:num w:numId="24">
    <w:abstractNumId w:val="19"/>
  </w:num>
  <w:num w:numId="25">
    <w:abstractNumId w:val="44"/>
  </w:num>
  <w:num w:numId="26">
    <w:abstractNumId w:val="30"/>
  </w:num>
  <w:num w:numId="27">
    <w:abstractNumId w:val="11"/>
  </w:num>
  <w:num w:numId="28">
    <w:abstractNumId w:val="31"/>
  </w:num>
  <w:num w:numId="29">
    <w:abstractNumId w:val="7"/>
  </w:num>
  <w:num w:numId="30">
    <w:abstractNumId w:val="3"/>
  </w:num>
  <w:num w:numId="31">
    <w:abstractNumId w:val="29"/>
  </w:num>
  <w:num w:numId="32">
    <w:abstractNumId w:val="24"/>
  </w:num>
  <w:num w:numId="33">
    <w:abstractNumId w:val="41"/>
  </w:num>
  <w:num w:numId="34">
    <w:abstractNumId w:val="33"/>
  </w:num>
  <w:num w:numId="35">
    <w:abstractNumId w:val="6"/>
  </w:num>
  <w:num w:numId="36">
    <w:abstractNumId w:val="10"/>
  </w:num>
  <w:num w:numId="37">
    <w:abstractNumId w:val="12"/>
  </w:num>
  <w:num w:numId="38">
    <w:abstractNumId w:val="17"/>
  </w:num>
  <w:num w:numId="39">
    <w:abstractNumId w:val="20"/>
  </w:num>
  <w:num w:numId="40">
    <w:abstractNumId w:val="21"/>
  </w:num>
  <w:num w:numId="41">
    <w:abstractNumId w:val="39"/>
  </w:num>
  <w:num w:numId="42">
    <w:abstractNumId w:val="18"/>
  </w:num>
  <w:num w:numId="43">
    <w:abstractNumId w:val="15"/>
  </w:num>
  <w:num w:numId="44">
    <w:abstractNumId w:val="23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5A64"/>
    <w:rsid w:val="000557C7"/>
    <w:rsid w:val="00064808"/>
    <w:rsid w:val="0007301B"/>
    <w:rsid w:val="00077857"/>
    <w:rsid w:val="00092520"/>
    <w:rsid w:val="00092BA1"/>
    <w:rsid w:val="000A4C54"/>
    <w:rsid w:val="000B42DA"/>
    <w:rsid w:val="000C5664"/>
    <w:rsid w:val="000D4F92"/>
    <w:rsid w:val="000F5F12"/>
    <w:rsid w:val="00106487"/>
    <w:rsid w:val="00117A04"/>
    <w:rsid w:val="00120136"/>
    <w:rsid w:val="001521F6"/>
    <w:rsid w:val="00171387"/>
    <w:rsid w:val="00181067"/>
    <w:rsid w:val="00183922"/>
    <w:rsid w:val="001A0A66"/>
    <w:rsid w:val="001A3236"/>
    <w:rsid w:val="001A35F3"/>
    <w:rsid w:val="001C2826"/>
    <w:rsid w:val="001D0847"/>
    <w:rsid w:val="001F00AB"/>
    <w:rsid w:val="00213EA2"/>
    <w:rsid w:val="00215548"/>
    <w:rsid w:val="002212F2"/>
    <w:rsid w:val="00232B19"/>
    <w:rsid w:val="00267F17"/>
    <w:rsid w:val="00270DD9"/>
    <w:rsid w:val="0027121C"/>
    <w:rsid w:val="00297582"/>
    <w:rsid w:val="00297DEF"/>
    <w:rsid w:val="002C1C06"/>
    <w:rsid w:val="002F54F6"/>
    <w:rsid w:val="00314A7F"/>
    <w:rsid w:val="0032554A"/>
    <w:rsid w:val="00331AEB"/>
    <w:rsid w:val="00333FBE"/>
    <w:rsid w:val="003506A1"/>
    <w:rsid w:val="003528FC"/>
    <w:rsid w:val="003617B5"/>
    <w:rsid w:val="003618B9"/>
    <w:rsid w:val="003625EA"/>
    <w:rsid w:val="00371736"/>
    <w:rsid w:val="00390F7B"/>
    <w:rsid w:val="003A4803"/>
    <w:rsid w:val="003C57FE"/>
    <w:rsid w:val="003C638C"/>
    <w:rsid w:val="003E5A8F"/>
    <w:rsid w:val="00426DE1"/>
    <w:rsid w:val="00433E74"/>
    <w:rsid w:val="004442E1"/>
    <w:rsid w:val="004504E7"/>
    <w:rsid w:val="00450EB3"/>
    <w:rsid w:val="00476056"/>
    <w:rsid w:val="0049654D"/>
    <w:rsid w:val="004C3A97"/>
    <w:rsid w:val="004D4001"/>
    <w:rsid w:val="004D440A"/>
    <w:rsid w:val="004D72A7"/>
    <w:rsid w:val="0050725F"/>
    <w:rsid w:val="00510D0F"/>
    <w:rsid w:val="005325AA"/>
    <w:rsid w:val="00534DBF"/>
    <w:rsid w:val="005405A1"/>
    <w:rsid w:val="005535C8"/>
    <w:rsid w:val="00585823"/>
    <w:rsid w:val="005B752D"/>
    <w:rsid w:val="005C1C5E"/>
    <w:rsid w:val="005D4838"/>
    <w:rsid w:val="005D7FB9"/>
    <w:rsid w:val="005E3E8C"/>
    <w:rsid w:val="005E4290"/>
    <w:rsid w:val="00600562"/>
    <w:rsid w:val="00600998"/>
    <w:rsid w:val="0061185F"/>
    <w:rsid w:val="00632574"/>
    <w:rsid w:val="006402F5"/>
    <w:rsid w:val="00661781"/>
    <w:rsid w:val="00674D97"/>
    <w:rsid w:val="006B16C6"/>
    <w:rsid w:val="006B75BB"/>
    <w:rsid w:val="006C0120"/>
    <w:rsid w:val="006E0E0A"/>
    <w:rsid w:val="006E5DBE"/>
    <w:rsid w:val="007248FE"/>
    <w:rsid w:val="007423DC"/>
    <w:rsid w:val="007430AD"/>
    <w:rsid w:val="007779A5"/>
    <w:rsid w:val="007839FF"/>
    <w:rsid w:val="007A35ED"/>
    <w:rsid w:val="007C0D06"/>
    <w:rsid w:val="007C6065"/>
    <w:rsid w:val="007F37ED"/>
    <w:rsid w:val="00815892"/>
    <w:rsid w:val="00817D20"/>
    <w:rsid w:val="008279F3"/>
    <w:rsid w:val="008319EA"/>
    <w:rsid w:val="00851AD6"/>
    <w:rsid w:val="00866847"/>
    <w:rsid w:val="00867E3B"/>
    <w:rsid w:val="00871AEC"/>
    <w:rsid w:val="00874241"/>
    <w:rsid w:val="008B2915"/>
    <w:rsid w:val="008D166A"/>
    <w:rsid w:val="008E1077"/>
    <w:rsid w:val="008E7238"/>
    <w:rsid w:val="00904CD5"/>
    <w:rsid w:val="00930F6F"/>
    <w:rsid w:val="009426FE"/>
    <w:rsid w:val="0094762E"/>
    <w:rsid w:val="00965FCC"/>
    <w:rsid w:val="00981EE1"/>
    <w:rsid w:val="00984050"/>
    <w:rsid w:val="00993F8F"/>
    <w:rsid w:val="009A7F6B"/>
    <w:rsid w:val="00A31A13"/>
    <w:rsid w:val="00A337B0"/>
    <w:rsid w:val="00A43E91"/>
    <w:rsid w:val="00A45B13"/>
    <w:rsid w:val="00A479C7"/>
    <w:rsid w:val="00A679C3"/>
    <w:rsid w:val="00A9241F"/>
    <w:rsid w:val="00A95C92"/>
    <w:rsid w:val="00A96CD8"/>
    <w:rsid w:val="00AA6DA4"/>
    <w:rsid w:val="00AD51E2"/>
    <w:rsid w:val="00AE26A4"/>
    <w:rsid w:val="00AE5B28"/>
    <w:rsid w:val="00AE6AF1"/>
    <w:rsid w:val="00AE6DC7"/>
    <w:rsid w:val="00B00404"/>
    <w:rsid w:val="00B25851"/>
    <w:rsid w:val="00B3103A"/>
    <w:rsid w:val="00B57085"/>
    <w:rsid w:val="00B72E61"/>
    <w:rsid w:val="00BC1F17"/>
    <w:rsid w:val="00BC3B43"/>
    <w:rsid w:val="00BC4847"/>
    <w:rsid w:val="00C05DFB"/>
    <w:rsid w:val="00C10190"/>
    <w:rsid w:val="00C21693"/>
    <w:rsid w:val="00C469AF"/>
    <w:rsid w:val="00C57103"/>
    <w:rsid w:val="00C61108"/>
    <w:rsid w:val="00C74C8F"/>
    <w:rsid w:val="00C95A64"/>
    <w:rsid w:val="00CA334B"/>
    <w:rsid w:val="00CD38F0"/>
    <w:rsid w:val="00CE1D71"/>
    <w:rsid w:val="00D31ABC"/>
    <w:rsid w:val="00D63D58"/>
    <w:rsid w:val="00DA7368"/>
    <w:rsid w:val="00DA74D6"/>
    <w:rsid w:val="00DD6CA2"/>
    <w:rsid w:val="00E315C6"/>
    <w:rsid w:val="00E4042A"/>
    <w:rsid w:val="00E45988"/>
    <w:rsid w:val="00E47B4C"/>
    <w:rsid w:val="00E715DA"/>
    <w:rsid w:val="00E71622"/>
    <w:rsid w:val="00E9579F"/>
    <w:rsid w:val="00EA4256"/>
    <w:rsid w:val="00EC19D6"/>
    <w:rsid w:val="00EC5A46"/>
    <w:rsid w:val="00ED6BD3"/>
    <w:rsid w:val="00EE2A03"/>
    <w:rsid w:val="00EF308D"/>
    <w:rsid w:val="00F05CAA"/>
    <w:rsid w:val="00F12D9B"/>
    <w:rsid w:val="00F41152"/>
    <w:rsid w:val="00F53BE7"/>
    <w:rsid w:val="00F9281F"/>
    <w:rsid w:val="00FA0062"/>
    <w:rsid w:val="00FB5B7E"/>
    <w:rsid w:val="00FC6BD8"/>
    <w:rsid w:val="00FD4D83"/>
    <w:rsid w:val="00FD7E68"/>
    <w:rsid w:val="00FF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D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7E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7E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510D0F"/>
    <w:pPr>
      <w:widowControl w:val="0"/>
      <w:spacing w:before="1340" w:after="0" w:line="420" w:lineRule="auto"/>
      <w:ind w:left="468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10D0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32554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325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D6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0">
    <w:name w:val="Style20"/>
    <w:basedOn w:val="a"/>
    <w:uiPriority w:val="99"/>
    <w:rsid w:val="00FF2551"/>
    <w:pPr>
      <w:widowControl w:val="0"/>
      <w:autoSpaceDE w:val="0"/>
      <w:autoSpaceDN w:val="0"/>
      <w:adjustRightInd w:val="0"/>
      <w:spacing w:after="0" w:line="253" w:lineRule="exact"/>
      <w:ind w:firstLine="739"/>
      <w:jc w:val="both"/>
    </w:pPr>
    <w:rPr>
      <w:rFonts w:ascii="Bookman Old Style" w:hAnsi="Bookman Old Style"/>
      <w:sz w:val="24"/>
      <w:szCs w:val="24"/>
    </w:rPr>
  </w:style>
  <w:style w:type="character" w:customStyle="1" w:styleId="FontStyle31">
    <w:name w:val="Font Style31"/>
    <w:uiPriority w:val="99"/>
    <w:rsid w:val="00FF2551"/>
    <w:rPr>
      <w:rFonts w:ascii="Bookman Old Style" w:hAnsi="Bookman Old Style" w:cs="Bookman Old Style"/>
      <w:spacing w:val="10"/>
      <w:sz w:val="18"/>
      <w:szCs w:val="18"/>
    </w:rPr>
  </w:style>
  <w:style w:type="paragraph" w:styleId="a4">
    <w:name w:val="List Paragraph"/>
    <w:basedOn w:val="a"/>
    <w:uiPriority w:val="1"/>
    <w:qFormat/>
    <w:rsid w:val="002155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9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rsid w:val="00A96CD8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8">
    <w:name w:val="Текст сноски Знак"/>
    <w:basedOn w:val="a0"/>
    <w:link w:val="a7"/>
    <w:uiPriority w:val="99"/>
    <w:rsid w:val="00A96CD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9">
    <w:name w:val="footnote reference"/>
    <w:rsid w:val="00A96CD8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FD7E6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7E6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17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7A0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117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7A04"/>
    <w:rPr>
      <w:rFonts w:ascii="Calibri" w:eastAsia="Times New Roman" w:hAnsi="Calibri" w:cs="Times New Roman"/>
      <w:lang w:eastAsia="ru-RU"/>
    </w:rPr>
  </w:style>
  <w:style w:type="paragraph" w:styleId="ae">
    <w:name w:val="Body Text"/>
    <w:basedOn w:val="a"/>
    <w:link w:val="af"/>
    <w:uiPriority w:val="1"/>
    <w:qFormat/>
    <w:rsid w:val="00DA74D6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DA74D6"/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DA74D6"/>
    <w:pPr>
      <w:widowControl w:val="0"/>
      <w:autoSpaceDE w:val="0"/>
      <w:autoSpaceDN w:val="0"/>
      <w:spacing w:before="187" w:after="0" w:line="240" w:lineRule="auto"/>
      <w:ind w:left="1395" w:hanging="282"/>
      <w:outlineLvl w:val="1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21">
    <w:name w:val="Заголовок 21"/>
    <w:basedOn w:val="a"/>
    <w:uiPriority w:val="1"/>
    <w:qFormat/>
    <w:rsid w:val="00DA74D6"/>
    <w:pPr>
      <w:widowControl w:val="0"/>
      <w:autoSpaceDE w:val="0"/>
      <w:autoSpaceDN w:val="0"/>
      <w:spacing w:after="0" w:line="240" w:lineRule="auto"/>
      <w:ind w:left="579" w:hanging="358"/>
      <w:outlineLvl w:val="2"/>
    </w:pPr>
    <w:rPr>
      <w:rFonts w:ascii="Times New Roman" w:hAnsi="Times New Roman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120136"/>
    <w:pPr>
      <w:widowControl w:val="0"/>
      <w:autoSpaceDE w:val="0"/>
      <w:autoSpaceDN w:val="0"/>
      <w:spacing w:after="0" w:line="240" w:lineRule="auto"/>
      <w:ind w:left="105"/>
    </w:pPr>
    <w:rPr>
      <w:rFonts w:ascii="Times New Roman" w:hAnsi="Times New Roman"/>
      <w:lang w:eastAsia="en-US"/>
    </w:rPr>
  </w:style>
  <w:style w:type="table" w:customStyle="1" w:styleId="TableNormal">
    <w:name w:val="Table Normal"/>
    <w:uiPriority w:val="2"/>
    <w:unhideWhenUsed/>
    <w:qFormat/>
    <w:rsid w:val="00AE26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noteTextChar">
    <w:name w:val="Footnote Text Char"/>
    <w:locked/>
    <w:rsid w:val="00077857"/>
    <w:rPr>
      <w:rFonts w:ascii="Times New Roman" w:hAnsi="Times New Roman"/>
      <w:sz w:val="20"/>
      <w:lang w:eastAsia="ru-RU"/>
    </w:rPr>
  </w:style>
  <w:style w:type="character" w:styleId="af0">
    <w:name w:val="Hyperlink"/>
    <w:uiPriority w:val="99"/>
    <w:rsid w:val="00FB5B7E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0725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9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s://urait.ru/bcode/469570" TargetMode="External"/><Relationship Id="rId26" Type="http://schemas.openxmlformats.org/officeDocument/2006/relationships/hyperlink" Target="https://urait.ru/bcode/477849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bcode/470387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esat.worldskills.ru/" TargetMode="External"/><Relationship Id="rId25" Type="http://schemas.openxmlformats.org/officeDocument/2006/relationships/hyperlink" Target="https://urait.ru/bcode/45142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orldskills.ru/" TargetMode="External"/><Relationship Id="rId20" Type="http://schemas.openxmlformats.org/officeDocument/2006/relationships/hyperlink" Target="https://urait.ru/bcode/45268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s://urait.ru/bcode/452680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2183F21DBD15826C46D5FD392E916EB55C3B2AC15D4FFC39D468AAE84684FB9C281088269CD5APFdAL" TargetMode="External"/><Relationship Id="rId23" Type="http://schemas.openxmlformats.org/officeDocument/2006/relationships/hyperlink" Target="https://biblio-online.ru/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urait.ru/bcode/473307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s://biblio-online.ru/" TargetMode="External"/><Relationship Id="rId27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536CE-1F14-4F64-932E-B3A4FE9BC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42</Pages>
  <Words>17672</Words>
  <Characters>100733</Characters>
  <Application>Microsoft Office Word</Application>
  <DocSecurity>0</DocSecurity>
  <Lines>839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35</cp:revision>
  <cp:lastPrinted>2019-05-28T11:39:00Z</cp:lastPrinted>
  <dcterms:created xsi:type="dcterms:W3CDTF">2020-11-02T14:22:00Z</dcterms:created>
  <dcterms:modified xsi:type="dcterms:W3CDTF">2023-06-15T08:13:00Z</dcterms:modified>
</cp:coreProperties>
</file>